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A15B1" w14:textId="07C9AA25" w:rsidR="00485141" w:rsidRDefault="00285A78" w:rsidP="00E76596">
      <w:pPr>
        <w:pStyle w:val="Titel"/>
      </w:pPr>
      <w:r>
        <w:t xml:space="preserve">Testfälle mittels </w:t>
      </w:r>
      <w:proofErr w:type="spellStart"/>
      <w:r>
        <w:t>SolMan</w:t>
      </w:r>
      <w:proofErr w:type="spellEnd"/>
      <w:r>
        <w:t xml:space="preserve"> bearbeiten</w:t>
      </w:r>
    </w:p>
    <w:p w14:paraId="5E91045D" w14:textId="21A6D227" w:rsidR="00E76596" w:rsidRDefault="00E76596" w:rsidP="00E76596"/>
    <w:p w14:paraId="17D8E695" w14:textId="39FE75CA" w:rsidR="002077DD" w:rsidRDefault="002077DD" w:rsidP="002077DD">
      <w:pPr>
        <w:pStyle w:val="Listenabsatz"/>
        <w:numPr>
          <w:ilvl w:val="0"/>
          <w:numId w:val="1"/>
        </w:numPr>
      </w:pPr>
      <w:r>
        <w:t>Folgenden Link öffnen:</w:t>
      </w:r>
      <w:r>
        <w:br/>
      </w:r>
      <w:hyperlink r:id="rId5" w:history="1">
        <w:r w:rsidRPr="00880297">
          <w:rPr>
            <w:rStyle w:val="Hyperlink"/>
          </w:rPr>
          <w:t>https://uvsapsmp.uni-muenster.de:50001/sap(bD1kZSZjPTAwMSZkPW1pbg==)/bc/bsp/sap/crm_ui_start/default.htm?saprole=Z_SOLMANPRO</w:t>
        </w:r>
      </w:hyperlink>
    </w:p>
    <w:p w14:paraId="233467FF" w14:textId="2BC0456F" w:rsidR="002077DD" w:rsidRDefault="002077DD" w:rsidP="002077DD">
      <w:pPr>
        <w:pStyle w:val="Listenabsatz"/>
        <w:numPr>
          <w:ilvl w:val="0"/>
          <w:numId w:val="1"/>
        </w:numPr>
      </w:pPr>
      <w:r>
        <w:t>Mandant 001</w:t>
      </w:r>
      <w:r>
        <w:br/>
        <w:t xml:space="preserve">Benutzer: </w:t>
      </w:r>
      <w:r>
        <w:br/>
        <w:t>EXT-</w:t>
      </w:r>
      <w:proofErr w:type="spellStart"/>
      <w:r>
        <w:t>Bnitsche</w:t>
      </w:r>
      <w:proofErr w:type="spellEnd"/>
      <w:r>
        <w:br/>
      </w:r>
      <w:proofErr w:type="spellStart"/>
      <w:r>
        <w:t>Pw</w:t>
      </w:r>
      <w:proofErr w:type="spellEnd"/>
      <w:r>
        <w:t>:</w:t>
      </w:r>
      <w:r>
        <w:br/>
        <w:t>*Juist2*</w:t>
      </w:r>
    </w:p>
    <w:p w14:paraId="0A34873F" w14:textId="1BAC47AF" w:rsidR="002077DD" w:rsidRDefault="008D38A4" w:rsidP="002077DD">
      <w:pPr>
        <w:pStyle w:val="Listenabsatz"/>
        <w:numPr>
          <w:ilvl w:val="0"/>
          <w:numId w:val="1"/>
        </w:numPr>
      </w:pPr>
      <w:r>
        <w:t>Startseite -&gt; IT-Servicemanagement-&gt; Meldungen -&gt; Suchen (</w:t>
      </w:r>
      <w:proofErr w:type="spellStart"/>
      <w:r>
        <w:t>Ticketnr</w:t>
      </w:r>
      <w:proofErr w:type="spellEnd"/>
      <w:r>
        <w:t>) -&gt; Unten auf den Link klicken</w:t>
      </w:r>
    </w:p>
    <w:p w14:paraId="3B46B32E" w14:textId="0E5C8B77" w:rsidR="00EE0493" w:rsidRDefault="00EE0493" w:rsidP="002077DD">
      <w:pPr>
        <w:pStyle w:val="Listenabsatz"/>
        <w:numPr>
          <w:ilvl w:val="0"/>
          <w:numId w:val="1"/>
        </w:numPr>
      </w:pPr>
      <w:r>
        <w:t>Wenn nicht klar ist, was gemacht werden soll, kann man unten auf den Testfall klicken</w:t>
      </w:r>
    </w:p>
    <w:p w14:paraId="0F5F1DBD" w14:textId="74C793F6" w:rsidR="00D02C60" w:rsidRDefault="00D02C60" w:rsidP="002077DD">
      <w:pPr>
        <w:pStyle w:val="Listenabsatz"/>
        <w:numPr>
          <w:ilvl w:val="0"/>
          <w:numId w:val="1"/>
        </w:numPr>
      </w:pPr>
      <w:r>
        <w:t>Im Self-Service anmelden:</w:t>
      </w:r>
      <w:r>
        <w:br/>
        <w:t>Benutzer:</w:t>
      </w:r>
      <w:r>
        <w:br/>
        <w:t>Student15</w:t>
      </w:r>
      <w:r>
        <w:br/>
      </w:r>
      <w:proofErr w:type="spellStart"/>
      <w:r>
        <w:t>Pw</w:t>
      </w:r>
      <w:proofErr w:type="spellEnd"/>
      <w:r>
        <w:t>:</w:t>
      </w:r>
      <w:r>
        <w:br/>
        <w:t>Student15</w:t>
      </w:r>
    </w:p>
    <w:p w14:paraId="27844A57" w14:textId="3628A411" w:rsidR="00D02C60" w:rsidRDefault="00D02C60" w:rsidP="002077DD">
      <w:pPr>
        <w:pStyle w:val="Listenabsatz"/>
        <w:numPr>
          <w:ilvl w:val="0"/>
          <w:numId w:val="1"/>
        </w:numPr>
      </w:pPr>
      <w:r>
        <w:t>Zur Verwaltung:</w:t>
      </w:r>
      <w:r>
        <w:br/>
        <w:t>Mittels VPN zur WWU verbinden</w:t>
      </w:r>
      <w:r>
        <w:br/>
        <w:t>System Q03, Mandant 405</w:t>
      </w:r>
      <w:r>
        <w:br/>
        <w:t>(Auch nachzulesen im Basecamp -&gt; Fachlicher Ordner)</w:t>
      </w:r>
    </w:p>
    <w:p w14:paraId="45281936" w14:textId="71399D80" w:rsidR="008B1BF5" w:rsidRDefault="008B1BF5" w:rsidP="008B1BF5">
      <w:pPr>
        <w:pStyle w:val="Listenabsatz"/>
        <w:numPr>
          <w:ilvl w:val="0"/>
          <w:numId w:val="1"/>
        </w:numPr>
      </w:pPr>
      <w:r>
        <w:t>Transaktion SE38</w:t>
      </w:r>
      <w:r>
        <w:br/>
        <w:t>Programm Z_CM_AD_TEST_WORKBENCH auswählen</w:t>
      </w:r>
    </w:p>
    <w:p w14:paraId="4A5C2319" w14:textId="65EF9B24" w:rsidR="008B1BF5" w:rsidRDefault="008B1BF5" w:rsidP="008B1BF5">
      <w:pPr>
        <w:pStyle w:val="Listenabsatz"/>
        <w:numPr>
          <w:ilvl w:val="0"/>
          <w:numId w:val="1"/>
        </w:numPr>
      </w:pPr>
      <w:r>
        <w:t>Ausführen</w:t>
      </w:r>
    </w:p>
    <w:p w14:paraId="341F8F6B" w14:textId="29C3C1A8" w:rsidR="008B1BF5" w:rsidRDefault="008B1BF5" w:rsidP="008B1BF5">
      <w:pPr>
        <w:pStyle w:val="Listenabsatz"/>
        <w:numPr>
          <w:ilvl w:val="0"/>
          <w:numId w:val="1"/>
        </w:numPr>
      </w:pPr>
      <w:r>
        <w:t>Variante holen</w:t>
      </w:r>
    </w:p>
    <w:p w14:paraId="55E9207F" w14:textId="737F0EA7" w:rsidR="008B1BF5" w:rsidRDefault="008B1BF5" w:rsidP="008B1BF5">
      <w:pPr>
        <w:pStyle w:val="Listenabsatz"/>
        <w:numPr>
          <w:ilvl w:val="0"/>
          <w:numId w:val="1"/>
        </w:numPr>
      </w:pPr>
      <w:r>
        <w:t>Variantenname: FEE_001</w:t>
      </w:r>
    </w:p>
    <w:p w14:paraId="6C621C1E" w14:textId="2A60A943" w:rsidR="008B1BF5" w:rsidRDefault="008B1BF5" w:rsidP="008B1BF5">
      <w:pPr>
        <w:pStyle w:val="Listenabsatz"/>
        <w:numPr>
          <w:ilvl w:val="0"/>
          <w:numId w:val="1"/>
        </w:numPr>
      </w:pPr>
      <w:r>
        <w:t>Vor- und Nachname eingeben</w:t>
      </w:r>
    </w:p>
    <w:p w14:paraId="594A3C84" w14:textId="33A0485E" w:rsidR="008B1BF5" w:rsidRDefault="008B1BF5" w:rsidP="008B1BF5">
      <w:pPr>
        <w:pStyle w:val="Listenabsatz"/>
        <w:numPr>
          <w:ilvl w:val="0"/>
          <w:numId w:val="1"/>
        </w:numPr>
      </w:pPr>
      <w:r>
        <w:t>ZAHL-&gt;Zahlungsstapel</w:t>
      </w:r>
    </w:p>
    <w:p w14:paraId="2705161E" w14:textId="39FD527D" w:rsidR="008B1BF5" w:rsidRDefault="008B1BF5" w:rsidP="008B1BF5">
      <w:pPr>
        <w:pStyle w:val="Listenabsatz"/>
        <w:numPr>
          <w:ilvl w:val="0"/>
          <w:numId w:val="1"/>
        </w:numPr>
      </w:pPr>
      <w:proofErr w:type="spellStart"/>
      <w:r>
        <w:t>StapeL</w:t>
      </w:r>
      <w:proofErr w:type="spellEnd"/>
      <w:r>
        <w:t>- ID: DD01</w:t>
      </w:r>
    </w:p>
    <w:p w14:paraId="46526B63" w14:textId="57202BED" w:rsidR="008B1BF5" w:rsidRDefault="008B1BF5" w:rsidP="008B1BF5">
      <w:pPr>
        <w:pStyle w:val="Listenabsatz"/>
        <w:numPr>
          <w:ilvl w:val="0"/>
          <w:numId w:val="1"/>
        </w:numPr>
      </w:pPr>
      <w:r>
        <w:t>Zahlbetrag (282,41 – Sommersemester und Standard)</w:t>
      </w:r>
      <w:r>
        <w:br/>
        <w:t>Für Winter 290,94 €, wird über Backoffice-Anwendung angelegt</w:t>
      </w:r>
    </w:p>
    <w:p w14:paraId="084209AE" w14:textId="0111698C" w:rsidR="008B1BF5" w:rsidRDefault="008B1BF5" w:rsidP="008B1BF5">
      <w:pPr>
        <w:pStyle w:val="Listenabsatz"/>
        <w:numPr>
          <w:ilvl w:val="0"/>
          <w:numId w:val="1"/>
        </w:numPr>
      </w:pPr>
      <w:proofErr w:type="spellStart"/>
      <w:r>
        <w:t>Verify</w:t>
      </w:r>
      <w:proofErr w:type="spellEnd"/>
    </w:p>
    <w:p w14:paraId="140AE16D" w14:textId="75C9F984" w:rsidR="00F20748" w:rsidRDefault="00F20748" w:rsidP="008B1BF5">
      <w:pPr>
        <w:pStyle w:val="Listenabsatz"/>
        <w:numPr>
          <w:ilvl w:val="0"/>
          <w:numId w:val="1"/>
        </w:numPr>
      </w:pPr>
      <w:r>
        <w:t>Zuordnung Self-Service</w:t>
      </w:r>
    </w:p>
    <w:p w14:paraId="607640D3" w14:textId="7889B095" w:rsidR="00F20748" w:rsidRDefault="00F20748" w:rsidP="008B1BF5">
      <w:pPr>
        <w:pStyle w:val="Listenabsatz"/>
        <w:numPr>
          <w:ilvl w:val="0"/>
          <w:numId w:val="1"/>
        </w:numPr>
      </w:pPr>
      <w:r>
        <w:t>SE80</w:t>
      </w:r>
    </w:p>
    <w:p w14:paraId="55483964" w14:textId="5A702BE9" w:rsidR="00F45F21" w:rsidRDefault="00F45F21" w:rsidP="008B1BF5">
      <w:pPr>
        <w:pStyle w:val="Listenabsatz"/>
        <w:numPr>
          <w:ilvl w:val="0"/>
          <w:numId w:val="1"/>
        </w:numPr>
      </w:pPr>
      <w:r>
        <w:t>Paket: ZCM_AD_UI5</w:t>
      </w:r>
      <w:r w:rsidR="006F6E2F">
        <w:t>_TEST</w:t>
      </w:r>
      <w:bookmarkStart w:id="0" w:name="_GoBack"/>
      <w:bookmarkEnd w:id="0"/>
    </w:p>
    <w:p w14:paraId="046A5EBB" w14:textId="789094BA" w:rsidR="00F45F21" w:rsidRDefault="00F45F21" w:rsidP="008B1BF5">
      <w:pPr>
        <w:pStyle w:val="Listenabsatz"/>
        <w:numPr>
          <w:ilvl w:val="0"/>
          <w:numId w:val="1"/>
        </w:numPr>
      </w:pPr>
      <w:r>
        <w:t>Programm: Z_CM_AD_RE_LINK_GP_TO_USER</w:t>
      </w:r>
    </w:p>
    <w:p w14:paraId="5DA6ABCA" w14:textId="31AE3CB2" w:rsidR="00F45F21" w:rsidRDefault="00F45F21" w:rsidP="008B1BF5">
      <w:pPr>
        <w:pStyle w:val="Listenabsatz"/>
        <w:numPr>
          <w:ilvl w:val="0"/>
          <w:numId w:val="1"/>
        </w:numPr>
      </w:pPr>
      <w:r>
        <w:t xml:space="preserve">Ausführen -&gt; </w:t>
      </w:r>
      <w:proofErr w:type="gramStart"/>
      <w:r>
        <w:t>Direkt</w:t>
      </w:r>
      <w:proofErr w:type="gramEnd"/>
    </w:p>
    <w:p w14:paraId="045B3F07" w14:textId="2CB27A71" w:rsidR="00BC0F46" w:rsidRDefault="00BC0F46" w:rsidP="008B1BF5">
      <w:pPr>
        <w:pStyle w:val="Listenabsatz"/>
        <w:numPr>
          <w:ilvl w:val="0"/>
          <w:numId w:val="1"/>
        </w:numPr>
      </w:pPr>
      <w:r>
        <w:t>Matrikelnummer eingeben</w:t>
      </w:r>
    </w:p>
    <w:p w14:paraId="560FFC2B" w14:textId="2406E75C" w:rsidR="00BC0F46" w:rsidRDefault="00BC0F46" w:rsidP="008B1BF5">
      <w:pPr>
        <w:pStyle w:val="Listenabsatz"/>
        <w:numPr>
          <w:ilvl w:val="0"/>
          <w:numId w:val="1"/>
        </w:numPr>
      </w:pPr>
      <w:r>
        <w:t>Benutzername eingeben (Student15)</w:t>
      </w:r>
    </w:p>
    <w:p w14:paraId="37E67CF4" w14:textId="3CF51192" w:rsidR="00BC0F46" w:rsidRPr="00E76596" w:rsidRDefault="00BC0F46" w:rsidP="008B1BF5">
      <w:pPr>
        <w:pStyle w:val="Listenabsatz"/>
        <w:numPr>
          <w:ilvl w:val="0"/>
          <w:numId w:val="1"/>
        </w:numPr>
      </w:pPr>
      <w:r>
        <w:t>Ausführen</w:t>
      </w:r>
    </w:p>
    <w:sectPr w:rsidR="00BC0F46" w:rsidRPr="00E765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2F411C"/>
    <w:multiLevelType w:val="hybridMultilevel"/>
    <w:tmpl w:val="7F2E7E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1C"/>
    <w:rsid w:val="00070405"/>
    <w:rsid w:val="000E081C"/>
    <w:rsid w:val="002077DD"/>
    <w:rsid w:val="00285A78"/>
    <w:rsid w:val="006F6E2F"/>
    <w:rsid w:val="008B1BF5"/>
    <w:rsid w:val="008D38A4"/>
    <w:rsid w:val="00AA0BB0"/>
    <w:rsid w:val="00BC0F46"/>
    <w:rsid w:val="00D02C60"/>
    <w:rsid w:val="00E76596"/>
    <w:rsid w:val="00EE0493"/>
    <w:rsid w:val="00F20748"/>
    <w:rsid w:val="00F45F21"/>
    <w:rsid w:val="00FC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9496F"/>
  <w15:chartTrackingRefBased/>
  <w15:docId w15:val="{2D72F956-6212-479B-92B2-E06BC93E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FC079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character" w:customStyle="1" w:styleId="TitelZchn">
    <w:name w:val="Titel Zchn"/>
    <w:basedOn w:val="Absatz-Standardschriftart"/>
    <w:link w:val="Titel"/>
    <w:uiPriority w:val="10"/>
    <w:rsid w:val="00FC0796"/>
    <w:rPr>
      <w:rFonts w:asciiTheme="majorHAnsi" w:eastAsiaTheme="majorEastAsia" w:hAnsiTheme="majorHAnsi" w:cstheme="majorBidi"/>
      <w:b/>
      <w:spacing w:val="-10"/>
      <w:kern w:val="28"/>
      <w:sz w:val="56"/>
      <w:szCs w:val="56"/>
      <w:u w:val="single"/>
    </w:rPr>
  </w:style>
  <w:style w:type="paragraph" w:styleId="Listenabsatz">
    <w:name w:val="List Paragraph"/>
    <w:basedOn w:val="Standard"/>
    <w:uiPriority w:val="34"/>
    <w:qFormat/>
    <w:rsid w:val="002077D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077D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077D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F45F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vsapsmp.uni-muenster.de:50001/sap(bD1kZSZjPTAwMSZkPW1pbg==)/bc/bsp/sap/crm_ui_start/default.htm?saprole=Z_SOLMANP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Diessner</dc:creator>
  <cp:keywords/>
  <dc:description/>
  <cp:lastModifiedBy>Dominik Diessner</cp:lastModifiedBy>
  <cp:revision>12</cp:revision>
  <dcterms:created xsi:type="dcterms:W3CDTF">2018-09-28T08:01:00Z</dcterms:created>
  <dcterms:modified xsi:type="dcterms:W3CDTF">2018-09-28T08:18:00Z</dcterms:modified>
</cp:coreProperties>
</file>