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2.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6690A2" w14:textId="77777777" w:rsidR="00A73793" w:rsidRP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r w:rsidRPr="00A73793">
        <w:rPr>
          <w:rFonts w:ascii="Times New Roman" w:eastAsia="Times New Roman" w:hAnsi="Times New Roman" w:cs="Times New Roman"/>
          <w:b/>
          <w:bCs/>
          <w:color w:val="000000" w:themeColor="text1"/>
          <w:sz w:val="40"/>
          <w:szCs w:val="40"/>
        </w:rPr>
        <w:t>A Comparative Analysis of Five Key Algorithms</w:t>
      </w:r>
    </w:p>
    <w:p w14:paraId="1870078A" w14:textId="77777777" w:rsid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r w:rsidRPr="00A73793">
        <w:rPr>
          <w:rFonts w:ascii="Times New Roman" w:eastAsia="Times New Roman" w:hAnsi="Times New Roman" w:cs="Times New Roman"/>
          <w:b/>
          <w:bCs/>
          <w:color w:val="000000" w:themeColor="text1"/>
          <w:sz w:val="40"/>
          <w:szCs w:val="40"/>
        </w:rPr>
        <w:t>for the Traveling Salesman Problem</w:t>
      </w:r>
    </w:p>
    <w:p w14:paraId="0D42FAE0" w14:textId="77777777" w:rsidR="00A73793" w:rsidRPr="00A73793" w:rsidRDefault="00A73793" w:rsidP="00A73793">
      <w:pPr>
        <w:spacing w:before="240" w:after="240" w:line="276" w:lineRule="auto"/>
        <w:jc w:val="center"/>
        <w:rPr>
          <w:rFonts w:ascii="Times New Roman" w:eastAsia="Times New Roman" w:hAnsi="Times New Roman" w:cs="Times New Roman"/>
          <w:b/>
          <w:bCs/>
          <w:color w:val="000000" w:themeColor="text1"/>
          <w:sz w:val="40"/>
          <w:szCs w:val="40"/>
        </w:rPr>
      </w:pPr>
    </w:p>
    <w:p w14:paraId="1461A4BA" w14:textId="21DF8EA5" w:rsidR="00A733EF" w:rsidRPr="00E22930" w:rsidRDefault="00A733EF" w:rsidP="00A73793">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 </w:t>
      </w:r>
      <w:r w:rsidR="003A5349" w:rsidRPr="00E22930">
        <w:rPr>
          <w:rFonts w:ascii="Times New Roman" w:eastAsia="Times New Roman" w:hAnsi="Times New Roman" w:cs="Times New Roman"/>
          <w:color w:val="000000"/>
          <w:sz w:val="28"/>
          <w:szCs w:val="28"/>
        </w:rPr>
        <w:t>PROJECT REPORT</w:t>
      </w:r>
    </w:p>
    <w:p w14:paraId="644CCE22" w14:textId="2C4723FC" w:rsidR="003A5349" w:rsidRPr="00E22930" w:rsidRDefault="0BC1002A" w:rsidP="00A733EF">
      <w:pPr>
        <w:spacing w:before="240" w:after="240" w:line="276"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b/>
          <w:bCs/>
          <w:i/>
          <w:iCs/>
          <w:color w:val="000000" w:themeColor="text1"/>
          <w:sz w:val="32"/>
          <w:szCs w:val="32"/>
        </w:rPr>
        <w:t>S</w:t>
      </w:r>
      <w:r w:rsidR="003A5349" w:rsidRPr="00E22930">
        <w:rPr>
          <w:rFonts w:ascii="Times New Roman" w:eastAsia="Times New Roman" w:hAnsi="Times New Roman" w:cs="Times New Roman"/>
          <w:b/>
          <w:bCs/>
          <w:i/>
          <w:iCs/>
          <w:color w:val="000000" w:themeColor="text1"/>
          <w:sz w:val="32"/>
          <w:szCs w:val="32"/>
        </w:rPr>
        <w:t>ubmitted by</w:t>
      </w:r>
    </w:p>
    <w:p w14:paraId="5C2AFC31" w14:textId="3BEEEB7D" w:rsidR="00A73793" w:rsidRDefault="003A5349" w:rsidP="00A733EF">
      <w:pPr>
        <w:spacing w:before="240" w:after="240" w:line="360" w:lineRule="auto"/>
        <w:ind w:left="720"/>
        <w:rPr>
          <w:rFonts w:ascii="Times New Roman" w:eastAsia="Times New Roman" w:hAnsi="Times New Roman" w:cs="Times New Roman"/>
          <w:color w:val="000000"/>
          <w:sz w:val="32"/>
          <w:szCs w:val="32"/>
        </w:rPr>
      </w:pPr>
      <w:r w:rsidRPr="00E22930">
        <w:rPr>
          <w:rFonts w:ascii="Times New Roman" w:eastAsia="Times New Roman" w:hAnsi="Times New Roman" w:cs="Times New Roman"/>
          <w:color w:val="000000"/>
          <w:sz w:val="32"/>
          <w:szCs w:val="32"/>
        </w:rPr>
        <w:t>      </w:t>
      </w:r>
      <w:r w:rsidR="00127E0A" w:rsidRPr="00E22930">
        <w:rPr>
          <w:rFonts w:ascii="Times New Roman" w:eastAsia="Times New Roman" w:hAnsi="Times New Roman" w:cs="Times New Roman"/>
          <w:color w:val="000000"/>
          <w:sz w:val="32"/>
          <w:szCs w:val="32"/>
        </w:rPr>
        <w:t>BL.</w:t>
      </w:r>
      <w:proofErr w:type="gramStart"/>
      <w:r w:rsidR="00127E0A"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w:t>
      </w:r>
      <w:r w:rsidR="00A73793">
        <w:rPr>
          <w:rFonts w:ascii="Times New Roman" w:eastAsia="Times New Roman" w:hAnsi="Times New Roman" w:cs="Times New Roman"/>
          <w:color w:val="000000"/>
          <w:sz w:val="32"/>
          <w:szCs w:val="32"/>
        </w:rPr>
        <w:t>20191</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r w:rsidR="00A73793" w:rsidRPr="00A73793">
        <w:rPr>
          <w:rFonts w:ascii="Times New Roman" w:eastAsia="Times New Roman" w:hAnsi="Times New Roman" w:cs="Times New Roman"/>
          <w:color w:val="000000"/>
          <w:sz w:val="32"/>
          <w:szCs w:val="32"/>
        </w:rPr>
        <w:t>Vadlamudi Sai Shakti</w:t>
      </w:r>
    </w:p>
    <w:p w14:paraId="033FC65C" w14:textId="650CA0F4" w:rsidR="009B2CDC" w:rsidRPr="00E22930" w:rsidRDefault="003A5349" w:rsidP="00A73793">
      <w:pPr>
        <w:spacing w:before="240" w:after="240" w:line="360" w:lineRule="auto"/>
        <w:ind w:left="720"/>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32"/>
          <w:szCs w:val="32"/>
        </w:rPr>
        <w:t>      BL.</w:t>
      </w:r>
      <w:proofErr w:type="gramStart"/>
      <w:r w:rsidRPr="00E22930">
        <w:rPr>
          <w:rFonts w:ascii="Times New Roman" w:eastAsia="Times New Roman" w:hAnsi="Times New Roman" w:cs="Times New Roman"/>
          <w:color w:val="000000"/>
          <w:sz w:val="32"/>
          <w:szCs w:val="32"/>
        </w:rPr>
        <w:t>EN.U</w:t>
      </w:r>
      <w:proofErr w:type="gramEnd"/>
      <w:r w:rsidR="00127E0A" w:rsidRPr="00E22930">
        <w:rPr>
          <w:rFonts w:ascii="Times New Roman" w:eastAsia="Times New Roman" w:hAnsi="Times New Roman" w:cs="Times New Roman"/>
          <w:color w:val="000000"/>
          <w:sz w:val="32"/>
          <w:szCs w:val="32"/>
        </w:rPr>
        <w:t>4CSE</w:t>
      </w:r>
      <w:r w:rsidR="00A959F4" w:rsidRPr="00E22930">
        <w:rPr>
          <w:rFonts w:ascii="Times New Roman" w:hAnsi="Times New Roman" w:cs="Times New Roman"/>
        </w:rPr>
        <w:t xml:space="preserve"> </w:t>
      </w:r>
      <w:r w:rsidR="00A959F4" w:rsidRPr="00E22930">
        <w:rPr>
          <w:rFonts w:ascii="Times New Roman" w:eastAsia="Times New Roman" w:hAnsi="Times New Roman" w:cs="Times New Roman"/>
          <w:color w:val="000000"/>
          <w:sz w:val="32"/>
          <w:szCs w:val="32"/>
        </w:rPr>
        <w:t>20086</w:t>
      </w:r>
      <w:r w:rsidR="00E80593" w:rsidRPr="00E22930">
        <w:rPr>
          <w:rFonts w:ascii="Times New Roman" w:eastAsia="Times New Roman" w:hAnsi="Times New Roman" w:cs="Times New Roman"/>
          <w:color w:val="000000"/>
          <w:sz w:val="32"/>
          <w:szCs w:val="32"/>
        </w:rPr>
        <w:tab/>
      </w:r>
      <w:r w:rsidR="00E80593" w:rsidRPr="00E22930">
        <w:rPr>
          <w:rFonts w:ascii="Times New Roman" w:eastAsia="Times New Roman" w:hAnsi="Times New Roman" w:cs="Times New Roman"/>
          <w:color w:val="000000"/>
          <w:sz w:val="32"/>
          <w:szCs w:val="32"/>
        </w:rPr>
        <w:tab/>
      </w:r>
      <w:proofErr w:type="spellStart"/>
      <w:r w:rsidR="00A959F4" w:rsidRPr="00E22930">
        <w:rPr>
          <w:rFonts w:ascii="Times New Roman" w:eastAsia="Times New Roman" w:hAnsi="Times New Roman" w:cs="Times New Roman"/>
          <w:color w:val="000000"/>
          <w:sz w:val="32"/>
          <w:szCs w:val="32"/>
        </w:rPr>
        <w:t>Likesh.K</w:t>
      </w:r>
      <w:proofErr w:type="spellEnd"/>
    </w:p>
    <w:p w14:paraId="4B4ABC4C" w14:textId="10721296" w:rsidR="003A5349" w:rsidRPr="00E22930" w:rsidRDefault="003A5349" w:rsidP="00A733EF">
      <w:pPr>
        <w:spacing w:before="240" w:after="240" w:line="36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BACHELOR OF TECHNOLOGY</w:t>
      </w:r>
    </w:p>
    <w:p w14:paraId="0D2681CF"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IN</w:t>
      </w:r>
    </w:p>
    <w:p w14:paraId="194E9FA5" w14:textId="0BCC924F"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themeColor="text1"/>
          <w:sz w:val="28"/>
          <w:szCs w:val="28"/>
        </w:rPr>
        <w:t xml:space="preserve">COMPUTER SCIENCE </w:t>
      </w:r>
      <w:r w:rsidR="4FBB7468" w:rsidRPr="00E22930">
        <w:rPr>
          <w:rFonts w:ascii="Times New Roman" w:eastAsia="Times New Roman" w:hAnsi="Times New Roman" w:cs="Times New Roman"/>
          <w:color w:val="000000" w:themeColor="text1"/>
          <w:sz w:val="28"/>
          <w:szCs w:val="28"/>
        </w:rPr>
        <w:t>AND</w:t>
      </w:r>
      <w:r w:rsidR="1041F2B3" w:rsidRPr="00E22930">
        <w:rPr>
          <w:rFonts w:ascii="Times New Roman" w:eastAsia="Times New Roman" w:hAnsi="Times New Roman" w:cs="Times New Roman"/>
          <w:color w:val="000000" w:themeColor="text1"/>
          <w:sz w:val="28"/>
          <w:szCs w:val="28"/>
        </w:rPr>
        <w:t xml:space="preserve"> </w:t>
      </w:r>
      <w:r w:rsidRPr="00E22930">
        <w:rPr>
          <w:rFonts w:ascii="Times New Roman" w:eastAsia="Times New Roman" w:hAnsi="Times New Roman" w:cs="Times New Roman"/>
          <w:color w:val="000000" w:themeColor="text1"/>
          <w:sz w:val="28"/>
          <w:szCs w:val="28"/>
        </w:rPr>
        <w:t>ENGINEERING</w:t>
      </w:r>
    </w:p>
    <w:p w14:paraId="784F2E51" w14:textId="23BC1D6D"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hAnsi="Times New Roman" w:cs="Times New Roman"/>
          <w:noProof/>
          <w:lang w:val="en-IN" w:eastAsia="en-IN"/>
        </w:rPr>
        <w:drawing>
          <wp:inline distT="0" distB="0" distL="0" distR="0" wp14:anchorId="777AB570" wp14:editId="17B60C96">
            <wp:extent cx="1992443" cy="552450"/>
            <wp:effectExtent l="0" t="0" r="825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1">
                      <a:extLst>
                        <a:ext uri="{28A0092B-C50C-407E-A947-70E740481C1C}">
                          <a14:useLocalDpi xmlns:a14="http://schemas.microsoft.com/office/drawing/2010/main" val="0"/>
                        </a:ext>
                      </a:extLst>
                    </a:blip>
                    <a:stretch>
                      <a:fillRect/>
                    </a:stretch>
                  </pic:blipFill>
                  <pic:spPr>
                    <a:xfrm>
                      <a:off x="0" y="0"/>
                      <a:ext cx="1992443" cy="552450"/>
                    </a:xfrm>
                    <a:prstGeom prst="rect">
                      <a:avLst/>
                    </a:prstGeom>
                  </pic:spPr>
                </pic:pic>
              </a:graphicData>
            </a:graphic>
          </wp:inline>
        </w:drawing>
      </w:r>
    </w:p>
    <w:p w14:paraId="10B0CE2B" w14:textId="2D04D0C3"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sz w:val="28"/>
          <w:szCs w:val="28"/>
        </w:rPr>
        <w:t xml:space="preserve">AMRITA SCHOOL OF </w:t>
      </w:r>
      <w:r w:rsidR="00C55F3C" w:rsidRPr="00E22930">
        <w:rPr>
          <w:rFonts w:ascii="Times New Roman" w:eastAsia="Times New Roman" w:hAnsi="Times New Roman" w:cs="Times New Roman"/>
          <w:color w:val="000000"/>
          <w:sz w:val="28"/>
          <w:szCs w:val="28"/>
        </w:rPr>
        <w:t>COMPUT</w:t>
      </w:r>
      <w:r w:rsidRPr="00E22930">
        <w:rPr>
          <w:rFonts w:ascii="Times New Roman" w:eastAsia="Times New Roman" w:hAnsi="Times New Roman" w:cs="Times New Roman"/>
          <w:color w:val="000000"/>
          <w:sz w:val="28"/>
          <w:szCs w:val="28"/>
        </w:rPr>
        <w:t>ING, BE</w:t>
      </w:r>
      <w:r w:rsidR="00127E0A" w:rsidRPr="00E22930">
        <w:rPr>
          <w:rFonts w:ascii="Times New Roman" w:eastAsia="Times New Roman" w:hAnsi="Times New Roman" w:cs="Times New Roman"/>
          <w:color w:val="000000"/>
          <w:sz w:val="28"/>
          <w:szCs w:val="28"/>
        </w:rPr>
        <w:t>NGALURU</w:t>
      </w:r>
    </w:p>
    <w:p w14:paraId="69E1FB18" w14:textId="77777777" w:rsidR="003A5349" w:rsidRPr="00E22930" w:rsidRDefault="003A5349" w:rsidP="00A733EF">
      <w:pPr>
        <w:spacing w:before="240" w:after="240" w:line="360" w:lineRule="auto"/>
        <w:jc w:val="center"/>
        <w:rPr>
          <w:rFonts w:ascii="Times New Roman" w:eastAsia="Times New Roman" w:hAnsi="Times New Roman" w:cs="Times New Roman"/>
          <w:sz w:val="24"/>
          <w:szCs w:val="24"/>
        </w:rPr>
      </w:pPr>
      <w:r w:rsidRPr="00E22930">
        <w:rPr>
          <w:rFonts w:ascii="Times New Roman" w:eastAsia="Times New Roman" w:hAnsi="Times New Roman" w:cs="Times New Roman"/>
          <w:color w:val="000000"/>
        </w:rPr>
        <w:t> </w:t>
      </w:r>
      <w:r w:rsidRPr="00E22930">
        <w:rPr>
          <w:rFonts w:ascii="Times New Roman" w:eastAsia="Times New Roman" w:hAnsi="Times New Roman" w:cs="Times New Roman"/>
          <w:color w:val="000000"/>
          <w:sz w:val="32"/>
          <w:szCs w:val="32"/>
        </w:rPr>
        <w:t>AMRITA VISHWA VIDYAPEETHAM</w:t>
      </w:r>
    </w:p>
    <w:p w14:paraId="72BA7940" w14:textId="0FBA1463" w:rsidR="00A733EF" w:rsidRPr="00E22930" w:rsidRDefault="003A5349" w:rsidP="00A733EF">
      <w:pPr>
        <w:spacing w:before="240" w:after="240" w:line="360" w:lineRule="auto"/>
        <w:jc w:val="center"/>
        <w:rPr>
          <w:rFonts w:ascii="Times New Roman" w:eastAsia="Times New Roman" w:hAnsi="Times New Roman" w:cs="Times New Roman"/>
          <w:color w:val="000000"/>
          <w:sz w:val="28"/>
          <w:szCs w:val="28"/>
        </w:rPr>
      </w:pPr>
      <w:r w:rsidRPr="00E22930">
        <w:rPr>
          <w:rFonts w:ascii="Times New Roman" w:eastAsia="Times New Roman" w:hAnsi="Times New Roman" w:cs="Times New Roman"/>
          <w:color w:val="000000"/>
          <w:sz w:val="28"/>
          <w:szCs w:val="28"/>
        </w:rPr>
        <w:t>B</w:t>
      </w:r>
      <w:r w:rsidR="00127E0A" w:rsidRPr="00E22930">
        <w:rPr>
          <w:rFonts w:ascii="Times New Roman" w:eastAsia="Times New Roman" w:hAnsi="Times New Roman" w:cs="Times New Roman"/>
          <w:color w:val="000000"/>
          <w:sz w:val="28"/>
          <w:szCs w:val="28"/>
        </w:rPr>
        <w:t>ENGALURU</w:t>
      </w:r>
      <w:r w:rsidRPr="00E22930">
        <w:rPr>
          <w:rFonts w:ascii="Times New Roman" w:eastAsia="Times New Roman" w:hAnsi="Times New Roman" w:cs="Times New Roman"/>
          <w:color w:val="000000"/>
          <w:sz w:val="28"/>
          <w:szCs w:val="28"/>
        </w:rPr>
        <w:t xml:space="preserve"> 560 035</w:t>
      </w:r>
    </w:p>
    <w:p w14:paraId="035FDBAC" w14:textId="68E6E5BD" w:rsidR="00A733EF" w:rsidRPr="00E22930" w:rsidRDefault="00FB4442" w:rsidP="00A733EF">
      <w:pPr>
        <w:spacing w:before="240" w:after="240" w:line="360" w:lineRule="auto"/>
        <w:jc w:val="center"/>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MAY</w:t>
      </w:r>
      <w:r w:rsidR="36FA4CD7" w:rsidRPr="00E22930">
        <w:rPr>
          <w:rFonts w:ascii="Times New Roman" w:eastAsia="Times New Roman" w:hAnsi="Times New Roman" w:cs="Times New Roman"/>
          <w:color w:val="000000" w:themeColor="text1"/>
          <w:sz w:val="28"/>
          <w:szCs w:val="28"/>
        </w:rPr>
        <w:t xml:space="preserve"> </w:t>
      </w:r>
      <w:r w:rsidR="003A5349" w:rsidRPr="00E22930">
        <w:rPr>
          <w:rFonts w:ascii="Times New Roman" w:eastAsia="Times New Roman" w:hAnsi="Times New Roman" w:cs="Times New Roman"/>
          <w:color w:val="000000" w:themeColor="text1"/>
          <w:sz w:val="28"/>
          <w:szCs w:val="28"/>
        </w:rPr>
        <w:t>202</w:t>
      </w:r>
      <w:r w:rsidR="00583F7B" w:rsidRPr="00E22930">
        <w:rPr>
          <w:rFonts w:ascii="Times New Roman" w:eastAsia="Times New Roman" w:hAnsi="Times New Roman" w:cs="Times New Roman"/>
          <w:color w:val="000000" w:themeColor="text1"/>
          <w:sz w:val="28"/>
          <w:szCs w:val="28"/>
        </w:rPr>
        <w:t>4</w:t>
      </w:r>
    </w:p>
    <w:p w14:paraId="5E590752" w14:textId="4475B913" w:rsidR="00110375" w:rsidRPr="00E22930" w:rsidRDefault="00110375" w:rsidP="00E22930">
      <w:pPr>
        <w:rPr>
          <w:rFonts w:ascii="Times New Roman" w:eastAsia="Times New Roman" w:hAnsi="Times New Roman" w:cs="Times New Roman"/>
          <w:sz w:val="24"/>
          <w:szCs w:val="24"/>
        </w:rPr>
        <w:sectPr w:rsidR="00110375" w:rsidRPr="00E22930" w:rsidSect="005440A4">
          <w:headerReference w:type="default" r:id="rId12"/>
          <w:footerReference w:type="default" r:id="rId13"/>
          <w:footerReference w:type="first" r:id="rId14"/>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30542AF4" w14:textId="1341F66D" w:rsidR="003A5349" w:rsidRPr="00E22930" w:rsidRDefault="003A5349" w:rsidP="00D35E9D">
      <w:pPr>
        <w:spacing w:line="360" w:lineRule="auto"/>
        <w:jc w:val="center"/>
        <w:rPr>
          <w:rFonts w:ascii="Times New Roman" w:eastAsia="Times New Roman" w:hAnsi="Times New Roman" w:cs="Times New Roman"/>
          <w:b/>
          <w:bCs/>
          <w:sz w:val="24"/>
          <w:szCs w:val="24"/>
        </w:rPr>
      </w:pPr>
      <w:r w:rsidRPr="00E22930">
        <w:rPr>
          <w:rFonts w:ascii="Times New Roman" w:eastAsia="Times New Roman" w:hAnsi="Times New Roman" w:cs="Times New Roman"/>
          <w:b/>
          <w:bCs/>
          <w:color w:val="000000"/>
          <w:sz w:val="32"/>
          <w:szCs w:val="32"/>
        </w:rPr>
        <w:lastRenderedPageBreak/>
        <w:t>ACKNOWLEDGEMENT</w:t>
      </w:r>
      <w:r w:rsidR="00FF454A" w:rsidRPr="00E22930">
        <w:rPr>
          <w:rFonts w:ascii="Times New Roman" w:eastAsia="Times New Roman" w:hAnsi="Times New Roman" w:cs="Times New Roman"/>
          <w:b/>
          <w:bCs/>
          <w:color w:val="000000"/>
          <w:sz w:val="32"/>
          <w:szCs w:val="32"/>
        </w:rPr>
        <w:t>S</w:t>
      </w:r>
    </w:p>
    <w:p w14:paraId="5E542B3B" w14:textId="72C828DF" w:rsidR="0042375F" w:rsidRPr="00E22930" w:rsidRDefault="0042375F" w:rsidP="00127E0A">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The satisfaction that accompanies successful completion of any task would be incomplete without mention of people </w:t>
      </w:r>
      <w:r w:rsidR="425D4299" w:rsidRPr="00E22930">
        <w:rPr>
          <w:rFonts w:ascii="Times New Roman" w:eastAsia="Calibri" w:hAnsi="Times New Roman" w:cs="Times New Roman"/>
          <w:sz w:val="24"/>
          <w:szCs w:val="24"/>
        </w:rPr>
        <w:t>who</w:t>
      </w:r>
      <w:r w:rsidRPr="00E22930">
        <w:rPr>
          <w:rFonts w:ascii="Times New Roman" w:eastAsia="Calibri" w:hAnsi="Times New Roman" w:cs="Times New Roman"/>
          <w:sz w:val="24"/>
          <w:szCs w:val="24"/>
        </w:rPr>
        <w:t xml:space="preserve"> made it possible, and whose constant encouragement and guidance have been source of inspiration throughout the course of this project work.</w:t>
      </w:r>
    </w:p>
    <w:p w14:paraId="5E0B64E0" w14:textId="11667CF0" w:rsidR="0042375F" w:rsidRPr="00E22930" w:rsidRDefault="0042375F" w:rsidP="0042375F">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 xml:space="preserve">We offer our sincere </w:t>
      </w:r>
      <w:proofErr w:type="spellStart"/>
      <w:r w:rsidRPr="00E22930">
        <w:rPr>
          <w:rFonts w:ascii="Times New Roman" w:eastAsia="Calibri" w:hAnsi="Times New Roman" w:cs="Times New Roman"/>
          <w:sz w:val="24"/>
          <w:szCs w:val="24"/>
        </w:rPr>
        <w:t>pranams</w:t>
      </w:r>
      <w:proofErr w:type="spellEnd"/>
      <w:r w:rsidRPr="00E22930">
        <w:rPr>
          <w:rFonts w:ascii="Times New Roman" w:eastAsia="Calibri" w:hAnsi="Times New Roman" w:cs="Times New Roman"/>
          <w:sz w:val="24"/>
          <w:szCs w:val="24"/>
        </w:rPr>
        <w:t xml:space="preserve"> at the lotus feet of</w:t>
      </w:r>
      <w:r w:rsidR="00F36CEE" w:rsidRPr="00E22930">
        <w:rPr>
          <w:rFonts w:ascii="Times New Roman" w:eastAsia="Calibri" w:hAnsi="Times New Roman" w:cs="Times New Roman"/>
          <w:sz w:val="24"/>
          <w:szCs w:val="24"/>
        </w:rPr>
        <w:t xml:space="preserve"> </w:t>
      </w:r>
      <w:r w:rsidR="007962C3" w:rsidRPr="00E22930">
        <w:rPr>
          <w:rFonts w:ascii="Times New Roman" w:hAnsi="Times New Roman" w:cs="Times New Roman"/>
          <w:b/>
          <w:bCs/>
          <w:sz w:val="24"/>
          <w:szCs w:val="24"/>
        </w:rPr>
        <w:t>“</w:t>
      </w:r>
      <w:r w:rsidR="00F737E7" w:rsidRPr="00E22930">
        <w:rPr>
          <w:rFonts w:ascii="Times New Roman" w:hAnsi="Times New Roman" w:cs="Times New Roman"/>
          <w:b/>
          <w:bCs/>
          <w:sz w:val="24"/>
          <w:szCs w:val="24"/>
        </w:rPr>
        <w:t>AMMA”,</w:t>
      </w:r>
      <w:r w:rsidR="00F737E7" w:rsidRPr="00E22930">
        <w:rPr>
          <w:rFonts w:ascii="Times New Roman" w:hAnsi="Times New Roman" w:cs="Times New Roman"/>
          <w:sz w:val="24"/>
          <w:szCs w:val="24"/>
        </w:rPr>
        <w:t xml:space="preserve"> </w:t>
      </w:r>
      <w:r w:rsidRPr="00E22930">
        <w:rPr>
          <w:rFonts w:ascii="Times New Roman" w:eastAsia="Calibri" w:hAnsi="Times New Roman" w:cs="Times New Roman"/>
          <w:b/>
          <w:bCs/>
          <w:sz w:val="24"/>
          <w:szCs w:val="24"/>
        </w:rPr>
        <w:t xml:space="preserve">MATA </w:t>
      </w:r>
      <w:proofErr w:type="gramStart"/>
      <w:r w:rsidRPr="00E22930">
        <w:rPr>
          <w:rFonts w:ascii="Times New Roman" w:eastAsia="Calibri" w:hAnsi="Times New Roman" w:cs="Times New Roman"/>
          <w:b/>
          <w:bCs/>
          <w:sz w:val="24"/>
          <w:szCs w:val="24"/>
        </w:rPr>
        <w:t xml:space="preserve">AMRITANANDAMAYI </w:t>
      </w:r>
      <w:r w:rsidR="00F737E7" w:rsidRPr="00E22930">
        <w:rPr>
          <w:rFonts w:ascii="Times New Roman" w:eastAsia="Calibri" w:hAnsi="Times New Roman" w:cs="Times New Roman"/>
          <w:b/>
          <w:bCs/>
          <w:sz w:val="24"/>
          <w:szCs w:val="24"/>
        </w:rPr>
        <w:t xml:space="preserve"> DEVI</w:t>
      </w:r>
      <w:proofErr w:type="gramEnd"/>
      <w:r w:rsidR="00F737E7" w:rsidRPr="00E22930">
        <w:rPr>
          <w:rFonts w:ascii="Times New Roman" w:eastAsia="Calibri" w:hAnsi="Times New Roman" w:cs="Times New Roman"/>
          <w:b/>
          <w:bCs/>
          <w:sz w:val="24"/>
          <w:szCs w:val="24"/>
        </w:rPr>
        <w:t xml:space="preserve"> </w:t>
      </w:r>
      <w:r w:rsidRPr="00E22930">
        <w:rPr>
          <w:rFonts w:ascii="Times New Roman" w:eastAsia="Calibri" w:hAnsi="Times New Roman" w:cs="Times New Roman"/>
          <w:sz w:val="24"/>
          <w:szCs w:val="24"/>
        </w:rPr>
        <w:t>who showered her blessing upon us throughout the course of this project work.</w:t>
      </w:r>
    </w:p>
    <w:p w14:paraId="7FC8A4B9" w14:textId="0C8B27B5" w:rsidR="0042375F" w:rsidRPr="00E22930" w:rsidRDefault="0042375F" w:rsidP="6D0B452E">
      <w:pPr>
        <w:spacing w:line="360" w:lineRule="auto"/>
        <w:ind w:firstLine="720"/>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We owe our gratitude t</w:t>
      </w:r>
      <w:r w:rsidR="0010708E" w:rsidRPr="00E22930">
        <w:rPr>
          <w:rFonts w:ascii="Times New Roman" w:eastAsia="Calibri" w:hAnsi="Times New Roman" w:cs="Times New Roman"/>
          <w:sz w:val="24"/>
          <w:szCs w:val="24"/>
        </w:rPr>
        <w:t>o</w:t>
      </w:r>
      <w:r w:rsidR="0010708E" w:rsidRPr="00E22930">
        <w:rPr>
          <w:rFonts w:ascii="Times New Roman" w:eastAsia="Calibri" w:hAnsi="Times New Roman" w:cs="Times New Roman"/>
          <w:b/>
          <w:bCs/>
          <w:sz w:val="24"/>
          <w:szCs w:val="24"/>
        </w:rPr>
        <w:t xml:space="preserve"> </w:t>
      </w:r>
      <w:r w:rsidR="001B339A" w:rsidRPr="00E22930">
        <w:rPr>
          <w:rFonts w:ascii="Times New Roman" w:eastAsia="Calibri" w:hAnsi="Times New Roman" w:cs="Times New Roman"/>
          <w:b/>
          <w:bCs/>
          <w:sz w:val="24"/>
          <w:szCs w:val="24"/>
        </w:rPr>
        <w:t>Prof. Manoj P.</w:t>
      </w:r>
      <w:r w:rsidRPr="00E22930">
        <w:rPr>
          <w:rFonts w:ascii="Times New Roman" w:eastAsia="Calibri" w:hAnsi="Times New Roman" w:cs="Times New Roman"/>
          <w:sz w:val="24"/>
          <w:szCs w:val="24"/>
        </w:rPr>
        <w:t xml:space="preserve">, Director, Amrita </w:t>
      </w:r>
      <w:r w:rsidR="00127E0A" w:rsidRPr="00E22930">
        <w:rPr>
          <w:rFonts w:ascii="Times New Roman" w:eastAsia="Calibri" w:hAnsi="Times New Roman" w:cs="Times New Roman"/>
          <w:sz w:val="24"/>
          <w:szCs w:val="24"/>
        </w:rPr>
        <w:t>Vishwa Vidyapeetham Bengaluru Campus</w:t>
      </w:r>
      <w:r w:rsidRPr="00E22930">
        <w:rPr>
          <w:rFonts w:ascii="Times New Roman" w:eastAsia="Calibri" w:hAnsi="Times New Roman" w:cs="Times New Roman"/>
          <w:sz w:val="24"/>
          <w:szCs w:val="24"/>
        </w:rPr>
        <w:t>.</w:t>
      </w:r>
      <w:r w:rsidR="00127E0A" w:rsidRPr="00E22930">
        <w:rPr>
          <w:rFonts w:ascii="Times New Roman" w:eastAsia="Calibri" w:hAnsi="Times New Roman" w:cs="Times New Roman"/>
          <w:sz w:val="24"/>
          <w:szCs w:val="24"/>
        </w:rPr>
        <w:t xml:space="preserve"> We would like </w:t>
      </w:r>
      <w:r w:rsidR="007962C3" w:rsidRPr="00E22930">
        <w:rPr>
          <w:rFonts w:ascii="Times New Roman" w:eastAsia="Calibri" w:hAnsi="Times New Roman" w:cs="Times New Roman"/>
          <w:sz w:val="24"/>
          <w:szCs w:val="24"/>
        </w:rPr>
        <w:t xml:space="preserve">to </w:t>
      </w:r>
      <w:r w:rsidR="00127E0A" w:rsidRPr="00E22930">
        <w:rPr>
          <w:rFonts w:ascii="Times New Roman" w:eastAsia="Calibri" w:hAnsi="Times New Roman" w:cs="Times New Roman"/>
          <w:sz w:val="24"/>
          <w:szCs w:val="24"/>
        </w:rPr>
        <w:t xml:space="preserve">place our heartfelt gratitude to </w:t>
      </w:r>
      <w:r w:rsidR="00127E0A" w:rsidRPr="00E22930">
        <w:rPr>
          <w:rFonts w:ascii="Times New Roman" w:eastAsia="Calibri" w:hAnsi="Times New Roman" w:cs="Times New Roman"/>
          <w:b/>
          <w:sz w:val="24"/>
          <w:szCs w:val="24"/>
        </w:rPr>
        <w:t>Dr.</w:t>
      </w:r>
      <w:r w:rsidR="00127E0A" w:rsidRPr="00E22930">
        <w:rPr>
          <w:rFonts w:ascii="Times New Roman" w:eastAsia="Calibri" w:hAnsi="Times New Roman" w:cs="Times New Roman"/>
          <w:sz w:val="24"/>
          <w:szCs w:val="24"/>
        </w:rPr>
        <w:t xml:space="preserve"> </w:t>
      </w:r>
      <w:r w:rsidR="00127E0A" w:rsidRPr="00E22930">
        <w:rPr>
          <w:rFonts w:ascii="Times New Roman" w:eastAsia="Times New Roman" w:hAnsi="Times New Roman" w:cs="Times New Roman"/>
          <w:b/>
          <w:bCs/>
          <w:sz w:val="24"/>
          <w:szCs w:val="24"/>
          <w:shd w:val="clear" w:color="auto" w:fill="FFFFFF"/>
        </w:rPr>
        <w:t>Gopalakrishnan E.</w:t>
      </w:r>
      <w:r w:rsidR="0018075D" w:rsidRPr="00E22930">
        <w:rPr>
          <w:rFonts w:ascii="Times New Roman" w:eastAsia="Times New Roman" w:hAnsi="Times New Roman" w:cs="Times New Roman"/>
          <w:b/>
          <w:bCs/>
          <w:sz w:val="24"/>
          <w:szCs w:val="24"/>
          <w:shd w:val="clear" w:color="auto" w:fill="FFFFFF"/>
        </w:rPr>
        <w:t xml:space="preserve">A., </w:t>
      </w:r>
      <w:r w:rsidR="007962C3" w:rsidRPr="00E22930">
        <w:rPr>
          <w:rFonts w:ascii="Times New Roman" w:eastAsia="Calibri" w:hAnsi="Times New Roman" w:cs="Times New Roman"/>
          <w:sz w:val="24"/>
          <w:szCs w:val="24"/>
        </w:rPr>
        <w:t>Principal</w:t>
      </w:r>
      <w:r w:rsidR="00127E0A" w:rsidRPr="00E22930">
        <w:rPr>
          <w:rFonts w:ascii="Times New Roman" w:eastAsia="Calibri" w:hAnsi="Times New Roman" w:cs="Times New Roman"/>
          <w:sz w:val="24"/>
          <w:szCs w:val="24"/>
        </w:rPr>
        <w:t>,</w:t>
      </w:r>
      <w:r w:rsidR="754C4160" w:rsidRPr="00E22930">
        <w:rPr>
          <w:rFonts w:ascii="Times New Roman" w:eastAsia="Calibri" w:hAnsi="Times New Roman" w:cs="Times New Roman"/>
          <w:sz w:val="24"/>
          <w:szCs w:val="24"/>
        </w:rPr>
        <w:t xml:space="preserve"> </w:t>
      </w:r>
      <w:r w:rsidR="00127E0A" w:rsidRPr="00E22930">
        <w:rPr>
          <w:rFonts w:ascii="Times New Roman" w:eastAsia="Calibri" w:hAnsi="Times New Roman" w:cs="Times New Roman"/>
          <w:sz w:val="24"/>
          <w:szCs w:val="24"/>
        </w:rPr>
        <w:t>Amrita School of Computing</w:t>
      </w:r>
      <w:r w:rsidRPr="00E22930">
        <w:rPr>
          <w:rFonts w:ascii="Times New Roman" w:eastAsia="Calibri" w:hAnsi="Times New Roman" w:cs="Times New Roman"/>
          <w:sz w:val="24"/>
          <w:szCs w:val="24"/>
        </w:rPr>
        <w:t>, B</w:t>
      </w:r>
      <w:r w:rsidR="00127E0A" w:rsidRPr="00E22930">
        <w:rPr>
          <w:rFonts w:ascii="Times New Roman" w:eastAsia="Calibri" w:hAnsi="Times New Roman" w:cs="Times New Roman"/>
          <w:sz w:val="24"/>
          <w:szCs w:val="24"/>
        </w:rPr>
        <w:t>engaluru</w:t>
      </w:r>
      <w:r w:rsidRPr="00E22930">
        <w:rPr>
          <w:rFonts w:ascii="Times New Roman" w:eastAsia="Calibri" w:hAnsi="Times New Roman" w:cs="Times New Roman"/>
          <w:sz w:val="24"/>
          <w:szCs w:val="24"/>
        </w:rPr>
        <w:t xml:space="preserve"> for </w:t>
      </w:r>
      <w:r w:rsidR="00127E0A" w:rsidRPr="00E22930">
        <w:rPr>
          <w:rFonts w:ascii="Times New Roman" w:eastAsia="Calibri" w:hAnsi="Times New Roman" w:cs="Times New Roman"/>
          <w:sz w:val="24"/>
          <w:szCs w:val="24"/>
        </w:rPr>
        <w:t xml:space="preserve">his valuable </w:t>
      </w:r>
      <w:r w:rsidRPr="00E22930">
        <w:rPr>
          <w:rFonts w:ascii="Times New Roman" w:eastAsia="Calibri" w:hAnsi="Times New Roman" w:cs="Times New Roman"/>
          <w:sz w:val="24"/>
          <w:szCs w:val="24"/>
        </w:rPr>
        <w:t>support and inspiration.</w:t>
      </w:r>
    </w:p>
    <w:p w14:paraId="4F645C52" w14:textId="4AE211CA" w:rsidR="0042375F" w:rsidRPr="00A73793" w:rsidRDefault="00127E0A" w:rsidP="00A73793">
      <w:pPr>
        <w:spacing w:line="360" w:lineRule="auto"/>
        <w:jc w:val="both"/>
        <w:rPr>
          <w:rFonts w:ascii="Times New Roman" w:eastAsia="Calibri" w:hAnsi="Times New Roman" w:cs="Times New Roman"/>
          <w:b/>
          <w:bCs/>
          <w:color w:val="000000" w:themeColor="text1"/>
          <w:sz w:val="28"/>
          <w:szCs w:val="28"/>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It is a great pleasure to express our gratitude and indebtedness to our project guide</w:t>
      </w:r>
      <w:r w:rsidR="00CE6E65">
        <w:rPr>
          <w:rFonts w:ascii="Times New Roman" w:eastAsia="Calibri" w:hAnsi="Times New Roman" w:cs="Times New Roman"/>
          <w:b/>
          <w:bCs/>
          <w:color w:val="FF0000"/>
          <w:sz w:val="24"/>
          <w:szCs w:val="24"/>
        </w:rPr>
        <w:t xml:space="preserve"> </w:t>
      </w:r>
      <w:proofErr w:type="spellStart"/>
      <w:r w:rsidR="00A73793" w:rsidRPr="00A73793">
        <w:rPr>
          <w:rFonts w:ascii="Times New Roman" w:eastAsia="Calibri" w:hAnsi="Times New Roman" w:cs="Times New Roman"/>
          <w:b/>
          <w:bCs/>
          <w:color w:val="000000" w:themeColor="text1"/>
          <w:sz w:val="28"/>
          <w:szCs w:val="28"/>
        </w:rPr>
        <w:t>Apurvanand</w:t>
      </w:r>
      <w:proofErr w:type="spellEnd"/>
      <w:r w:rsidR="00A73793" w:rsidRPr="00A73793">
        <w:rPr>
          <w:rFonts w:ascii="Times New Roman" w:eastAsia="Calibri" w:hAnsi="Times New Roman" w:cs="Times New Roman"/>
          <w:b/>
          <w:bCs/>
          <w:color w:val="000000" w:themeColor="text1"/>
          <w:sz w:val="28"/>
          <w:szCs w:val="28"/>
        </w:rPr>
        <w:t xml:space="preserve"> Sahay</w:t>
      </w:r>
      <w:r w:rsidR="00CE6E65" w:rsidRPr="00CE6E65">
        <w:rPr>
          <w:rFonts w:ascii="Times New Roman" w:eastAsia="Calibri" w:hAnsi="Times New Roman" w:cs="Times New Roman"/>
          <w:b/>
          <w:bCs/>
          <w:color w:val="000000" w:themeColor="text1"/>
          <w:sz w:val="28"/>
          <w:szCs w:val="28"/>
        </w:rPr>
        <w:t>, Assistant Professor</w:t>
      </w:r>
      <w:r w:rsidR="00CE6E65">
        <w:rPr>
          <w:rFonts w:ascii="Times New Roman" w:eastAsia="Calibri" w:hAnsi="Times New Roman" w:cs="Times New Roman"/>
          <w:b/>
          <w:bCs/>
          <w:color w:val="000000" w:themeColor="text1"/>
          <w:sz w:val="28"/>
          <w:szCs w:val="28"/>
        </w:rPr>
        <w:t xml:space="preserve"> </w:t>
      </w:r>
      <w:r w:rsidR="00CE6E65" w:rsidRPr="00CE6E65">
        <w:rPr>
          <w:rFonts w:ascii="Times New Roman" w:eastAsia="Calibri" w:hAnsi="Times New Roman" w:cs="Times New Roman"/>
          <w:b/>
          <w:bCs/>
          <w:color w:val="000000" w:themeColor="text1"/>
          <w:sz w:val="28"/>
          <w:szCs w:val="28"/>
        </w:rPr>
        <w:t>(Sr. Gr.)</w:t>
      </w:r>
      <w:r w:rsidR="0042375F" w:rsidRPr="00CE6E65">
        <w:rPr>
          <w:rFonts w:ascii="Times New Roman" w:eastAsia="Calibri" w:hAnsi="Times New Roman" w:cs="Times New Roman"/>
          <w:b/>
          <w:bCs/>
          <w:color w:val="000000" w:themeColor="text1"/>
          <w:sz w:val="28"/>
          <w:szCs w:val="28"/>
        </w:rPr>
        <w:t>,</w:t>
      </w:r>
      <w:r w:rsidR="0042375F" w:rsidRPr="00CE6E65">
        <w:rPr>
          <w:rFonts w:ascii="Times New Roman" w:eastAsia="Calibri" w:hAnsi="Times New Roman" w:cs="Times New Roman"/>
          <w:color w:val="000000" w:themeColor="text1"/>
          <w:sz w:val="28"/>
          <w:szCs w:val="28"/>
        </w:rPr>
        <w:t xml:space="preserve"> </w:t>
      </w:r>
      <w:r w:rsidR="0042375F" w:rsidRPr="00E22930">
        <w:rPr>
          <w:rFonts w:ascii="Times New Roman" w:eastAsia="Calibri" w:hAnsi="Times New Roman" w:cs="Times New Roman"/>
          <w:sz w:val="24"/>
          <w:szCs w:val="24"/>
        </w:rPr>
        <w:t xml:space="preserve">Department of Computer Science and Engineering, Amrita School of </w:t>
      </w:r>
      <w:r w:rsidR="007A63B3" w:rsidRPr="00E22930">
        <w:rPr>
          <w:rFonts w:ascii="Times New Roman" w:eastAsia="Calibri" w:hAnsi="Times New Roman" w:cs="Times New Roman"/>
          <w:sz w:val="24"/>
          <w:szCs w:val="24"/>
        </w:rPr>
        <w:t>Comput</w:t>
      </w:r>
      <w:r w:rsidR="0042375F" w:rsidRPr="00E22930">
        <w:rPr>
          <w:rFonts w:ascii="Times New Roman" w:eastAsia="Calibri" w:hAnsi="Times New Roman" w:cs="Times New Roman"/>
          <w:sz w:val="24"/>
          <w:szCs w:val="24"/>
        </w:rPr>
        <w:t>ing, B</w:t>
      </w:r>
      <w:r w:rsidRPr="00E22930">
        <w:rPr>
          <w:rFonts w:ascii="Times New Roman" w:eastAsia="Calibri" w:hAnsi="Times New Roman" w:cs="Times New Roman"/>
          <w:sz w:val="24"/>
          <w:szCs w:val="24"/>
        </w:rPr>
        <w:t>engaluru</w:t>
      </w:r>
      <w:r w:rsidR="0042375F" w:rsidRPr="00E22930">
        <w:rPr>
          <w:rFonts w:ascii="Times New Roman" w:eastAsia="Calibri" w:hAnsi="Times New Roman" w:cs="Times New Roman"/>
          <w:sz w:val="24"/>
          <w:szCs w:val="24"/>
        </w:rPr>
        <w:t xml:space="preserve"> for her</w:t>
      </w:r>
      <w:r w:rsidR="00322D22" w:rsidRPr="00E22930">
        <w:rPr>
          <w:rFonts w:ascii="Times New Roman" w:eastAsia="Calibri" w:hAnsi="Times New Roman" w:cs="Times New Roman"/>
          <w:sz w:val="24"/>
          <w:szCs w:val="24"/>
        </w:rPr>
        <w:t>/his</w:t>
      </w:r>
      <w:r w:rsidR="0042375F" w:rsidRPr="00E22930">
        <w:rPr>
          <w:rFonts w:ascii="Times New Roman" w:eastAsia="Calibri" w:hAnsi="Times New Roman" w:cs="Times New Roman"/>
          <w:sz w:val="24"/>
          <w:szCs w:val="24"/>
        </w:rPr>
        <w:t xml:space="preserve"> valuable guidance, encouragement, moral </w:t>
      </w:r>
      <w:r w:rsidR="00322D22" w:rsidRPr="00E22930">
        <w:rPr>
          <w:rFonts w:ascii="Times New Roman" w:eastAsia="Calibri" w:hAnsi="Times New Roman" w:cs="Times New Roman"/>
          <w:sz w:val="24"/>
          <w:szCs w:val="24"/>
        </w:rPr>
        <w:t>support,</w:t>
      </w:r>
      <w:r w:rsidR="0042375F" w:rsidRPr="00E22930">
        <w:rPr>
          <w:rFonts w:ascii="Times New Roman" w:eastAsia="Calibri" w:hAnsi="Times New Roman" w:cs="Times New Roman"/>
          <w:sz w:val="24"/>
          <w:szCs w:val="24"/>
        </w:rPr>
        <w:t xml:space="preserve"> and affection throughout the project work.</w:t>
      </w:r>
    </w:p>
    <w:p w14:paraId="0CFECC0E" w14:textId="1588387C" w:rsidR="0042375F" w:rsidRPr="00E22930" w:rsidRDefault="00127E0A" w:rsidP="00C7298D">
      <w:pPr>
        <w:spacing w:line="360" w:lineRule="auto"/>
        <w:jc w:val="both"/>
        <w:rPr>
          <w:rFonts w:ascii="Times New Roman" w:eastAsia="Calibri" w:hAnsi="Times New Roman" w:cs="Times New Roman"/>
          <w:sz w:val="24"/>
          <w:szCs w:val="24"/>
        </w:rPr>
      </w:pPr>
      <w:r w:rsidRPr="00E22930">
        <w:rPr>
          <w:rFonts w:ascii="Times New Roman" w:eastAsia="Calibri" w:hAnsi="Times New Roman" w:cs="Times New Roman"/>
          <w:sz w:val="24"/>
          <w:szCs w:val="24"/>
        </w:rPr>
        <w:tab/>
      </w:r>
      <w:r w:rsidR="0042375F" w:rsidRPr="00E22930">
        <w:rPr>
          <w:rFonts w:ascii="Times New Roman" w:eastAsia="Calibri" w:hAnsi="Times New Roman" w:cs="Times New Roman"/>
          <w:sz w:val="24"/>
          <w:szCs w:val="24"/>
        </w:rPr>
        <w:t xml:space="preserve">We would like to thank express our gratitude to project panel members for their suggestions, </w:t>
      </w:r>
      <w:r w:rsidR="00322D22" w:rsidRPr="00E22930">
        <w:rPr>
          <w:rFonts w:ascii="Times New Roman" w:eastAsia="Calibri" w:hAnsi="Times New Roman" w:cs="Times New Roman"/>
          <w:sz w:val="24"/>
          <w:szCs w:val="24"/>
        </w:rPr>
        <w:t>encouragement,</w:t>
      </w:r>
      <w:r w:rsidR="0042375F" w:rsidRPr="00E22930">
        <w:rPr>
          <w:rFonts w:ascii="Times New Roman" w:eastAsia="Calibri" w:hAnsi="Times New Roman" w:cs="Times New Roman"/>
          <w:sz w:val="24"/>
          <w:szCs w:val="24"/>
        </w:rPr>
        <w:t xml:space="preserve"> and moral support during the process of project work</w:t>
      </w:r>
      <w:r w:rsidR="0C79BEFD" w:rsidRPr="00E22930">
        <w:rPr>
          <w:rFonts w:ascii="Times New Roman" w:eastAsia="Calibri" w:hAnsi="Times New Roman" w:cs="Times New Roman"/>
          <w:sz w:val="24"/>
          <w:szCs w:val="24"/>
        </w:rPr>
        <w:t xml:space="preserve"> and </w:t>
      </w:r>
      <w:r w:rsidR="1DCC9E15" w:rsidRPr="00E22930">
        <w:rPr>
          <w:rFonts w:ascii="Times New Roman" w:eastAsia="Calibri" w:hAnsi="Times New Roman" w:cs="Times New Roman"/>
          <w:sz w:val="24"/>
          <w:szCs w:val="24"/>
        </w:rPr>
        <w:t>all</w:t>
      </w:r>
      <w:r w:rsidR="0C79BEFD" w:rsidRPr="00E22930">
        <w:rPr>
          <w:rFonts w:ascii="Times New Roman" w:eastAsia="Calibri" w:hAnsi="Times New Roman" w:cs="Times New Roman"/>
          <w:sz w:val="24"/>
          <w:szCs w:val="24"/>
        </w:rPr>
        <w:t xml:space="preserve"> </w:t>
      </w:r>
      <w:r w:rsidR="7C723ECB" w:rsidRPr="00E22930">
        <w:rPr>
          <w:rFonts w:ascii="Times New Roman" w:eastAsia="Calibri" w:hAnsi="Times New Roman" w:cs="Times New Roman"/>
          <w:sz w:val="24"/>
          <w:szCs w:val="24"/>
        </w:rPr>
        <w:t>f</w:t>
      </w:r>
      <w:r w:rsidR="0C79BEFD" w:rsidRPr="00E22930">
        <w:rPr>
          <w:rFonts w:ascii="Times New Roman" w:eastAsia="Calibri" w:hAnsi="Times New Roman" w:cs="Times New Roman"/>
          <w:sz w:val="24"/>
          <w:szCs w:val="24"/>
        </w:rPr>
        <w:t>aculty members</w:t>
      </w:r>
      <w:r w:rsidR="6F18DF71" w:rsidRPr="00E22930">
        <w:rPr>
          <w:rFonts w:ascii="Times New Roman" w:eastAsia="Calibri" w:hAnsi="Times New Roman" w:cs="Times New Roman"/>
          <w:sz w:val="24"/>
          <w:szCs w:val="24"/>
        </w:rPr>
        <w:t xml:space="preserve"> for their academic support</w:t>
      </w:r>
      <w:r w:rsidR="0042375F" w:rsidRPr="00E22930">
        <w:rPr>
          <w:rFonts w:ascii="Times New Roman" w:eastAsia="Calibri" w:hAnsi="Times New Roman" w:cs="Times New Roman"/>
          <w:sz w:val="24"/>
          <w:szCs w:val="24"/>
        </w:rPr>
        <w:t>.</w:t>
      </w:r>
      <w:r w:rsidR="00C50B7D" w:rsidRPr="00E22930">
        <w:rPr>
          <w:rFonts w:ascii="Times New Roman" w:eastAsia="Calibri" w:hAnsi="Times New Roman" w:cs="Times New Roman"/>
          <w:sz w:val="24"/>
          <w:szCs w:val="24"/>
        </w:rPr>
        <w:t xml:space="preserve"> </w:t>
      </w:r>
      <w:r w:rsidR="0042375F" w:rsidRPr="00E22930">
        <w:rPr>
          <w:rFonts w:ascii="Times New Roman" w:eastAsia="Calibri" w:hAnsi="Times New Roman" w:cs="Times New Roman"/>
          <w:sz w:val="24"/>
          <w:szCs w:val="24"/>
        </w:rPr>
        <w:t xml:space="preserve">Finally, we are forever grateful to our parents, who have loved, </w:t>
      </w:r>
      <w:proofErr w:type="gramStart"/>
      <w:r w:rsidR="0042375F" w:rsidRPr="00E22930">
        <w:rPr>
          <w:rFonts w:ascii="Times New Roman" w:eastAsia="Calibri" w:hAnsi="Times New Roman" w:cs="Times New Roman"/>
          <w:sz w:val="24"/>
          <w:szCs w:val="24"/>
        </w:rPr>
        <w:t>supported</w:t>
      </w:r>
      <w:proofErr w:type="gramEnd"/>
      <w:r w:rsidR="0042375F" w:rsidRPr="00E22930">
        <w:rPr>
          <w:rFonts w:ascii="Times New Roman" w:eastAsia="Calibri" w:hAnsi="Times New Roman" w:cs="Times New Roman"/>
          <w:sz w:val="24"/>
          <w:szCs w:val="24"/>
        </w:rPr>
        <w:t xml:space="preserve"> and encouraged us in all our endeavors.</w:t>
      </w:r>
    </w:p>
    <w:p w14:paraId="3557532D" w14:textId="7DB9BE31" w:rsidR="0059304E" w:rsidRPr="00A73793" w:rsidRDefault="0059304E" w:rsidP="00A73793">
      <w:pPr>
        <w:spacing w:line="360" w:lineRule="auto"/>
        <w:jc w:val="both"/>
        <w:rPr>
          <w:rFonts w:ascii="Times New Roman" w:eastAsia="Calibri" w:hAnsi="Times New Roman" w:cs="Times New Roman"/>
          <w:sz w:val="24"/>
          <w:szCs w:val="24"/>
        </w:rPr>
        <w:sectPr w:rsidR="0059304E" w:rsidRPr="00A73793" w:rsidSect="005440A4">
          <w:footerReference w:type="default" r:id="rId15"/>
          <w:footerReference w:type="first" r:id="rId16"/>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p>
    <w:p w14:paraId="56383789" w14:textId="4A734074" w:rsidR="003A5349" w:rsidRPr="00E22930" w:rsidRDefault="003A5349" w:rsidP="002258FC">
      <w:pPr>
        <w:spacing w:line="240" w:lineRule="auto"/>
        <w:jc w:val="center"/>
        <w:rPr>
          <w:rFonts w:ascii="Times New Roman" w:eastAsia="Times New Roman" w:hAnsi="Times New Roman" w:cs="Times New Roman"/>
          <w:b/>
          <w:bCs/>
          <w:color w:val="000000"/>
          <w:sz w:val="32"/>
          <w:szCs w:val="32"/>
          <w:shd w:val="clear" w:color="auto" w:fill="F5F5F5"/>
        </w:rPr>
      </w:pPr>
      <w:r w:rsidRPr="00E22930">
        <w:rPr>
          <w:rFonts w:ascii="Times New Roman" w:eastAsia="Times New Roman" w:hAnsi="Times New Roman" w:cs="Times New Roman"/>
          <w:b/>
          <w:bCs/>
          <w:color w:val="000000"/>
          <w:sz w:val="32"/>
          <w:szCs w:val="32"/>
          <w:shd w:val="clear" w:color="auto" w:fill="F5F5F5"/>
        </w:rPr>
        <w:lastRenderedPageBreak/>
        <w:t>A</w:t>
      </w:r>
      <w:r w:rsidR="00A8742C" w:rsidRPr="00E22930">
        <w:rPr>
          <w:rFonts w:ascii="Times New Roman" w:eastAsia="Times New Roman" w:hAnsi="Times New Roman" w:cs="Times New Roman"/>
          <w:b/>
          <w:bCs/>
          <w:color w:val="000000"/>
          <w:sz w:val="32"/>
          <w:szCs w:val="32"/>
          <w:shd w:val="clear" w:color="auto" w:fill="F5F5F5"/>
        </w:rPr>
        <w:t>BSTRACT</w:t>
      </w:r>
    </w:p>
    <w:p w14:paraId="2526540D" w14:textId="77777777" w:rsidR="00A8742C" w:rsidRPr="00E22930" w:rsidRDefault="00A8742C" w:rsidP="00A8742C">
      <w:pPr>
        <w:spacing w:line="240" w:lineRule="auto"/>
        <w:jc w:val="center"/>
        <w:rPr>
          <w:rFonts w:ascii="Times New Roman" w:eastAsia="Times New Roman" w:hAnsi="Times New Roman" w:cs="Times New Roman"/>
          <w:b/>
          <w:bCs/>
          <w:sz w:val="20"/>
          <w:szCs w:val="20"/>
        </w:rPr>
      </w:pPr>
    </w:p>
    <w:p w14:paraId="3AD18CF8" w14:textId="1D541355" w:rsidR="0059304E" w:rsidRPr="002258FC" w:rsidRDefault="00A73793" w:rsidP="002258FC">
      <w:pPr>
        <w:spacing w:after="0" w:line="360" w:lineRule="auto"/>
        <w:jc w:val="both"/>
        <w:rPr>
          <w:rFonts w:ascii="Times New Roman" w:eastAsia="Times New Roman" w:hAnsi="Times New Roman" w:cs="Times New Roman"/>
          <w:color w:val="000000"/>
          <w:sz w:val="24"/>
          <w:szCs w:val="24"/>
        </w:rPr>
        <w:sectPr w:rsidR="0059304E" w:rsidRPr="002258FC" w:rsidSect="005440A4">
          <w:footerReference w:type="first" r:id="rId17"/>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A73793">
        <w:rPr>
          <w:rFonts w:ascii="Times New Roman" w:eastAsia="Times New Roman" w:hAnsi="Times New Roman" w:cs="Times New Roman"/>
          <w:color w:val="000000"/>
          <w:sz w:val="24"/>
          <w:szCs w:val="24"/>
        </w:rPr>
        <w:t>The Travelling Salesman Problem (TSP) is a well-known combinatorial optimization challenge that has significant implications in fields such as logistics, manufacturing, and route planning. Given its NP-hard nature, various heuristic and exact algorithms have been developed to tackle TSP efficiently.</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This study aims to evaluate and compare the performance of four distinct algorithms—the Nearest Neighbor Algorithm (NNA), Genetic Algorithm (GA), Ant Colony Optimization (ACO), and a Graph-Based Brute-Force approach—across multiple criteria including execution time, solution quality, and scalability. The objective is to identify which algorithm provides the most effective solution for different sizes of TSP under varying constraints.</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Each algorithm was implemented and tested against a set of problems with varying numbers of cities (from small to large scales). Performance metrics such as execution time, solution quality (proximity to known optimal or best-known solutions), consistency, parameter sensitivity, scalability, resource usage, ease of implementation, and adaptability were systematically recorded. The study utilized a structured testing matrix to organize and evaluate the data. Statistical tools were applied to analyze the results, providing a comprehensive understanding of each algorithm's strengths and weaknesses.</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Initial findings indicate that heuristic methods like GA and ACO offer more robust solutions for larger problem sizes, balancing solution quality and computational feasibility. In contrast, the Graph-Based Brute-Force approach, while yielding optimal solutions, was limited to very small datasets due to its non-scalable nature. The NNA provided quick solutions but with lower quality, highlighting its suitability for applications where speed is prioritized over precision.</w:t>
      </w:r>
      <w:r w:rsidR="002258FC">
        <w:rPr>
          <w:rFonts w:ascii="Times New Roman" w:eastAsia="Times New Roman" w:hAnsi="Times New Roman" w:cs="Times New Roman"/>
          <w:color w:val="000000"/>
          <w:sz w:val="24"/>
          <w:szCs w:val="24"/>
        </w:rPr>
        <w:t xml:space="preserve"> </w:t>
      </w:r>
      <w:r w:rsidRPr="00A73793">
        <w:rPr>
          <w:rFonts w:ascii="Times New Roman" w:eastAsia="Times New Roman" w:hAnsi="Times New Roman" w:cs="Times New Roman"/>
          <w:color w:val="000000"/>
          <w:sz w:val="24"/>
          <w:szCs w:val="24"/>
        </w:rPr>
        <w:t xml:space="preserve">The comparative analysis underscores the importance of choosing the right algorithm based on the specific requirements and constraints of the application. Insights from this study guide practitioners in selecting and tuning algorithms to optimize their operational </w:t>
      </w:r>
      <w:proofErr w:type="gramStart"/>
      <w:r w:rsidRPr="00A73793">
        <w:rPr>
          <w:rFonts w:ascii="Times New Roman" w:eastAsia="Times New Roman" w:hAnsi="Times New Roman" w:cs="Times New Roman"/>
          <w:color w:val="000000"/>
          <w:sz w:val="24"/>
          <w:szCs w:val="24"/>
        </w:rPr>
        <w:t xml:space="preserve">strategies </w:t>
      </w:r>
      <w:r w:rsidR="00CD0313">
        <w:rPr>
          <w:rFonts w:ascii="Times New Roman" w:eastAsia="Times New Roman" w:hAnsi="Times New Roman" w:cs="Times New Roman"/>
          <w:color w:val="000000"/>
          <w:sz w:val="24"/>
          <w:szCs w:val="24"/>
        </w:rPr>
        <w:t>.</w:t>
      </w:r>
      <w:proofErr w:type="gramEnd"/>
    </w:p>
    <w:p w14:paraId="5BB9D423" w14:textId="419826FC" w:rsidR="002D5198" w:rsidRPr="00E22930" w:rsidRDefault="00D4685D" w:rsidP="00E8085E">
      <w:pPr>
        <w:pStyle w:val="NormalWeb"/>
        <w:shd w:val="clear" w:color="auto" w:fill="FFFFFF"/>
        <w:spacing w:before="240" w:beforeAutospacing="0" w:after="240" w:afterAutospacing="0" w:line="360" w:lineRule="auto"/>
        <w:jc w:val="center"/>
        <w:rPr>
          <w:b/>
          <w:bCs/>
          <w:color w:val="000000"/>
          <w:sz w:val="32"/>
          <w:szCs w:val="32"/>
        </w:rPr>
      </w:pPr>
      <w:r w:rsidRPr="00E22930">
        <w:rPr>
          <w:b/>
          <w:bCs/>
          <w:color w:val="000000"/>
          <w:sz w:val="32"/>
          <w:szCs w:val="32"/>
        </w:rPr>
        <w:lastRenderedPageBreak/>
        <w:t>T</w:t>
      </w:r>
      <w:r w:rsidR="002D5198" w:rsidRPr="00E22930">
        <w:rPr>
          <w:b/>
          <w:bCs/>
          <w:color w:val="000000"/>
          <w:sz w:val="32"/>
          <w:szCs w:val="32"/>
        </w:rPr>
        <w:t>ABLE OF CONTENTS</w:t>
      </w:r>
    </w:p>
    <w:p w14:paraId="0BD48C3B" w14:textId="36ADABFC" w:rsidR="005A2161" w:rsidRPr="00E22930" w:rsidRDefault="00127E0A" w:rsidP="005A2161">
      <w:pPr>
        <w:pStyle w:val="NormalWeb"/>
        <w:shd w:val="clear" w:color="auto" w:fill="FFFFFF"/>
        <w:spacing w:before="240" w:beforeAutospacing="0" w:after="240" w:afterAutospacing="0" w:line="360" w:lineRule="auto"/>
        <w:ind w:firstLine="630"/>
        <w:jc w:val="right"/>
        <w:rPr>
          <w:b/>
          <w:bCs/>
          <w:sz w:val="28"/>
          <w:szCs w:val="28"/>
        </w:rPr>
      </w:pPr>
      <w:r w:rsidRPr="00E22930">
        <w:rPr>
          <w:b/>
          <w:bCs/>
          <w:color w:val="000000"/>
          <w:sz w:val="28"/>
          <w:szCs w:val="28"/>
        </w:rPr>
        <w:t>Page No.</w:t>
      </w:r>
    </w:p>
    <w:p w14:paraId="030C2879" w14:textId="3BDF525A" w:rsidR="002D5198" w:rsidRPr="00E22930" w:rsidRDefault="002D5198" w:rsidP="00F35E4A">
      <w:pPr>
        <w:pStyle w:val="NormalWeb"/>
        <w:shd w:val="clear" w:color="auto" w:fill="FFFFFF"/>
        <w:spacing w:before="240" w:beforeAutospacing="0" w:after="0" w:afterAutospacing="0" w:line="360" w:lineRule="auto"/>
        <w:ind w:left="630"/>
        <w:textAlignment w:val="baseline"/>
        <w:rPr>
          <w:color w:val="000000"/>
        </w:rPr>
      </w:pPr>
      <w:r w:rsidRPr="00E22930">
        <w:rPr>
          <w:color w:val="000000"/>
        </w:rPr>
        <w:t>ACKNOWLEDGEMENT</w:t>
      </w:r>
      <w:r w:rsidR="00623794" w:rsidRPr="00E22930">
        <w:rPr>
          <w:color w:val="000000"/>
        </w:rPr>
        <w:t>S</w:t>
      </w:r>
      <w:r w:rsidRPr="00E22930">
        <w:rPr>
          <w:color w:val="000000"/>
        </w:rPr>
        <w:t xml:space="preserve">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proofErr w:type="spellStart"/>
      <w:r w:rsidR="00702DB5" w:rsidRPr="00E22930">
        <w:rPr>
          <w:color w:val="000000"/>
        </w:rPr>
        <w:t>i</w:t>
      </w:r>
      <w:proofErr w:type="spellEnd"/>
    </w:p>
    <w:p w14:paraId="047950B3" w14:textId="625C70F5" w:rsidR="002D5198" w:rsidRPr="00E22930" w:rsidRDefault="000B757F"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ABSTRACT</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6C20A8" w:rsidRPr="00E22930">
        <w:rPr>
          <w:color w:val="000000"/>
        </w:rPr>
        <w:t>i</w:t>
      </w:r>
      <w:r w:rsidR="00D4685D" w:rsidRPr="00E22930">
        <w:rPr>
          <w:color w:val="000000"/>
        </w:rPr>
        <w:t>i</w:t>
      </w:r>
    </w:p>
    <w:p w14:paraId="7E10783B" w14:textId="11F429BD" w:rsidR="000A7FD6" w:rsidRPr="00E22930" w:rsidRDefault="000A7FD6"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 xml:space="preserve">LIST OF FIGURES </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D4685D" w:rsidRPr="00E22930">
        <w:rPr>
          <w:color w:val="000000"/>
        </w:rPr>
        <w:t xml:space="preserve">     v or v</w:t>
      </w:r>
      <w:r w:rsidR="00A85A7D" w:rsidRPr="00E22930">
        <w:rPr>
          <w:color w:val="000000"/>
        </w:rPr>
        <w:t>i</w:t>
      </w:r>
    </w:p>
    <w:p w14:paraId="10849FA0" w14:textId="286DD559" w:rsidR="001E5942" w:rsidRPr="00E22930" w:rsidRDefault="001E5942" w:rsidP="00F35E4A">
      <w:pPr>
        <w:pStyle w:val="NormalWeb"/>
        <w:shd w:val="clear" w:color="auto" w:fill="FFFFFF"/>
        <w:spacing w:before="0" w:beforeAutospacing="0" w:after="0" w:afterAutospacing="0" w:line="360" w:lineRule="auto"/>
        <w:ind w:left="630"/>
        <w:textAlignment w:val="baseline"/>
        <w:rPr>
          <w:color w:val="000000"/>
        </w:rPr>
      </w:pPr>
      <w:r w:rsidRPr="00E22930">
        <w:rPr>
          <w:color w:val="000000"/>
        </w:rPr>
        <w:t>LIST OF TABLES</w:t>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E2409A" w:rsidRPr="00E22930">
        <w:rPr>
          <w:color w:val="000000"/>
        </w:rPr>
        <w:tab/>
      </w:r>
      <w:r w:rsidR="00D4685D" w:rsidRPr="00E22930">
        <w:rPr>
          <w:color w:val="000000"/>
        </w:rPr>
        <w:t>vi</w:t>
      </w:r>
      <w:r w:rsidR="009A6A31" w:rsidRPr="00E22930">
        <w:rPr>
          <w:color w:val="000000"/>
        </w:rPr>
        <w:t>i</w:t>
      </w:r>
    </w:p>
    <w:p w14:paraId="170DC7D5" w14:textId="56088FE7" w:rsidR="0025172B" w:rsidRPr="00E22930" w:rsidRDefault="002D5198" w:rsidP="00341CB5">
      <w:pPr>
        <w:pStyle w:val="NormalWeb"/>
        <w:shd w:val="clear" w:color="auto" w:fill="FFFFFF"/>
        <w:spacing w:before="0" w:beforeAutospacing="0" w:after="0" w:afterAutospacing="0" w:line="360" w:lineRule="auto"/>
        <w:ind w:left="630"/>
        <w:textAlignment w:val="baseline"/>
        <w:rPr>
          <w:color w:val="000000"/>
        </w:rPr>
      </w:pPr>
      <w:r w:rsidRPr="00E22930">
        <w:rPr>
          <w:color w:val="000000"/>
        </w:rPr>
        <w:t>CHAPTER 1</w:t>
      </w:r>
      <w:r w:rsidR="00F9372E" w:rsidRPr="00E22930">
        <w:rPr>
          <w:color w:val="000000"/>
        </w:rPr>
        <w:t>-</w:t>
      </w:r>
      <w:r w:rsidRPr="00E22930">
        <w:rPr>
          <w:color w:val="000000"/>
        </w:rPr>
        <w:t xml:space="preserve"> INTRODUCTION</w:t>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5A2161" w:rsidRPr="00E22930">
        <w:rPr>
          <w:color w:val="000000"/>
        </w:rPr>
        <w:tab/>
      </w:r>
      <w:r w:rsidR="008431C2">
        <w:rPr>
          <w:color w:val="000000"/>
        </w:rPr>
        <w:t>1</w:t>
      </w:r>
      <w:r w:rsidR="00E17E60" w:rsidRPr="00E22930">
        <w:tab/>
      </w:r>
      <w:r w:rsidR="00E17E60" w:rsidRPr="00E22930">
        <w:tab/>
      </w:r>
      <w:r w:rsidR="00E17E60" w:rsidRPr="00E22930">
        <w:tab/>
      </w:r>
      <w:r w:rsidR="00E17E60" w:rsidRPr="00E22930">
        <w:tab/>
      </w:r>
    </w:p>
    <w:p w14:paraId="70FBB191" w14:textId="5CF9A016" w:rsidR="0025172B" w:rsidRPr="00E22930" w:rsidRDefault="5545474E" w:rsidP="63466514">
      <w:pPr>
        <w:pStyle w:val="NormalWeb"/>
        <w:shd w:val="clear" w:color="auto" w:fill="FFFFFF" w:themeFill="background1"/>
        <w:spacing w:before="0" w:beforeAutospacing="0" w:after="0" w:afterAutospacing="0" w:line="360" w:lineRule="auto"/>
        <w:textAlignment w:val="baseline"/>
        <w:rPr>
          <w:color w:val="000000"/>
        </w:rPr>
      </w:pPr>
      <w:r w:rsidRPr="00E22930">
        <w:rPr>
          <w:color w:val="000000" w:themeColor="text1"/>
        </w:rPr>
        <w:t xml:space="preserve">     </w:t>
      </w:r>
      <w:r w:rsidR="00E17E60" w:rsidRPr="00E22930">
        <w:rPr>
          <w:color w:val="000000" w:themeColor="text1"/>
        </w:rPr>
        <w:t xml:space="preserve">CHAPTER </w:t>
      </w:r>
      <w:r w:rsidR="0025172B" w:rsidRPr="00E22930">
        <w:rPr>
          <w:color w:val="000000" w:themeColor="text1"/>
        </w:rPr>
        <w:t>2</w:t>
      </w:r>
      <w:r w:rsidR="00E17E60" w:rsidRPr="00E22930">
        <w:rPr>
          <w:color w:val="000000" w:themeColor="text1"/>
        </w:rPr>
        <w:t xml:space="preserve"> –</w:t>
      </w:r>
      <w:r w:rsidR="0025172B" w:rsidRPr="00E22930">
        <w:rPr>
          <w:color w:val="000000" w:themeColor="text1"/>
        </w:rPr>
        <w:t xml:space="preserve"> LITERATURE SURVEY</w:t>
      </w:r>
      <w:r w:rsidR="00E17E60" w:rsidRPr="00E22930">
        <w:tab/>
      </w:r>
      <w:r w:rsidR="00E17E60" w:rsidRPr="00E22930">
        <w:tab/>
      </w:r>
      <w:r w:rsidR="00E17E60" w:rsidRPr="00E22930">
        <w:tab/>
      </w:r>
      <w:r w:rsidR="00E17E60" w:rsidRPr="00E22930">
        <w:tab/>
      </w:r>
      <w:r w:rsidR="00CE6E65">
        <w:t xml:space="preserve">                         2</w:t>
      </w:r>
    </w:p>
    <w:p w14:paraId="06D0181A" w14:textId="154692B2" w:rsidR="0025172B" w:rsidRPr="00E22930" w:rsidRDefault="00E22930" w:rsidP="00E22930">
      <w:pPr>
        <w:pStyle w:val="NormalWeb"/>
        <w:shd w:val="clear" w:color="auto" w:fill="FFFFFF"/>
        <w:spacing w:before="0" w:beforeAutospacing="0" w:after="0" w:afterAutospacing="0" w:line="360" w:lineRule="auto"/>
        <w:textAlignment w:val="baseline"/>
        <w:rPr>
          <w:color w:val="000000"/>
        </w:rPr>
      </w:pPr>
      <w:r w:rsidRPr="00E22930">
        <w:rPr>
          <w:color w:val="000000"/>
        </w:rPr>
        <w:t xml:space="preserve">    </w:t>
      </w:r>
      <w:r w:rsidR="0025172B" w:rsidRPr="00E22930">
        <w:rPr>
          <w:color w:val="000000"/>
        </w:rPr>
        <w:t xml:space="preserve">CHAPTER 3 – </w:t>
      </w:r>
      <w:r w:rsidR="002C4B3F" w:rsidRPr="00E22930">
        <w:rPr>
          <w:color w:val="000000"/>
        </w:rPr>
        <w:t xml:space="preserve">SYSTEM </w:t>
      </w:r>
      <w:r w:rsidR="0025172B" w:rsidRPr="00E22930">
        <w:rPr>
          <w:color w:val="000000"/>
        </w:rPr>
        <w:t xml:space="preserve">REQUIREMENTS </w:t>
      </w:r>
      <w:r w:rsidR="00DB263C" w:rsidRPr="00E22930">
        <w:rPr>
          <w:color w:val="000000"/>
        </w:rPr>
        <w:t>AND ANALYSIS</w:t>
      </w:r>
      <w:r w:rsidR="0026594B" w:rsidRPr="00E22930">
        <w:rPr>
          <w:color w:val="000000"/>
        </w:rPr>
        <w:tab/>
      </w:r>
      <w:r w:rsidR="0026594B" w:rsidRPr="00E22930">
        <w:rPr>
          <w:color w:val="000000"/>
        </w:rPr>
        <w:tab/>
      </w:r>
      <w:r w:rsidR="0026594B" w:rsidRPr="00E22930">
        <w:rPr>
          <w:color w:val="000000"/>
        </w:rPr>
        <w:tab/>
      </w:r>
      <w:r w:rsidR="00CE6E65">
        <w:rPr>
          <w:color w:val="000000"/>
        </w:rPr>
        <w:t xml:space="preserve"> </w:t>
      </w:r>
      <w:r w:rsidR="008431C2">
        <w:rPr>
          <w:color w:val="000000"/>
        </w:rPr>
        <w:t>5</w:t>
      </w:r>
    </w:p>
    <w:p w14:paraId="4BA65851" w14:textId="5C188E2C" w:rsid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CD493C" w:rsidRPr="00E22930">
        <w:rPr>
          <w:color w:val="000000"/>
        </w:rPr>
        <w:t>SOFTWARE REQUIREMENTS</w:t>
      </w:r>
      <w:r>
        <w:rPr>
          <w:color w:val="000000"/>
        </w:rPr>
        <w:t xml:space="preserve">                                                      5</w:t>
      </w:r>
    </w:p>
    <w:p w14:paraId="414C7045" w14:textId="23FA0B55" w:rsidR="005A2161" w:rsidRPr="008431C2" w:rsidRDefault="008431C2" w:rsidP="008431C2">
      <w:pPr>
        <w:pStyle w:val="NormalWeb"/>
        <w:numPr>
          <w:ilvl w:val="1"/>
          <w:numId w:val="18"/>
        </w:numPr>
        <w:shd w:val="clear" w:color="auto" w:fill="FFFFFF"/>
        <w:spacing w:before="0" w:beforeAutospacing="0" w:after="0" w:afterAutospacing="0" w:line="360" w:lineRule="auto"/>
        <w:textAlignment w:val="baseline"/>
        <w:rPr>
          <w:color w:val="000000"/>
        </w:rPr>
      </w:pPr>
      <w:r>
        <w:rPr>
          <w:color w:val="000000"/>
        </w:rPr>
        <w:t xml:space="preserve">    </w:t>
      </w:r>
      <w:r w:rsidR="0026594B" w:rsidRPr="008431C2">
        <w:rPr>
          <w:color w:val="000000"/>
        </w:rPr>
        <w:t>HARDWARE REQUIREMENTS</w:t>
      </w:r>
      <w:r w:rsidR="0026594B" w:rsidRPr="008431C2">
        <w:rPr>
          <w:color w:val="000000"/>
        </w:rPr>
        <w:tab/>
      </w:r>
      <w:r w:rsidR="0026594B" w:rsidRPr="008431C2">
        <w:rPr>
          <w:color w:val="000000"/>
        </w:rPr>
        <w:tab/>
      </w:r>
      <w:r w:rsidR="0026594B" w:rsidRPr="008431C2">
        <w:rPr>
          <w:color w:val="000000"/>
        </w:rPr>
        <w:tab/>
      </w:r>
      <w:r w:rsidR="0026594B" w:rsidRPr="008431C2">
        <w:rPr>
          <w:color w:val="000000"/>
        </w:rPr>
        <w:tab/>
      </w:r>
    </w:p>
    <w:p w14:paraId="5ED668C3" w14:textId="1282EA4B" w:rsidR="008E699D" w:rsidRDefault="0025172B" w:rsidP="00E22930">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4 – </w:t>
      </w:r>
      <w:r w:rsidR="00777ED1" w:rsidRPr="00E22930">
        <w:rPr>
          <w:color w:val="000000"/>
        </w:rPr>
        <w:t xml:space="preserve">SYSTEM </w:t>
      </w:r>
      <w:r w:rsidRPr="00E22930">
        <w:rPr>
          <w:color w:val="000000"/>
        </w:rPr>
        <w:t>DESIGN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CE6E65">
        <w:rPr>
          <w:color w:val="000000"/>
        </w:rPr>
        <w:t>6</w:t>
      </w:r>
    </w:p>
    <w:p w14:paraId="44854635" w14:textId="25BE9323" w:rsidR="008431C2" w:rsidRPr="00E22930" w:rsidRDefault="008431C2" w:rsidP="00E22930">
      <w:pPr>
        <w:pStyle w:val="NormalWeb"/>
        <w:shd w:val="clear" w:color="auto" w:fill="FFFFFF"/>
        <w:spacing w:before="0" w:beforeAutospacing="0" w:after="0" w:afterAutospacing="0" w:line="360" w:lineRule="auto"/>
        <w:ind w:left="360"/>
        <w:textAlignment w:val="baseline"/>
        <w:rPr>
          <w:color w:val="000000"/>
        </w:rPr>
      </w:pPr>
      <w:r>
        <w:rPr>
          <w:color w:val="000000"/>
        </w:rPr>
        <w:t xml:space="preserve">              </w:t>
      </w:r>
    </w:p>
    <w:p w14:paraId="46CCA095" w14:textId="32B6E00A" w:rsidR="002D5198" w:rsidRPr="00E22930" w:rsidRDefault="002D5198" w:rsidP="00536936">
      <w:pPr>
        <w:pStyle w:val="NormalWeb"/>
        <w:shd w:val="clear" w:color="auto" w:fill="FFFFFF"/>
        <w:spacing w:before="0" w:beforeAutospacing="0" w:after="0" w:afterAutospacing="0" w:line="360" w:lineRule="auto"/>
        <w:ind w:left="360"/>
        <w:textAlignment w:val="baseline"/>
        <w:rPr>
          <w:color w:val="000000"/>
        </w:rPr>
      </w:pPr>
      <w:r w:rsidRPr="00E22930">
        <w:rPr>
          <w:color w:val="000000"/>
        </w:rPr>
        <w:t xml:space="preserve">CHAPTER </w:t>
      </w:r>
      <w:r w:rsidR="0025172B" w:rsidRPr="00E22930">
        <w:rPr>
          <w:color w:val="000000"/>
        </w:rPr>
        <w:t>5</w:t>
      </w:r>
      <w:r w:rsidRPr="00E22930">
        <w:rPr>
          <w:color w:val="000000"/>
        </w:rPr>
        <w:t xml:space="preserve"> – </w:t>
      </w:r>
      <w:r w:rsidR="00777ED1" w:rsidRPr="00E22930">
        <w:rPr>
          <w:color w:val="000000"/>
        </w:rPr>
        <w:t xml:space="preserve">SYSTEM </w:t>
      </w:r>
      <w:r w:rsidR="0042375F" w:rsidRPr="00E22930">
        <w:rPr>
          <w:color w:val="000000"/>
        </w:rPr>
        <w:t>IMPLEMENTATION</w:t>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26594B" w:rsidRPr="00E22930">
        <w:rPr>
          <w:color w:val="000000"/>
        </w:rPr>
        <w:tab/>
      </w:r>
      <w:r w:rsidR="008431C2">
        <w:rPr>
          <w:color w:val="000000"/>
        </w:rPr>
        <w:t>10</w:t>
      </w:r>
    </w:p>
    <w:p w14:paraId="399EC730" w14:textId="2698F3BA" w:rsidR="002D5198" w:rsidRPr="00E22930" w:rsidRDefault="00E22930" w:rsidP="00536936">
      <w:pPr>
        <w:pStyle w:val="NormalWeb"/>
        <w:numPr>
          <w:ilvl w:val="1"/>
          <w:numId w:val="19"/>
        </w:numPr>
        <w:shd w:val="clear" w:color="auto" w:fill="FFFFFF"/>
        <w:spacing w:before="0" w:beforeAutospacing="0" w:after="0" w:afterAutospacing="0" w:line="360" w:lineRule="auto"/>
        <w:textAlignment w:val="baseline"/>
        <w:rPr>
          <w:color w:val="000000"/>
        </w:rPr>
      </w:pPr>
      <w:r w:rsidRPr="00E22930">
        <w:rPr>
          <w:b/>
          <w:bCs/>
          <w:sz w:val="32"/>
          <w:szCs w:val="32"/>
        </w:rPr>
        <w:t xml:space="preserve"> </w:t>
      </w:r>
      <w:r w:rsidRPr="00E22930">
        <w:rPr>
          <w:sz w:val="28"/>
          <w:szCs w:val="28"/>
        </w:rPr>
        <w:t xml:space="preserve">Modules used with </w:t>
      </w:r>
      <w:proofErr w:type="gramStart"/>
      <w:r w:rsidRPr="00E22930">
        <w:rPr>
          <w:sz w:val="28"/>
          <w:szCs w:val="28"/>
        </w:rPr>
        <w:t>description</w:t>
      </w:r>
      <w:proofErr w:type="gramEnd"/>
      <w:r w:rsidR="0026594B" w:rsidRPr="00E22930">
        <w:rPr>
          <w:color w:val="000000"/>
        </w:rPr>
        <w:tab/>
      </w:r>
      <w:r w:rsidR="0026594B" w:rsidRPr="00E22930">
        <w:rPr>
          <w:color w:val="000000"/>
        </w:rPr>
        <w:tab/>
      </w:r>
      <w:r w:rsidR="0026594B" w:rsidRPr="00E22930">
        <w:rPr>
          <w:color w:val="000000"/>
        </w:rPr>
        <w:tab/>
      </w:r>
    </w:p>
    <w:p w14:paraId="7545860A" w14:textId="7747B62E" w:rsidR="008431C2" w:rsidRDefault="0042375F"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w:t>
      </w:r>
      <w:r w:rsidR="0025172B" w:rsidRPr="00E22930">
        <w:rPr>
          <w:color w:val="000000"/>
        </w:rPr>
        <w:t>6</w:t>
      </w:r>
      <w:r w:rsidR="00E17E60" w:rsidRPr="00E22930">
        <w:rPr>
          <w:color w:val="000000"/>
        </w:rPr>
        <w:t xml:space="preserve"> </w:t>
      </w:r>
      <w:r w:rsidR="005A2161" w:rsidRPr="00E22930">
        <w:rPr>
          <w:color w:val="000000"/>
        </w:rPr>
        <w:t>–</w:t>
      </w:r>
      <w:r w:rsidR="00E17E60" w:rsidRPr="00E22930">
        <w:rPr>
          <w:color w:val="000000"/>
        </w:rPr>
        <w:t xml:space="preserve"> RESULT</w:t>
      </w:r>
      <w:r w:rsidR="000B1455" w:rsidRPr="00E22930">
        <w:rPr>
          <w:color w:val="000000"/>
        </w:rPr>
        <w:t>S</w:t>
      </w:r>
      <w:r w:rsidR="00777ED1" w:rsidRPr="00E22930">
        <w:rPr>
          <w:color w:val="000000"/>
        </w:rPr>
        <w:t xml:space="preserve"> AND ANALYSIS</w:t>
      </w:r>
      <w:r w:rsidR="00901794" w:rsidRPr="00E22930">
        <w:rPr>
          <w:color w:val="000000"/>
        </w:rPr>
        <w:tab/>
      </w:r>
      <w:r w:rsidR="008431C2">
        <w:rPr>
          <w:color w:val="000000"/>
        </w:rPr>
        <w:t xml:space="preserve">                                                13</w:t>
      </w:r>
    </w:p>
    <w:p w14:paraId="16629175" w14:textId="5C437645" w:rsidR="00901794" w:rsidRPr="00E22930" w:rsidRDefault="00901794" w:rsidP="00E8085E">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ab/>
      </w:r>
      <w:r w:rsidRPr="00E22930">
        <w:rPr>
          <w:color w:val="000000"/>
        </w:rPr>
        <w:tab/>
      </w:r>
      <w:r w:rsidRPr="00E22930">
        <w:rPr>
          <w:color w:val="000000"/>
        </w:rPr>
        <w:tab/>
      </w:r>
    </w:p>
    <w:p w14:paraId="34D6FA7D" w14:textId="03936AC9" w:rsidR="0025172B" w:rsidRPr="00E22930" w:rsidRDefault="00901794" w:rsidP="00A87D12">
      <w:pPr>
        <w:pStyle w:val="NormalWeb"/>
        <w:shd w:val="clear" w:color="auto" w:fill="FFFFFF"/>
        <w:spacing w:before="0" w:beforeAutospacing="0" w:after="0" w:afterAutospacing="0" w:line="360" w:lineRule="auto"/>
        <w:ind w:firstLine="270"/>
        <w:textAlignment w:val="baseline"/>
        <w:rPr>
          <w:color w:val="000000"/>
        </w:rPr>
      </w:pPr>
      <w:r w:rsidRPr="00E22930">
        <w:rPr>
          <w:color w:val="000000"/>
        </w:rPr>
        <w:t xml:space="preserve">CHAPTER 7 – CONCLUSION </w:t>
      </w:r>
      <w:r w:rsidR="0025172B" w:rsidRPr="00E22930">
        <w:rPr>
          <w:color w:val="000000"/>
        </w:rPr>
        <w:t>AND FUTURE ENHANCEMEN</w:t>
      </w:r>
      <w:r w:rsidR="00936D4A" w:rsidRPr="00E22930">
        <w:rPr>
          <w:color w:val="000000"/>
        </w:rPr>
        <w:t>T</w:t>
      </w:r>
      <w:r w:rsidR="0026594B" w:rsidRPr="00E22930">
        <w:rPr>
          <w:color w:val="000000"/>
        </w:rPr>
        <w:tab/>
      </w:r>
      <w:r w:rsidR="0026594B" w:rsidRPr="00E22930">
        <w:rPr>
          <w:color w:val="000000"/>
        </w:rPr>
        <w:tab/>
      </w:r>
      <w:r w:rsidR="008431C2">
        <w:rPr>
          <w:color w:val="000000"/>
        </w:rPr>
        <w:t>1</w:t>
      </w:r>
      <w:r w:rsidR="00C01873">
        <w:rPr>
          <w:color w:val="000000"/>
        </w:rPr>
        <w:t>6</w:t>
      </w:r>
    </w:p>
    <w:p w14:paraId="607D5E03" w14:textId="0FF9D0E1" w:rsidR="0018075D" w:rsidRPr="0041048C" w:rsidRDefault="0025172B" w:rsidP="63466514">
      <w:pPr>
        <w:pStyle w:val="NormalWeb"/>
        <w:shd w:val="clear" w:color="auto" w:fill="FFFFFF" w:themeFill="background1"/>
        <w:spacing w:before="0" w:beforeAutospacing="0" w:after="0" w:afterAutospacing="0" w:line="360" w:lineRule="auto"/>
        <w:ind w:firstLine="270"/>
        <w:textAlignment w:val="baseline"/>
        <w:rPr>
          <w:lang w:val="en-IN"/>
        </w:rPr>
      </w:pPr>
      <w:r w:rsidRPr="00E22930">
        <w:rPr>
          <w:color w:val="000000" w:themeColor="text1"/>
        </w:rPr>
        <w:t>REFERENCES</w:t>
      </w:r>
      <w:r w:rsidRPr="00E22930">
        <w:tab/>
      </w:r>
      <w:r w:rsidRPr="00E22930">
        <w:tab/>
      </w:r>
      <w:r w:rsidRPr="00E22930">
        <w:tab/>
      </w:r>
      <w:r w:rsidRPr="00E22930">
        <w:tab/>
      </w:r>
      <w:r w:rsidRPr="00E22930">
        <w:tab/>
      </w:r>
      <w:r w:rsidRPr="00E22930">
        <w:tab/>
      </w:r>
      <w:r w:rsidRPr="00E22930">
        <w:tab/>
      </w:r>
      <w:r w:rsidR="00C01873">
        <w:t xml:space="preserve">                        17</w:t>
      </w:r>
    </w:p>
    <w:p w14:paraId="046FEA9E" w14:textId="0AA0B9EF" w:rsidR="0059304E" w:rsidRPr="00E22930" w:rsidRDefault="00C01873" w:rsidP="0025172B">
      <w:pPr>
        <w:spacing w:after="0" w:line="240" w:lineRule="auto"/>
        <w:rPr>
          <w:rFonts w:ascii="Times New Roman" w:eastAsia="Times New Roman" w:hAnsi="Times New Roman" w:cs="Times New Roman"/>
          <w:b/>
          <w:bCs/>
          <w:color w:val="000000"/>
          <w:sz w:val="32"/>
          <w:szCs w:val="32"/>
        </w:rPr>
        <w:sectPr w:rsidR="0059304E" w:rsidRPr="00E22930" w:rsidSect="005440A4">
          <w:footerReference w:type="first" r:id="rId1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Pr>
          <w:rFonts w:ascii="Times New Roman" w:eastAsia="Times New Roman" w:hAnsi="Times New Roman" w:cs="Times New Roman"/>
          <w:b/>
          <w:bCs/>
          <w:color w:val="000000"/>
          <w:sz w:val="32"/>
          <w:szCs w:val="32"/>
        </w:rPr>
        <w:t xml:space="preserve">   </w:t>
      </w:r>
    </w:p>
    <w:p w14:paraId="42A1E26B" w14:textId="6DE9F483" w:rsidR="00536750" w:rsidRDefault="00536750" w:rsidP="0025172B">
      <w:pPr>
        <w:spacing w:after="0" w:line="240" w:lineRule="auto"/>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LIST OF FIGURES</w:t>
      </w:r>
    </w:p>
    <w:p w14:paraId="2063B601" w14:textId="77777777" w:rsidR="004A1BEF" w:rsidRPr="00E22930" w:rsidRDefault="004A1BEF" w:rsidP="0025172B">
      <w:pPr>
        <w:spacing w:after="0" w:line="240" w:lineRule="auto"/>
        <w:rPr>
          <w:rFonts w:ascii="Times New Roman" w:eastAsia="Times New Roman" w:hAnsi="Times New Roman" w:cs="Times New Roman"/>
          <w:b/>
          <w:bCs/>
          <w:color w:val="000000"/>
          <w:sz w:val="32"/>
          <w:szCs w:val="32"/>
        </w:rPr>
      </w:pPr>
    </w:p>
    <w:p w14:paraId="435633CF" w14:textId="5D0E6D88" w:rsidR="00536750" w:rsidRPr="00E22930" w:rsidRDefault="00536750" w:rsidP="00536750">
      <w:pPr>
        <w:spacing w:after="0" w:line="240" w:lineRule="auto"/>
        <w:rPr>
          <w:rFonts w:ascii="Times New Roman" w:eastAsia="Times New Roman" w:hAnsi="Times New Roman" w:cs="Times New Roman"/>
          <w:b/>
          <w:bCs/>
          <w:color w:val="000000"/>
          <w:sz w:val="32"/>
          <w:szCs w:val="32"/>
        </w:rPr>
      </w:pPr>
    </w:p>
    <w:p w14:paraId="2D7C1BDB" w14:textId="77777777" w:rsidR="004A1BEF" w:rsidRDefault="00826624" w:rsidP="00127E0A">
      <w:pPr>
        <w:spacing w:after="0" w:line="360" w:lineRule="auto"/>
        <w:rPr>
          <w:rFonts w:ascii="Times New Roman" w:eastAsia="Times New Roman" w:hAnsi="Times New Roman" w:cs="Times New Roman"/>
          <w:color w:val="000000" w:themeColor="text1"/>
          <w:sz w:val="24"/>
          <w:szCs w:val="24"/>
        </w:rPr>
      </w:pPr>
      <w:r w:rsidRPr="00E22930">
        <w:rPr>
          <w:rFonts w:ascii="Times New Roman" w:eastAsia="Times New Roman" w:hAnsi="Times New Roman" w:cs="Times New Roman"/>
          <w:color w:val="000000" w:themeColor="text1"/>
          <w:sz w:val="24"/>
          <w:szCs w:val="24"/>
        </w:rPr>
        <w:t>Fig</w:t>
      </w:r>
      <w:r w:rsidR="782C088E" w:rsidRPr="00E22930">
        <w:rPr>
          <w:rFonts w:ascii="Times New Roman" w:eastAsia="Times New Roman" w:hAnsi="Times New Roman" w:cs="Times New Roman"/>
          <w:color w:val="000000" w:themeColor="text1"/>
          <w:sz w:val="24"/>
          <w:szCs w:val="24"/>
        </w:rPr>
        <w:t xml:space="preserve">. </w:t>
      </w:r>
      <w:r w:rsidR="008431C2">
        <w:rPr>
          <w:rFonts w:ascii="Times New Roman" w:eastAsia="Times New Roman" w:hAnsi="Times New Roman" w:cs="Times New Roman"/>
          <w:color w:val="000000" w:themeColor="text1"/>
          <w:sz w:val="24"/>
          <w:szCs w:val="24"/>
        </w:rPr>
        <w:t>4.1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Basic Architecture</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6</w:t>
      </w:r>
    </w:p>
    <w:p w14:paraId="3A77C0BD" w14:textId="4967DAF2" w:rsidR="00826624"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Fig 5.1</w:t>
      </w:r>
      <w:r w:rsidR="00127E0A" w:rsidRPr="00E22930">
        <w:rPr>
          <w:rFonts w:ascii="Times New Roman" w:eastAsia="Times New Roman" w:hAnsi="Times New Roman" w:cs="Times New Roman"/>
          <w:color w:val="000000" w:themeColor="text1"/>
          <w:sz w:val="24"/>
          <w:szCs w:val="24"/>
        </w:rPr>
        <w:tab/>
      </w:r>
      <w:r>
        <w:rPr>
          <w:rFonts w:ascii="Times New Roman" w:eastAsia="Times New Roman" w:hAnsi="Times New Roman" w:cs="Times New Roman"/>
          <w:color w:val="000000" w:themeColor="text1"/>
          <w:sz w:val="24"/>
          <w:szCs w:val="24"/>
        </w:rPr>
        <w:t xml:space="preserve">           </w:t>
      </w:r>
      <w:r w:rsidRPr="004A1BEF">
        <w:rPr>
          <w:rFonts w:ascii="Times New Roman" w:hAnsi="Times New Roman" w:cs="Times New Roman"/>
          <w:sz w:val="24"/>
          <w:szCs w:val="24"/>
        </w:rPr>
        <w:t>Collection of Data</w:t>
      </w:r>
      <w:r w:rsidR="00BD4BFD">
        <w:rPr>
          <w:rFonts w:ascii="Times New Roman" w:hAnsi="Times New Roman" w:cs="Times New Roman"/>
          <w:sz w:val="24"/>
          <w:szCs w:val="24"/>
        </w:rPr>
        <w:t xml:space="preserve">                                                                               14</w:t>
      </w:r>
    </w:p>
    <w:p w14:paraId="0BA1483C" w14:textId="3955C199"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5.2           </w:t>
      </w:r>
      <w:r>
        <w:rPr>
          <w:rFonts w:ascii="Times New Roman" w:hAnsi="Times New Roman" w:cs="Times New Roman"/>
          <w:sz w:val="24"/>
          <w:szCs w:val="24"/>
        </w:rPr>
        <w:t xml:space="preserve">Collection of Data In </w:t>
      </w:r>
      <w:proofErr w:type="spellStart"/>
      <w:r>
        <w:rPr>
          <w:rFonts w:ascii="Times New Roman" w:hAnsi="Times New Roman" w:cs="Times New Roman"/>
          <w:sz w:val="24"/>
          <w:szCs w:val="24"/>
        </w:rPr>
        <w:t>dataFrame</w:t>
      </w:r>
      <w:proofErr w:type="spellEnd"/>
      <w:r w:rsidR="00BD4BFD">
        <w:rPr>
          <w:rFonts w:ascii="Times New Roman" w:hAnsi="Times New Roman" w:cs="Times New Roman"/>
          <w:sz w:val="24"/>
          <w:szCs w:val="24"/>
        </w:rPr>
        <w:t xml:space="preserve">                                                         14</w:t>
      </w:r>
    </w:p>
    <w:p w14:paraId="346665DE" w14:textId="73B084B0" w:rsidR="004A1BEF" w:rsidRPr="004A1BEF" w:rsidRDefault="004A1BEF" w:rsidP="00BD4BFD">
      <w:pPr>
        <w:tabs>
          <w:tab w:val="right" w:pos="8266"/>
        </w:tabs>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5.3            </w:t>
      </w:r>
      <w:r>
        <w:rPr>
          <w:rFonts w:ascii="Times New Roman" w:hAnsi="Times New Roman" w:cs="Times New Roman"/>
          <w:sz w:val="24"/>
          <w:szCs w:val="24"/>
        </w:rPr>
        <w:t>Html Tag removal Cod</w:t>
      </w:r>
      <w:r w:rsidR="00BD4BFD">
        <w:rPr>
          <w:rFonts w:ascii="Times New Roman" w:hAnsi="Times New Roman" w:cs="Times New Roman"/>
          <w:sz w:val="24"/>
          <w:szCs w:val="24"/>
        </w:rPr>
        <w:t>e                                                                    15</w:t>
      </w:r>
    </w:p>
    <w:p w14:paraId="65EEC4C3" w14:textId="4C5555CC"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5.4           </w:t>
      </w:r>
      <w:r>
        <w:rPr>
          <w:rFonts w:ascii="Times New Roman" w:hAnsi="Times New Roman" w:cs="Times New Roman"/>
          <w:sz w:val="24"/>
          <w:szCs w:val="24"/>
        </w:rPr>
        <w:t xml:space="preserve"> </w:t>
      </w:r>
      <w:proofErr w:type="spellStart"/>
      <w:r>
        <w:rPr>
          <w:rFonts w:ascii="Times New Roman" w:hAnsi="Times New Roman" w:cs="Times New Roman"/>
          <w:sz w:val="24"/>
          <w:szCs w:val="24"/>
        </w:rPr>
        <w:t>Url</w:t>
      </w:r>
      <w:proofErr w:type="spellEnd"/>
      <w:r>
        <w:rPr>
          <w:rFonts w:ascii="Times New Roman" w:hAnsi="Times New Roman" w:cs="Times New Roman"/>
          <w:sz w:val="24"/>
          <w:szCs w:val="24"/>
        </w:rPr>
        <w:t xml:space="preserve"> Removal Code</w:t>
      </w:r>
      <w:r w:rsidR="00BD4BFD">
        <w:rPr>
          <w:rFonts w:ascii="Times New Roman" w:hAnsi="Times New Roman" w:cs="Times New Roman"/>
          <w:sz w:val="24"/>
          <w:szCs w:val="24"/>
        </w:rPr>
        <w:t xml:space="preserve">                                                                             15</w:t>
      </w:r>
    </w:p>
    <w:p w14:paraId="44A46BEC" w14:textId="5909917B"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5.5            </w:t>
      </w:r>
      <w:r>
        <w:rPr>
          <w:rFonts w:ascii="Times New Roman" w:hAnsi="Times New Roman" w:cs="Times New Roman"/>
          <w:sz w:val="24"/>
          <w:szCs w:val="24"/>
        </w:rPr>
        <w:t xml:space="preserve">Replace emojis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text abbreviation.</w:t>
      </w:r>
      <w:r w:rsidR="00BD4BFD">
        <w:rPr>
          <w:rFonts w:ascii="Times New Roman" w:hAnsi="Times New Roman" w:cs="Times New Roman"/>
          <w:sz w:val="24"/>
          <w:szCs w:val="24"/>
        </w:rPr>
        <w:t xml:space="preserve">                                                 16</w:t>
      </w:r>
    </w:p>
    <w:p w14:paraId="67A1BF89" w14:textId="0406FD0E" w:rsidR="004A1BEF" w:rsidRPr="004A1BEF" w:rsidRDefault="004A1BEF" w:rsidP="004A1BEF">
      <w:pPr>
        <w:jc w:val="both"/>
        <w:rPr>
          <w:rFonts w:ascii="Times New Roman" w:hAnsi="Times New Roman" w:cs="Times New Roman"/>
          <w:sz w:val="24"/>
          <w:szCs w:val="24"/>
        </w:rPr>
      </w:pPr>
      <w:r>
        <w:rPr>
          <w:rFonts w:ascii="Times New Roman" w:eastAsia="Times New Roman" w:hAnsi="Times New Roman" w:cs="Times New Roman"/>
          <w:color w:val="000000" w:themeColor="text1"/>
          <w:sz w:val="24"/>
          <w:szCs w:val="24"/>
        </w:rPr>
        <w:t xml:space="preserve">Fig 5.6            </w:t>
      </w:r>
      <w:r>
        <w:rPr>
          <w:rFonts w:ascii="Times New Roman" w:hAnsi="Times New Roman" w:cs="Times New Roman"/>
          <w:sz w:val="24"/>
          <w:szCs w:val="24"/>
        </w:rPr>
        <w:t xml:space="preserve">Replacing all the </w:t>
      </w:r>
      <w:proofErr w:type="spellStart"/>
      <w:r>
        <w:rPr>
          <w:rFonts w:ascii="Times New Roman" w:hAnsi="Times New Roman" w:cs="Times New Roman"/>
          <w:sz w:val="24"/>
          <w:szCs w:val="24"/>
        </w:rPr>
        <w:t>Abbrevations</w:t>
      </w:r>
      <w:proofErr w:type="spellEnd"/>
      <w:r w:rsidR="00BD4BFD">
        <w:rPr>
          <w:rFonts w:ascii="Times New Roman" w:hAnsi="Times New Roman" w:cs="Times New Roman"/>
          <w:sz w:val="24"/>
          <w:szCs w:val="24"/>
        </w:rPr>
        <w:t xml:space="preserve">                                                         17</w:t>
      </w:r>
    </w:p>
    <w:p w14:paraId="0D8CD260" w14:textId="66C3D715" w:rsidR="00536750" w:rsidRPr="00E22930" w:rsidRDefault="00536750" w:rsidP="00127E0A">
      <w:pPr>
        <w:spacing w:after="0" w:line="360" w:lineRule="auto"/>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themeColor="text1"/>
          <w:sz w:val="24"/>
          <w:szCs w:val="24"/>
        </w:rPr>
        <w:t>Fig</w:t>
      </w:r>
      <w:r w:rsidR="5FD11800" w:rsidRPr="00E22930">
        <w:rPr>
          <w:rFonts w:ascii="Times New Roman" w:eastAsia="Times New Roman" w:hAnsi="Times New Roman" w:cs="Times New Roman"/>
          <w:color w:val="000000" w:themeColor="text1"/>
          <w:sz w:val="24"/>
          <w:szCs w:val="24"/>
        </w:rPr>
        <w:t>.</w:t>
      </w:r>
      <w:r w:rsidR="008431C2">
        <w:rPr>
          <w:rFonts w:ascii="Times New Roman" w:eastAsia="Times New Roman" w:hAnsi="Times New Roman" w:cs="Times New Roman"/>
          <w:color w:val="000000" w:themeColor="text1"/>
          <w:sz w:val="24"/>
          <w:szCs w:val="24"/>
        </w:rPr>
        <w:t xml:space="preserve"> 6</w:t>
      </w:r>
      <w:r w:rsidR="00826624" w:rsidRPr="00E22930">
        <w:rPr>
          <w:rFonts w:ascii="Times New Roman" w:eastAsia="Times New Roman" w:hAnsi="Times New Roman" w:cs="Times New Roman"/>
          <w:color w:val="000000" w:themeColor="text1"/>
          <w:sz w:val="24"/>
          <w:szCs w:val="24"/>
        </w:rPr>
        <w:t>.</w:t>
      </w:r>
      <w:r w:rsidR="00127E0A" w:rsidRPr="00E22930">
        <w:rPr>
          <w:rFonts w:ascii="Times New Roman" w:eastAsia="Times New Roman" w:hAnsi="Times New Roman" w:cs="Times New Roman"/>
          <w:color w:val="000000" w:themeColor="text1"/>
          <w:sz w:val="24"/>
          <w:szCs w:val="24"/>
        </w:rPr>
        <w:t>1</w:t>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Model’s Training accuracies </w:t>
      </w:r>
      <w:r w:rsidR="00127E0A" w:rsidRPr="00E22930">
        <w:rPr>
          <w:rFonts w:ascii="Times New Roman" w:eastAsia="Times New Roman" w:hAnsi="Times New Roman" w:cs="Times New Roman"/>
          <w:color w:val="000000" w:themeColor="text1"/>
          <w:sz w:val="24"/>
          <w:szCs w:val="24"/>
        </w:rPr>
        <w:tab/>
      </w:r>
      <w:r w:rsidR="00BD4BFD">
        <w:rPr>
          <w:rFonts w:ascii="Times New Roman" w:eastAsia="Times New Roman" w:hAnsi="Times New Roman" w:cs="Times New Roman"/>
          <w:color w:val="000000" w:themeColor="text1"/>
          <w:sz w:val="24"/>
          <w:szCs w:val="24"/>
        </w:rPr>
        <w:t xml:space="preserve">                                                          18</w:t>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127E0A" w:rsidRPr="00E22930">
        <w:rPr>
          <w:rFonts w:ascii="Times New Roman" w:eastAsia="Times New Roman" w:hAnsi="Times New Roman" w:cs="Times New Roman"/>
          <w:color w:val="000000" w:themeColor="text1"/>
          <w:sz w:val="24"/>
          <w:szCs w:val="24"/>
        </w:rPr>
        <w:tab/>
      </w:r>
      <w:r w:rsidR="008431C2">
        <w:rPr>
          <w:rFonts w:ascii="Times New Roman" w:eastAsia="Times New Roman" w:hAnsi="Times New Roman" w:cs="Times New Roman"/>
          <w:color w:val="000000" w:themeColor="text1"/>
          <w:sz w:val="24"/>
          <w:szCs w:val="24"/>
        </w:rPr>
        <w:t xml:space="preserve">            </w:t>
      </w:r>
    </w:p>
    <w:p w14:paraId="03C5AA67" w14:textId="77777777" w:rsidR="008431C2" w:rsidRDefault="008431C2" w:rsidP="00322D22">
      <w:pPr>
        <w:spacing w:after="0" w:line="360" w:lineRule="auto"/>
        <w:rPr>
          <w:rFonts w:ascii="Times New Roman" w:eastAsia="Times New Roman" w:hAnsi="Times New Roman" w:cs="Times New Roman"/>
          <w:color w:val="000000" w:themeColor="text1"/>
          <w:sz w:val="24"/>
          <w:szCs w:val="24"/>
        </w:rPr>
      </w:pPr>
    </w:p>
    <w:p w14:paraId="694EBE96" w14:textId="70DDB069" w:rsidR="009A5499" w:rsidRPr="00E22930" w:rsidRDefault="00127E0A" w:rsidP="00322D22">
      <w:pPr>
        <w:spacing w:after="0" w:line="360" w:lineRule="auto"/>
        <w:rPr>
          <w:rFonts w:ascii="Times New Roman" w:eastAsia="Times New Roman" w:hAnsi="Times New Roman" w:cs="Times New Roman"/>
          <w:color w:val="000000" w:themeColor="text1"/>
          <w:sz w:val="24"/>
          <w:szCs w:val="24"/>
        </w:rPr>
        <w:sectPr w:rsidR="009A5499" w:rsidRPr="00E22930" w:rsidSect="005440A4">
          <w:footerReference w:type="first" r:id="rId19"/>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cols w:space="720"/>
          <w:titlePg/>
          <w:docGrid w:linePitch="360"/>
        </w:sectPr>
      </w:pPr>
      <w:r w:rsidRPr="00E22930">
        <w:rPr>
          <w:rFonts w:ascii="Times New Roman" w:eastAsia="Times New Roman" w:hAnsi="Times New Roman" w:cs="Times New Roman"/>
          <w:color w:val="000000" w:themeColor="text1"/>
          <w:sz w:val="24"/>
          <w:szCs w:val="24"/>
        </w:rPr>
        <w:tab/>
      </w:r>
      <w:r w:rsidRPr="00E22930">
        <w:rPr>
          <w:rFonts w:ascii="Times New Roman" w:eastAsia="Times New Roman" w:hAnsi="Times New Roman" w:cs="Times New Roman"/>
          <w:color w:val="000000" w:themeColor="text1"/>
          <w:sz w:val="24"/>
          <w:szCs w:val="24"/>
        </w:rPr>
        <w:tab/>
      </w:r>
    </w:p>
    <w:p w14:paraId="6CEB051D" w14:textId="08569209" w:rsidR="00322D22" w:rsidRPr="00E22930" w:rsidRDefault="00322D22" w:rsidP="00322D22">
      <w:pPr>
        <w:spacing w:after="0" w:line="360" w:lineRule="auto"/>
        <w:rPr>
          <w:rFonts w:ascii="Times New Roman" w:eastAsia="Times New Roman" w:hAnsi="Times New Roman" w:cs="Times New Roman"/>
          <w:b/>
          <w:bCs/>
          <w:color w:val="000000"/>
          <w:sz w:val="32"/>
          <w:szCs w:val="32"/>
        </w:rPr>
      </w:pPr>
    </w:p>
    <w:p w14:paraId="1AC1E77C" w14:textId="77777777" w:rsidR="008F554C"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C</w:t>
      </w:r>
      <w:r w:rsidR="008F554C" w:rsidRPr="00E22930">
        <w:rPr>
          <w:rFonts w:ascii="Times New Roman" w:eastAsia="Times New Roman" w:hAnsi="Times New Roman" w:cs="Times New Roman"/>
          <w:b/>
          <w:bCs/>
          <w:color w:val="000000"/>
          <w:sz w:val="32"/>
          <w:szCs w:val="32"/>
        </w:rPr>
        <w:t xml:space="preserve">HAPTER - </w:t>
      </w:r>
      <w:r w:rsidRPr="00E22930">
        <w:rPr>
          <w:rFonts w:ascii="Times New Roman" w:eastAsia="Times New Roman" w:hAnsi="Times New Roman" w:cs="Times New Roman"/>
          <w:b/>
          <w:bCs/>
          <w:color w:val="000000"/>
          <w:sz w:val="32"/>
          <w:szCs w:val="32"/>
        </w:rPr>
        <w:t xml:space="preserve">1 </w:t>
      </w:r>
    </w:p>
    <w:p w14:paraId="6E366538" w14:textId="59C2A1B1" w:rsidR="003A5349" w:rsidRPr="00E22930" w:rsidRDefault="003A5349" w:rsidP="006536DA">
      <w:pPr>
        <w:spacing w:after="0"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INTRODUCTION</w:t>
      </w:r>
    </w:p>
    <w:p w14:paraId="517790D3" w14:textId="77777777" w:rsidR="001A71C2" w:rsidRDefault="001A71C2" w:rsidP="001A71C2">
      <w:pPr>
        <w:jc w:val="both"/>
        <w:rPr>
          <w:rFonts w:ascii="Times New Roman" w:hAnsi="Times New Roman" w:cs="Times New Roman"/>
          <w:spacing w:val="-1"/>
          <w:sz w:val="24"/>
          <w:szCs w:val="24"/>
          <w:lang w:eastAsia="x-none"/>
        </w:rPr>
      </w:pPr>
    </w:p>
    <w:p w14:paraId="00DDEE00"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 xml:space="preserve">The Travelling Salesman Problem (TSP) is a classical problem in the field of combinatorial optimization that has captivated mathematicians and computer scientists for decades. The problem is deceptively simple to </w:t>
      </w:r>
      <w:proofErr w:type="gramStart"/>
      <w:r w:rsidRPr="002258FC">
        <w:rPr>
          <w:rFonts w:ascii="Times New Roman" w:hAnsi="Times New Roman" w:cs="Times New Roman"/>
          <w:spacing w:val="-1"/>
          <w:sz w:val="24"/>
          <w:szCs w:val="24"/>
          <w:lang w:eastAsia="x-none"/>
        </w:rPr>
        <w:t>state:</w:t>
      </w:r>
      <w:proofErr w:type="gramEnd"/>
      <w:r w:rsidRPr="002258FC">
        <w:rPr>
          <w:rFonts w:ascii="Times New Roman" w:hAnsi="Times New Roman" w:cs="Times New Roman"/>
          <w:spacing w:val="-1"/>
          <w:sz w:val="24"/>
          <w:szCs w:val="24"/>
          <w:lang w:eastAsia="x-none"/>
        </w:rPr>
        <w:t xml:space="preserve"> given a list of cities and the distances between each pair, the task is to find the shortest possible route that visits each city exactly once and returns to the </w:t>
      </w:r>
      <w:proofErr w:type="gramStart"/>
      <w:r w:rsidRPr="002258FC">
        <w:rPr>
          <w:rFonts w:ascii="Times New Roman" w:hAnsi="Times New Roman" w:cs="Times New Roman"/>
          <w:spacing w:val="-1"/>
          <w:sz w:val="24"/>
          <w:szCs w:val="24"/>
          <w:lang w:eastAsia="x-none"/>
        </w:rPr>
        <w:t>origin</w:t>
      </w:r>
      <w:proofErr w:type="gramEnd"/>
      <w:r w:rsidRPr="002258FC">
        <w:rPr>
          <w:rFonts w:ascii="Times New Roman" w:hAnsi="Times New Roman" w:cs="Times New Roman"/>
          <w:spacing w:val="-1"/>
          <w:sz w:val="24"/>
          <w:szCs w:val="24"/>
          <w:lang w:eastAsia="x-none"/>
        </w:rPr>
        <w:t xml:space="preserve"> city. Despite its straightforward presentation, TSP is an NP-hard problem, meaning that no efficient solution algorithm is known, and it is believed that such an algorithm does not exist. This characteristic makes TSP not only theoretically significant but also practically relevant, as it appears in many real-world applications ranging from route planning and logistics to the arrangement of electronic components and DNA sequencing.</w:t>
      </w:r>
    </w:p>
    <w:p w14:paraId="5D002461" w14:textId="77777777" w:rsidR="002258FC" w:rsidRPr="002258FC" w:rsidRDefault="002258FC" w:rsidP="002258FC">
      <w:pPr>
        <w:jc w:val="both"/>
        <w:rPr>
          <w:rFonts w:ascii="Times New Roman" w:hAnsi="Times New Roman" w:cs="Times New Roman"/>
          <w:spacing w:val="-1"/>
          <w:sz w:val="24"/>
          <w:szCs w:val="24"/>
          <w:lang w:eastAsia="x-none"/>
        </w:rPr>
      </w:pPr>
    </w:p>
    <w:p w14:paraId="698087C9"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The pervasive presence of TSP across various industries has driven the development of numerous algorithms aimed at tackling its complexity. These range from exact methods, which guarantee the optimal solution but are computationally expensive and often impractical for large datasets, to heuristic and metaheuristic algorithms, which provide good approximations within reasonable time frames. Among the diverse techniques employed to address TSP, this study focuses on four specific algorithms: the Nearest Neighbor Algorithm (NNA), Genetic Algorithm (GA), Ant Colony Optimization (ACO), and a Graph-Based Brute-Force approach.</w:t>
      </w:r>
    </w:p>
    <w:p w14:paraId="02E61A91" w14:textId="77777777" w:rsidR="002258FC" w:rsidRPr="002258FC" w:rsidRDefault="002258FC" w:rsidP="002258FC">
      <w:pPr>
        <w:jc w:val="both"/>
        <w:rPr>
          <w:rFonts w:ascii="Times New Roman" w:hAnsi="Times New Roman" w:cs="Times New Roman"/>
          <w:spacing w:val="-1"/>
          <w:sz w:val="24"/>
          <w:szCs w:val="24"/>
          <w:lang w:eastAsia="x-none"/>
        </w:rPr>
      </w:pPr>
    </w:p>
    <w:p w14:paraId="5095D968" w14:textId="77777777" w:rsidR="002258FC" w:rsidRPr="002258FC" w:rsidRDefault="002258FC" w:rsidP="002258FC">
      <w:pPr>
        <w:jc w:val="both"/>
        <w:rPr>
          <w:rFonts w:ascii="Times New Roman" w:hAnsi="Times New Roman" w:cs="Times New Roman"/>
          <w:spacing w:val="-1"/>
          <w:sz w:val="24"/>
          <w:szCs w:val="24"/>
          <w:lang w:eastAsia="x-none"/>
        </w:rPr>
      </w:pPr>
      <w:r w:rsidRPr="002258FC">
        <w:rPr>
          <w:rFonts w:ascii="Times New Roman" w:hAnsi="Times New Roman" w:cs="Times New Roman"/>
          <w:spacing w:val="-1"/>
          <w:sz w:val="24"/>
          <w:szCs w:val="24"/>
          <w:lang w:eastAsia="x-none"/>
        </w:rPr>
        <w:t>The primary objective of this research is to conduct a comprehensive comparative analysis of these four algorithms to determine their efficiency, effectiveness, and applicability under different scenarios. By implementing each algorithm on a variety of test problems ranging in size, we seek to evaluate their performance based on several metrics, including execution time, solution quality, scalability, and resource utilization. This study is structured to not only ascertain which algorithm performs best under what conditions but also to provide insights into how parameter adjustments can optimize each algorithm's performance.</w:t>
      </w:r>
    </w:p>
    <w:p w14:paraId="1FC2557C" w14:textId="77777777" w:rsidR="002258FC" w:rsidRPr="002258FC" w:rsidRDefault="002258FC" w:rsidP="002258FC">
      <w:pPr>
        <w:jc w:val="both"/>
        <w:rPr>
          <w:rFonts w:ascii="Times New Roman" w:hAnsi="Times New Roman" w:cs="Times New Roman"/>
          <w:spacing w:val="-1"/>
          <w:sz w:val="24"/>
          <w:szCs w:val="24"/>
          <w:lang w:eastAsia="x-none"/>
        </w:rPr>
      </w:pPr>
    </w:p>
    <w:p w14:paraId="643D8589" w14:textId="7D563356" w:rsidR="002C2C1A" w:rsidRPr="00E22930" w:rsidRDefault="002258FC" w:rsidP="002258FC">
      <w:pPr>
        <w:jc w:val="both"/>
        <w:rPr>
          <w:rFonts w:ascii="Times New Roman" w:eastAsia="Times New Roman" w:hAnsi="Times New Roman" w:cs="Times New Roman"/>
          <w:b/>
          <w:bCs/>
          <w:color w:val="000000"/>
          <w:sz w:val="32"/>
          <w:szCs w:val="32"/>
        </w:rPr>
      </w:pPr>
      <w:r w:rsidRPr="002258FC">
        <w:rPr>
          <w:rFonts w:ascii="Times New Roman" w:hAnsi="Times New Roman" w:cs="Times New Roman"/>
          <w:spacing w:val="-1"/>
          <w:sz w:val="24"/>
          <w:szCs w:val="24"/>
          <w:lang w:eastAsia="x-none"/>
        </w:rPr>
        <w:lastRenderedPageBreak/>
        <w:t>The expected outcome of this study is multi-faceted: firstly, it will offer a detailed assessment of each algorithm's strengths and limitations, guiding users in choosing the most appropriate method for their specific needs. Secondly, it will contribute to the existing body of knowledge by presenting empirical data on the comparative efficiencies of widely used TSP algorithms. Finally, this research aims to provide actionable recommendations that can be directly applied in practical settings, thereby bridging the gap between theoretical optimization problems and their real-world applications. Through this investigation, we anticipate not only enhancing the understanding of heuristic optimization in solving NP-hard problems but also advancing the methodologies used in diverse practical domains impacted by TSP.</w:t>
      </w:r>
      <w:r w:rsidR="002C2C1A" w:rsidRPr="00E22930">
        <w:rPr>
          <w:rFonts w:ascii="Times New Roman" w:eastAsia="Times New Roman" w:hAnsi="Times New Roman" w:cs="Times New Roman"/>
          <w:b/>
          <w:bCs/>
          <w:color w:val="000000"/>
          <w:sz w:val="32"/>
          <w:szCs w:val="32"/>
        </w:rPr>
        <w:br w:type="page"/>
      </w:r>
    </w:p>
    <w:p w14:paraId="66AAB024" w14:textId="275E35AA" w:rsidR="002C2C1A" w:rsidRPr="00E22930" w:rsidRDefault="002C2C1A" w:rsidP="002C2C1A">
      <w:pPr>
        <w:spacing w:line="36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 xml:space="preserve">CHAPTER - 2 </w:t>
      </w:r>
    </w:p>
    <w:p w14:paraId="3D34428D" w14:textId="77777777" w:rsidR="002C2C1A" w:rsidRPr="00E22930" w:rsidRDefault="002C2C1A" w:rsidP="002C2C1A">
      <w:pPr>
        <w:spacing w:line="360" w:lineRule="auto"/>
        <w:jc w:val="center"/>
        <w:rPr>
          <w:rFonts w:ascii="Times New Roman" w:hAnsi="Times New Roman" w:cs="Times New Roman"/>
          <w:color w:val="000000"/>
          <w:sz w:val="24"/>
          <w:szCs w:val="24"/>
        </w:rPr>
      </w:pPr>
      <w:r w:rsidRPr="00E22930">
        <w:rPr>
          <w:rFonts w:ascii="Times New Roman" w:eastAsia="Times New Roman" w:hAnsi="Times New Roman" w:cs="Times New Roman"/>
          <w:b/>
          <w:bCs/>
          <w:color w:val="000000"/>
          <w:sz w:val="32"/>
          <w:szCs w:val="32"/>
        </w:rPr>
        <w:t>LITERATURE REVIEW</w:t>
      </w:r>
    </w:p>
    <w:p w14:paraId="18E9DD2A"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32"/>
          <w:szCs w:val="32"/>
        </w:rPr>
      </w:pPr>
    </w:p>
    <w:p w14:paraId="5ED641BD" w14:textId="77777777" w:rsidR="002C2C1A" w:rsidRPr="00E22930" w:rsidRDefault="002C2C1A" w:rsidP="002C2C1A">
      <w:pPr>
        <w:spacing w:after="0" w:line="240" w:lineRule="auto"/>
        <w:jc w:val="center"/>
        <w:rPr>
          <w:rFonts w:ascii="Times New Roman" w:eastAsia="Times New Roman" w:hAnsi="Times New Roman" w:cs="Times New Roman"/>
          <w:b/>
          <w:bCs/>
          <w:color w:val="000000"/>
          <w:sz w:val="28"/>
          <w:szCs w:val="28"/>
        </w:rPr>
      </w:pPr>
    </w:p>
    <w:p w14:paraId="4A5D05C8" w14:textId="3042A969"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Travelling Salesman Problem (TSP) is a well-documented NP-hard problem that challenges researchers and professionals in operations research, computer science, and logistics. This literature review encapsulates the current research trends and methodological advancements in solving TSP, emphasizing heuristic, parallel, and hybrid approaches.</w:t>
      </w:r>
    </w:p>
    <w:p w14:paraId="6DB3B58D"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Heuristic Approaches</w:t>
      </w:r>
    </w:p>
    <w:p w14:paraId="5E9F5E50" w14:textId="0869F43E"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Nearest Neighbor Algorithm (NNA) remains a foundational heuristic for TSP due to its simplicity and efficacy in initial route approximations. However, as highlighted in the comparative study between the Savings Algorithm and NNA, while NNA offers speed, it often falls short in generating the shortest possible route, suggesting its potential limitations when used in isolation (</w:t>
      </w:r>
      <w:proofErr w:type="spellStart"/>
      <w:r w:rsidRPr="00555B2D">
        <w:rPr>
          <w:rFonts w:ascii="Times New Roman" w:hAnsi="Times New Roman" w:cs="Times New Roman"/>
          <w:sz w:val="24"/>
          <w:szCs w:val="24"/>
        </w:rPr>
        <w:t>Sanggala</w:t>
      </w:r>
      <w:proofErr w:type="spellEnd"/>
      <w:r w:rsidRPr="00555B2D">
        <w:rPr>
          <w:rFonts w:ascii="Times New Roman" w:hAnsi="Times New Roman" w:cs="Times New Roman"/>
          <w:sz w:val="24"/>
          <w:szCs w:val="24"/>
        </w:rPr>
        <w:t xml:space="preserve"> &amp; Bisma, 2023) [1]. This finding encourages the exploration of more complex heuristics or hybrid approaches to achieve better accuracy.</w:t>
      </w:r>
    </w:p>
    <w:p w14:paraId="22F205D2"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Parallel Computing Techniques</w:t>
      </w:r>
    </w:p>
    <w:p w14:paraId="639EE23B" w14:textId="63CBB2DB"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rise of large datasets has propelled the development of parallel computing techniques to enhance traditional algorithms. Zhao (2022) introduces parallel versions of NNA that significantly decrease runtime on large graphs, achieving a balance between computational efficiency and solution quality [2]. Similarly, the parallel genetic algorithm discussed by Peng (2022) not only optimizes performance but also minimizes runtime, indicating the effectiveness of parallelization in overcoming the scalability challenges inherent in TSP [5].</w:t>
      </w:r>
    </w:p>
    <w:p w14:paraId="6159EC3D"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Hybrid Algorithms</w:t>
      </w:r>
    </w:p>
    <w:p w14:paraId="51C8D533"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Recent advancements have focused on hybrid algorithms that combine heuristic approaches with other optimization techniques. Rahman and Parvez (2021) propose a hybrid model integrating repetitive nearest neighbor with simulated annealing, which outperforms traditional methods in finding near-optimal solutions by effectively escaping local minima [4]. This approach not only enhances solution quality but also offers insights into the benefits of integrating different methodologies to tackle the complexity of TSP.</w:t>
      </w:r>
    </w:p>
    <w:p w14:paraId="20A7D4BB" w14:textId="77777777" w:rsidR="00555B2D" w:rsidRPr="00555B2D" w:rsidRDefault="00555B2D" w:rsidP="00555B2D">
      <w:pPr>
        <w:jc w:val="both"/>
        <w:rPr>
          <w:rFonts w:ascii="Times New Roman" w:hAnsi="Times New Roman" w:cs="Times New Roman"/>
          <w:sz w:val="24"/>
          <w:szCs w:val="24"/>
        </w:rPr>
      </w:pPr>
    </w:p>
    <w:p w14:paraId="6198BD2F"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lastRenderedPageBreak/>
        <w:t>Ant Colony and Particle Swarm Optimization</w:t>
      </w:r>
    </w:p>
    <w:p w14:paraId="4E1B8BA5" w14:textId="18996E94"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Hybrid algorithms utilizing ant colony optimization and particle swarm principles, as explored in several studies, demonstrate substantial improvements over single-method approaches. These methods benefit from the collective behavior and pheromone-based learning in ant colony techniques and the global search capabilities of particle swarm optimization, respectively, which are particularly effective in navigating the search space more comprehensively.</w:t>
      </w:r>
    </w:p>
    <w:p w14:paraId="11C9060C" w14:textId="77777777"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Machine Learning Integration</w:t>
      </w:r>
    </w:p>
    <w:p w14:paraId="7007A27D" w14:textId="5133D046"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integration of machine learning techniques represents an innovative frontier in solving TSP. Predictive models can potentially determine near-optimal solutions faster by learning from historical data, thus reducing the computational overhead required for traditional methods. The exploration of machine learning applications in TSP provides a promising avenue for future research, especially in adaptive and dynamic problem-solving environments.</w:t>
      </w:r>
    </w:p>
    <w:p w14:paraId="6FF19709" w14:textId="1B1EDAB9" w:rsidR="00555B2D" w:rsidRPr="00555B2D" w:rsidRDefault="00555B2D" w:rsidP="00555B2D">
      <w:pPr>
        <w:jc w:val="both"/>
        <w:rPr>
          <w:rFonts w:ascii="Times New Roman" w:hAnsi="Times New Roman" w:cs="Times New Roman"/>
          <w:sz w:val="24"/>
          <w:szCs w:val="24"/>
        </w:rPr>
      </w:pPr>
    </w:p>
    <w:p w14:paraId="765A89E1" w14:textId="4BC9E339" w:rsidR="00555B2D"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The literature reveals a trend towards hybrid and parallel algorithms as solutions for TSP, indicating a shift from pure heuristic methods towards more integrated approaches. These developments reflect a broader understanding of the problem’s complexity and a more nuanced application of computational techniques. Future research could further explore the integration of machine learning with hybrid algorithms, potentially leading to groundbreaking advancements in solving TSP and similar optimization challenges.</w:t>
      </w:r>
    </w:p>
    <w:p w14:paraId="69BAA427" w14:textId="0A68772D" w:rsidR="00157AFA" w:rsidRPr="00555B2D" w:rsidRDefault="00555B2D" w:rsidP="00555B2D">
      <w:pPr>
        <w:jc w:val="both"/>
        <w:rPr>
          <w:rFonts w:ascii="Times New Roman" w:hAnsi="Times New Roman" w:cs="Times New Roman"/>
          <w:sz w:val="24"/>
          <w:szCs w:val="24"/>
        </w:rPr>
      </w:pPr>
      <w:r w:rsidRPr="00555B2D">
        <w:rPr>
          <w:rFonts w:ascii="Times New Roman" w:hAnsi="Times New Roman" w:cs="Times New Roman"/>
          <w:sz w:val="24"/>
          <w:szCs w:val="24"/>
        </w:rPr>
        <w:t>This review not only highlights the diverse methodologies and their respective strengths and weaknesses but also sets the stage for ongoing research in algorithmic advancements for TSP. The continued exploration of hybrid models and the application of machine learning techniques may offer the next steps in enhancing the efficiency and accuracy of solutions to this perennially challenging problem.</w:t>
      </w:r>
    </w:p>
    <w:p w14:paraId="19698437"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666D2CE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70AA7C31"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4C80FC5A"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A83A20F"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1639495E"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229DC169" w14:textId="77777777" w:rsidR="00A85A86" w:rsidRDefault="00A85A86" w:rsidP="00B64DB2">
      <w:pPr>
        <w:spacing w:after="0" w:line="240" w:lineRule="auto"/>
        <w:jc w:val="center"/>
        <w:rPr>
          <w:rFonts w:ascii="Times New Roman" w:eastAsia="Times New Roman" w:hAnsi="Times New Roman" w:cs="Times New Roman"/>
          <w:b/>
          <w:bCs/>
          <w:color w:val="000000"/>
          <w:sz w:val="32"/>
          <w:szCs w:val="32"/>
        </w:rPr>
      </w:pPr>
    </w:p>
    <w:p w14:paraId="39B543CB" w14:textId="77777777" w:rsidR="00A85A86" w:rsidRDefault="00A85A86" w:rsidP="00DC3FD8">
      <w:pPr>
        <w:spacing w:after="0" w:line="240" w:lineRule="auto"/>
        <w:rPr>
          <w:rFonts w:ascii="Times New Roman" w:eastAsia="Times New Roman" w:hAnsi="Times New Roman" w:cs="Times New Roman"/>
          <w:b/>
          <w:bCs/>
          <w:color w:val="000000"/>
          <w:sz w:val="32"/>
          <w:szCs w:val="32"/>
        </w:rPr>
      </w:pPr>
    </w:p>
    <w:p w14:paraId="2481E0F0" w14:textId="327B27DE" w:rsidR="008F554C" w:rsidRPr="00E22930" w:rsidRDefault="006B1243" w:rsidP="00B64DB2">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w:t>
      </w:r>
      <w:r w:rsidR="008F554C" w:rsidRPr="00E22930">
        <w:rPr>
          <w:rFonts w:ascii="Times New Roman" w:eastAsia="Times New Roman" w:hAnsi="Times New Roman" w:cs="Times New Roman"/>
          <w:b/>
          <w:bCs/>
          <w:color w:val="000000"/>
          <w:sz w:val="32"/>
          <w:szCs w:val="32"/>
        </w:rPr>
        <w:t xml:space="preserve"> – </w:t>
      </w:r>
      <w:r w:rsidR="00661BF8" w:rsidRPr="00E22930">
        <w:rPr>
          <w:rFonts w:ascii="Times New Roman" w:eastAsia="Times New Roman" w:hAnsi="Times New Roman" w:cs="Times New Roman"/>
          <w:b/>
          <w:bCs/>
          <w:color w:val="000000"/>
          <w:sz w:val="32"/>
          <w:szCs w:val="32"/>
        </w:rPr>
        <w:t>3</w:t>
      </w:r>
    </w:p>
    <w:p w14:paraId="04D8A6FE"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SPECIFICATIONS</w:t>
      </w:r>
    </w:p>
    <w:p w14:paraId="068B0311" w14:textId="77777777"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p>
    <w:p w14:paraId="1E015DC6" w14:textId="7DA81160" w:rsidR="00661BF8" w:rsidRPr="00157AFA" w:rsidRDefault="00661BF8" w:rsidP="00661BF8">
      <w:pPr>
        <w:spacing w:after="0" w:line="240" w:lineRule="auto"/>
        <w:jc w:val="center"/>
        <w:rPr>
          <w:rFonts w:ascii="Times New Roman" w:eastAsia="Times New Roman" w:hAnsi="Times New Roman" w:cs="Times New Roman"/>
          <w:b/>
          <w:bCs/>
          <w:color w:val="000000"/>
          <w:sz w:val="36"/>
          <w:szCs w:val="36"/>
        </w:rPr>
      </w:pPr>
      <w:r w:rsidRPr="00157AFA">
        <w:rPr>
          <w:rFonts w:ascii="Times New Roman" w:eastAsia="Times New Roman" w:hAnsi="Times New Roman" w:cs="Times New Roman"/>
          <w:b/>
          <w:bCs/>
          <w:color w:val="000000"/>
          <w:sz w:val="36"/>
          <w:szCs w:val="36"/>
        </w:rPr>
        <w:t>3.1 Software requirements</w:t>
      </w:r>
    </w:p>
    <w:p w14:paraId="343A4388" w14:textId="77777777" w:rsidR="00DE243E" w:rsidRPr="00157AFA" w:rsidRDefault="00DE243E" w:rsidP="00E22930">
      <w:pPr>
        <w:spacing w:after="0" w:line="240" w:lineRule="auto"/>
        <w:rPr>
          <w:rFonts w:ascii="Times New Roman" w:eastAsia="Times New Roman" w:hAnsi="Times New Roman" w:cs="Times New Roman"/>
          <w:b/>
          <w:bCs/>
          <w:color w:val="000000"/>
          <w:sz w:val="36"/>
          <w:szCs w:val="36"/>
        </w:rPr>
      </w:pPr>
    </w:p>
    <w:p w14:paraId="3ECEBC4D" w14:textId="4199C754"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When setting up a software environment for conducting a comparative analysis of algorithms for solving the Travelling Salesman Problem (TSP), it's essential to have a robust set of tools that can handle computations, data analysis, and possibly graphical visualizations. Here's a detailed list of software requirements that will cover most needs for such a study:</w:t>
      </w:r>
    </w:p>
    <w:p w14:paraId="1C1AB97B"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1. Programming Languages</w:t>
      </w:r>
    </w:p>
    <w:p w14:paraId="484A5F8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Python: Highly recommended due to its extensive libraries for mathematical computation, data analysis, and machine learning. Python also has a straightforward syntax that is easier to learn and use.</w:t>
      </w:r>
    </w:p>
    <w:p w14:paraId="68408314"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C++: Can be used for implementations where performance and speed are critical, given its efficiency in handling resource-intensive operations.</w:t>
      </w:r>
    </w:p>
    <w:p w14:paraId="0DF194D3"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2. Development Environment</w:t>
      </w:r>
    </w:p>
    <w:p w14:paraId="07E70E1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 xml:space="preserve">Integrated Development Environment (IDE): Tools such as PyCharm, Visual Studio Code, or </w:t>
      </w:r>
      <w:proofErr w:type="spellStart"/>
      <w:r w:rsidRPr="002258FC">
        <w:rPr>
          <w:rFonts w:ascii="Times New Roman" w:hAnsi="Times New Roman" w:cs="Times New Roman"/>
          <w:sz w:val="24"/>
          <w:szCs w:val="24"/>
        </w:rPr>
        <w:t>Jupyter</w:t>
      </w:r>
      <w:proofErr w:type="spellEnd"/>
      <w:r w:rsidRPr="002258FC">
        <w:rPr>
          <w:rFonts w:ascii="Times New Roman" w:hAnsi="Times New Roman" w:cs="Times New Roman"/>
          <w:sz w:val="24"/>
          <w:szCs w:val="24"/>
        </w:rPr>
        <w:t xml:space="preserve"> Notebooks are excellent for Python. For C++, IDEs like Microsoft Visual Studio or </w:t>
      </w:r>
      <w:proofErr w:type="gramStart"/>
      <w:r w:rsidRPr="002258FC">
        <w:rPr>
          <w:rFonts w:ascii="Times New Roman" w:hAnsi="Times New Roman" w:cs="Times New Roman"/>
          <w:sz w:val="24"/>
          <w:szCs w:val="24"/>
        </w:rPr>
        <w:t>Code::</w:t>
      </w:r>
      <w:proofErr w:type="gramEnd"/>
      <w:r w:rsidRPr="002258FC">
        <w:rPr>
          <w:rFonts w:ascii="Times New Roman" w:hAnsi="Times New Roman" w:cs="Times New Roman"/>
          <w:sz w:val="24"/>
          <w:szCs w:val="24"/>
        </w:rPr>
        <w:t>Blocks are suitable.</w:t>
      </w:r>
    </w:p>
    <w:p w14:paraId="46152F7F"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Version Control System: Git, coupled with hosting services like GitHub or GitLab, is crucial for maintaining code versions and collaboration.</w:t>
      </w:r>
    </w:p>
    <w:p w14:paraId="35CC077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3. Libraries and Frameworks</w:t>
      </w:r>
    </w:p>
    <w:p w14:paraId="6F47EC8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NumPy and SciPy: Provide robust structures for numerical computations with Python.</w:t>
      </w:r>
    </w:p>
    <w:p w14:paraId="354AA228"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Pandas: Essential for data manipulation and analysis.</w:t>
      </w:r>
    </w:p>
    <w:p w14:paraId="0B3BB692"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Matplotlib and Seaborn: For plotting graphs and visualizing data.</w:t>
      </w:r>
    </w:p>
    <w:p w14:paraId="0CD7B0F2"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NetworkX</w:t>
      </w:r>
      <w:proofErr w:type="spellEnd"/>
      <w:r w:rsidRPr="002258FC">
        <w:rPr>
          <w:rFonts w:ascii="Times New Roman" w:hAnsi="Times New Roman" w:cs="Times New Roman"/>
          <w:sz w:val="24"/>
          <w:szCs w:val="24"/>
        </w:rPr>
        <w:t>: Useful for creating, manipulating, and studying the structure, dynamics, and functions of complex networks (applicable in graph-based algorithm implementations).</w:t>
      </w:r>
    </w:p>
    <w:p w14:paraId="49ABE657"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DEAP (Distributed Evolutionary Algorithms in Python): Suitable for implementing genetic algorithms and other evolutionary algorithms.</w:t>
      </w:r>
    </w:p>
    <w:p w14:paraId="62B07ACF"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SimPy</w:t>
      </w:r>
      <w:proofErr w:type="spellEnd"/>
      <w:r w:rsidRPr="002258FC">
        <w:rPr>
          <w:rFonts w:ascii="Times New Roman" w:hAnsi="Times New Roman" w:cs="Times New Roman"/>
          <w:sz w:val="24"/>
          <w:szCs w:val="24"/>
        </w:rPr>
        <w:t>: Useful for simulations, particularly in scenario-based testing.</w:t>
      </w:r>
    </w:p>
    <w:p w14:paraId="276443EC"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lastRenderedPageBreak/>
        <w:t>4. Algorithm-Specific Tools</w:t>
      </w:r>
    </w:p>
    <w:p w14:paraId="4C8E7DB7"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ACO Libraries: Python has several libraries like python-</w:t>
      </w:r>
      <w:proofErr w:type="spellStart"/>
      <w:r w:rsidRPr="002258FC">
        <w:rPr>
          <w:rFonts w:ascii="Times New Roman" w:hAnsi="Times New Roman" w:cs="Times New Roman"/>
          <w:sz w:val="24"/>
          <w:szCs w:val="24"/>
        </w:rPr>
        <w:t>aco</w:t>
      </w:r>
      <w:proofErr w:type="spellEnd"/>
      <w:r w:rsidRPr="002258FC">
        <w:rPr>
          <w:rFonts w:ascii="Times New Roman" w:hAnsi="Times New Roman" w:cs="Times New Roman"/>
          <w:sz w:val="24"/>
          <w:szCs w:val="24"/>
        </w:rPr>
        <w:t>-tsp or custom implementations available on platforms like GitHub, which can be modified for specific needs.</w:t>
      </w:r>
    </w:p>
    <w:p w14:paraId="1179AC2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GA Libraries: Libraries such as DEAP are useful for genetic algorithms, providing base classes for fitness evaluations, crossover, mutations, and selections.</w:t>
      </w:r>
    </w:p>
    <w:p w14:paraId="03CEF3E6"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5. Performance Analysis Tools</w:t>
      </w:r>
    </w:p>
    <w:p w14:paraId="356F5ED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Profiler (</w:t>
      </w:r>
      <w:proofErr w:type="spellStart"/>
      <w:r w:rsidRPr="002258FC">
        <w:rPr>
          <w:rFonts w:ascii="Times New Roman" w:hAnsi="Times New Roman" w:cs="Times New Roman"/>
          <w:sz w:val="24"/>
          <w:szCs w:val="24"/>
        </w:rPr>
        <w:t>cProfile</w:t>
      </w:r>
      <w:proofErr w:type="spellEnd"/>
      <w:r w:rsidRPr="002258FC">
        <w:rPr>
          <w:rFonts w:ascii="Times New Roman" w:hAnsi="Times New Roman" w:cs="Times New Roman"/>
          <w:sz w:val="24"/>
          <w:szCs w:val="24"/>
        </w:rPr>
        <w:t xml:space="preserve"> for Python): For performance measurement, identifying bottlenecks in the code.</w:t>
      </w:r>
    </w:p>
    <w:p w14:paraId="0C968FB0" w14:textId="77777777" w:rsidR="002258FC" w:rsidRPr="002258FC" w:rsidRDefault="002258FC" w:rsidP="002258FC">
      <w:pPr>
        <w:jc w:val="both"/>
        <w:rPr>
          <w:rFonts w:ascii="Times New Roman" w:hAnsi="Times New Roman" w:cs="Times New Roman"/>
          <w:sz w:val="24"/>
          <w:szCs w:val="24"/>
        </w:rPr>
      </w:pPr>
      <w:proofErr w:type="spellStart"/>
      <w:r w:rsidRPr="002258FC">
        <w:rPr>
          <w:rFonts w:ascii="Times New Roman" w:hAnsi="Times New Roman" w:cs="Times New Roman"/>
          <w:sz w:val="24"/>
          <w:szCs w:val="24"/>
        </w:rPr>
        <w:t>Valgrind</w:t>
      </w:r>
      <w:proofErr w:type="spellEnd"/>
      <w:r w:rsidRPr="002258FC">
        <w:rPr>
          <w:rFonts w:ascii="Times New Roman" w:hAnsi="Times New Roman" w:cs="Times New Roman"/>
          <w:sz w:val="24"/>
          <w:szCs w:val="24"/>
        </w:rPr>
        <w:t>: An instrumentation framework for building dynamic analysis tools such as memory checkers and thread checkers, which is more relevant for C++.</w:t>
      </w:r>
    </w:p>
    <w:p w14:paraId="07131926"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6. Data Visualization and Reporting Tools</w:t>
      </w:r>
    </w:p>
    <w:p w14:paraId="02B881D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Tableau or Power BI: For more advanced graphical data analysis and presentation.</w:t>
      </w:r>
    </w:p>
    <w:p w14:paraId="7B5A40C3"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LaTeX: For preparing detailed reports or academic papers, especially useful for formatting mathematical expressions and managing large documents.</w:t>
      </w:r>
    </w:p>
    <w:p w14:paraId="50737E5D"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7. Operating System</w:t>
      </w:r>
    </w:p>
    <w:p w14:paraId="79C39A8F"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Cross-platform compatibility: Ensure that the software setup is compatible across different operating systems like Windows, macOS, and Linux, especially if the research involves collaboration across different platforms.</w:t>
      </w:r>
    </w:p>
    <w:p w14:paraId="600D6BEA" w14:textId="77777777" w:rsidR="002258FC" w:rsidRPr="002258FC"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8. Hardware Requirements</w:t>
      </w:r>
    </w:p>
    <w:p w14:paraId="3A9B0AA6" w14:textId="7DF1D588" w:rsidR="009C4E3B" w:rsidRDefault="002258FC" w:rsidP="002258FC">
      <w:pPr>
        <w:jc w:val="both"/>
        <w:rPr>
          <w:rFonts w:ascii="Times New Roman" w:hAnsi="Times New Roman" w:cs="Times New Roman"/>
          <w:sz w:val="24"/>
          <w:szCs w:val="24"/>
        </w:rPr>
      </w:pPr>
      <w:r w:rsidRPr="002258FC">
        <w:rPr>
          <w:rFonts w:ascii="Times New Roman" w:hAnsi="Times New Roman" w:cs="Times New Roman"/>
          <w:sz w:val="24"/>
          <w:szCs w:val="24"/>
        </w:rPr>
        <w:t>Processor and RAM: Adequate processing power and memory (RAM) are essential, particularly when dealing with large datasets or complex algorithms. A multi-core processor and a minimum of 8GB of RAM are recommended, though more may be necessary for more intensive computations.</w:t>
      </w:r>
    </w:p>
    <w:p w14:paraId="4D9EA84E" w14:textId="77777777" w:rsidR="009C4E3B" w:rsidRDefault="009C4E3B" w:rsidP="009C4E3B">
      <w:pPr>
        <w:rPr>
          <w:rFonts w:ascii="Times New Roman" w:hAnsi="Times New Roman" w:cs="Times New Roman"/>
          <w:sz w:val="24"/>
          <w:szCs w:val="24"/>
        </w:rPr>
      </w:pPr>
    </w:p>
    <w:p w14:paraId="182A0383" w14:textId="77777777" w:rsidR="009C4E3B" w:rsidRDefault="009C4E3B" w:rsidP="009C4E3B">
      <w:pPr>
        <w:rPr>
          <w:rFonts w:ascii="Times New Roman" w:hAnsi="Times New Roman" w:cs="Times New Roman"/>
          <w:sz w:val="24"/>
          <w:szCs w:val="24"/>
        </w:rPr>
      </w:pPr>
    </w:p>
    <w:p w14:paraId="7F45FB53" w14:textId="77777777" w:rsidR="009C4E3B" w:rsidRDefault="009C4E3B" w:rsidP="009C4E3B">
      <w:pPr>
        <w:rPr>
          <w:rFonts w:ascii="Times New Roman" w:hAnsi="Times New Roman" w:cs="Times New Roman"/>
          <w:sz w:val="24"/>
          <w:szCs w:val="24"/>
        </w:rPr>
      </w:pPr>
    </w:p>
    <w:p w14:paraId="3DF95436" w14:textId="77777777" w:rsidR="002258FC" w:rsidRDefault="002258FC" w:rsidP="009C4E3B">
      <w:pPr>
        <w:rPr>
          <w:rFonts w:ascii="Times New Roman" w:hAnsi="Times New Roman" w:cs="Times New Roman"/>
          <w:sz w:val="24"/>
          <w:szCs w:val="24"/>
        </w:rPr>
      </w:pPr>
    </w:p>
    <w:p w14:paraId="3BAAD938" w14:textId="77777777" w:rsidR="00DC3FD8" w:rsidRDefault="00DC3FD8" w:rsidP="009C4E3B">
      <w:pPr>
        <w:rPr>
          <w:rFonts w:ascii="Times New Roman" w:hAnsi="Times New Roman" w:cs="Times New Roman"/>
          <w:sz w:val="24"/>
          <w:szCs w:val="24"/>
        </w:rPr>
      </w:pPr>
    </w:p>
    <w:p w14:paraId="35772A0E" w14:textId="77777777" w:rsidR="00661BF8" w:rsidRPr="009C4E3B" w:rsidRDefault="00661BF8" w:rsidP="002258FC">
      <w:pPr>
        <w:spacing w:after="0" w:line="240" w:lineRule="auto"/>
        <w:rPr>
          <w:rFonts w:ascii="Times New Roman" w:eastAsia="Times New Roman" w:hAnsi="Times New Roman" w:cs="Times New Roman"/>
          <w:color w:val="000000"/>
          <w:sz w:val="32"/>
          <w:szCs w:val="32"/>
        </w:rPr>
      </w:pPr>
    </w:p>
    <w:p w14:paraId="5EB036C3" w14:textId="2A2B2BE7" w:rsidR="0041048C" w:rsidRPr="009C4E3B" w:rsidRDefault="0041048C" w:rsidP="009C4E3B">
      <w:pPr>
        <w:pStyle w:val="ListParagraph"/>
        <w:numPr>
          <w:ilvl w:val="1"/>
          <w:numId w:val="18"/>
        </w:numPr>
        <w:jc w:val="center"/>
        <w:rPr>
          <w:rFonts w:ascii="Times New Roman" w:hAnsi="Times New Roman" w:cs="Times New Roman"/>
          <w:sz w:val="36"/>
          <w:szCs w:val="36"/>
        </w:rPr>
      </w:pPr>
      <w:r w:rsidRPr="009C4E3B">
        <w:rPr>
          <w:rFonts w:ascii="Times New Roman" w:hAnsi="Times New Roman" w:cs="Times New Roman"/>
          <w:sz w:val="36"/>
          <w:szCs w:val="36"/>
        </w:rPr>
        <w:lastRenderedPageBreak/>
        <w:t>Hardware Requirements</w:t>
      </w:r>
    </w:p>
    <w:p w14:paraId="468CFF4E" w14:textId="77777777" w:rsidR="009C4E3B" w:rsidRPr="009C4E3B" w:rsidRDefault="009C4E3B" w:rsidP="009C4E3B">
      <w:pPr>
        <w:pStyle w:val="ListParagraph"/>
        <w:ind w:left="1211"/>
        <w:rPr>
          <w:rFonts w:ascii="Times New Roman" w:hAnsi="Times New Roman" w:cs="Times New Roman"/>
          <w:sz w:val="36"/>
          <w:szCs w:val="36"/>
        </w:rPr>
      </w:pPr>
    </w:p>
    <w:p w14:paraId="2C795ACB"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For a study involving comparative analysis of algorithms to solve the Travelling Salesman Problem (TSP), particularly when dealing with potentially large datasets and computationally intensive algorithms, the hardware setup is as crucial as the software environment. Here's a recommended list of hardware requirements tailored to ensure optimal performance and efficiency:</w:t>
      </w:r>
    </w:p>
    <w:p w14:paraId="469CF410" w14:textId="77777777" w:rsidR="00DC3FD8" w:rsidRPr="00DC3FD8" w:rsidRDefault="00DC3FD8" w:rsidP="00DC3FD8">
      <w:pPr>
        <w:jc w:val="both"/>
        <w:rPr>
          <w:rFonts w:ascii="Times New Roman" w:eastAsia="Times New Roman" w:hAnsi="Times New Roman" w:cs="Times New Roman"/>
          <w:color w:val="000000"/>
          <w:sz w:val="24"/>
          <w:szCs w:val="24"/>
        </w:rPr>
      </w:pPr>
    </w:p>
    <w:p w14:paraId="0E4BED3F"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1. Processor</w:t>
      </w:r>
    </w:p>
    <w:p w14:paraId="11D93ECA"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High Performance CPU: A modern multi-core processor (e.g., Intel i7, i9, or equivalent AMD Ryzen 7, Ryzen 9) is recommended. These processors will significantly improve computation times, especially for algorithms that can leverage multi-threading.</w:t>
      </w:r>
    </w:p>
    <w:p w14:paraId="564A880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Clock Speed: Higher clock speeds can enhance performance for tasks that are not perfectly parallelizable.</w:t>
      </w:r>
    </w:p>
    <w:p w14:paraId="04503FD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2. Memory (RAM)</w:t>
      </w:r>
    </w:p>
    <w:p w14:paraId="15AD0A4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Minimum RAM: At least 16GB of RAM is advised to handle multiple operations and large datasets without swapping to disk, which considerably slows down processing.</w:t>
      </w:r>
    </w:p>
    <w:p w14:paraId="2A6FCEA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Recommended RAM: 32GB or more, especially for larger datasets or more complex algorithm simulations, providing more breathing room for extensive computations.</w:t>
      </w:r>
    </w:p>
    <w:p w14:paraId="1E57075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3. Storage</w:t>
      </w:r>
    </w:p>
    <w:p w14:paraId="0BC0D94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SSD (Solid State Drive): An SSD is essential for faster data access and software execution. It significantly reduces the time taken to load data and applications.</w:t>
      </w:r>
    </w:p>
    <w:p w14:paraId="005BBE9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Capacity: At least 512GB of SSD storage to comfortably accommodate operating systems, applications, and datasets. If dealing with extremely large datasets, consider 1TB or more.</w:t>
      </w:r>
    </w:p>
    <w:p w14:paraId="5AAAE21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External or Additional Storage: Depending on data size and backup requirements, additional or external storage might be necessary.</w:t>
      </w:r>
    </w:p>
    <w:p w14:paraId="68AFB01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4. Graphics Processing Unit (GPU)</w:t>
      </w:r>
    </w:p>
    <w:p w14:paraId="3704667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Dedicated GPU: Not a core requirement for TSP algorithms unless specific implementations of algorithms can utilize GPU acceleration (e.g., certain operations in machine learning). For general purposes, a mid-range GPU would suffice.</w:t>
      </w:r>
    </w:p>
    <w:p w14:paraId="3EDC78FD"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CUDA-capable GPU: If any of the algorithms or processes are optimized to run on a GPU (like some deep learning models), a CUDA-capable Nvidia GPU can provide significant speed improvements.</w:t>
      </w:r>
    </w:p>
    <w:p w14:paraId="2B1A68DD"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5. Network Connection</w:t>
      </w:r>
    </w:p>
    <w:p w14:paraId="2F35AFCB"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Reliable Internet Access: Necessary for accessing cloud-based resources, collaborating with other researchers, downloading datasets, and leveraging cloud computing resources if local hardware is insufficient.</w:t>
      </w:r>
    </w:p>
    <w:p w14:paraId="39A5B97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6. Cooling System</w:t>
      </w:r>
    </w:p>
    <w:p w14:paraId="25C9D9D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 xml:space="preserve">Efficient Cooling: High-performance CPUs and GPUs can generate considerable heat under heavy </w:t>
      </w:r>
      <w:proofErr w:type="gramStart"/>
      <w:r w:rsidRPr="00DC3FD8">
        <w:rPr>
          <w:rFonts w:ascii="Times New Roman" w:eastAsia="Times New Roman" w:hAnsi="Times New Roman" w:cs="Times New Roman"/>
          <w:color w:val="000000"/>
          <w:sz w:val="24"/>
          <w:szCs w:val="24"/>
        </w:rPr>
        <w:t>load</w:t>
      </w:r>
      <w:proofErr w:type="gramEnd"/>
      <w:r w:rsidRPr="00DC3FD8">
        <w:rPr>
          <w:rFonts w:ascii="Times New Roman" w:eastAsia="Times New Roman" w:hAnsi="Times New Roman" w:cs="Times New Roman"/>
          <w:color w:val="000000"/>
          <w:sz w:val="24"/>
          <w:szCs w:val="24"/>
        </w:rPr>
        <w:t>, so an effective cooling system (good airflow, heat sinks, fans, or even liquid cooling) is important to maintain system stability and longevity.</w:t>
      </w:r>
    </w:p>
    <w:p w14:paraId="4BB6B006"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7. Power Supply</w:t>
      </w:r>
    </w:p>
    <w:p w14:paraId="3A8BA26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Stable Power Supply: A reliable power supply unit (PSU) that can handle peak loads without fluctuations is crucial, especially for high-end components.</w:t>
      </w:r>
    </w:p>
    <w:p w14:paraId="19E1590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8. Monitors</w:t>
      </w:r>
    </w:p>
    <w:p w14:paraId="752129B2"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Dual Monitors: For research and development, having dual monitors can significantly enhance productivity, allowing more windows to be open simultaneously for coding, debugging, and data visualization.</w:t>
      </w:r>
    </w:p>
    <w:p w14:paraId="14498EC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9. Ergonomics</w:t>
      </w:r>
    </w:p>
    <w:p w14:paraId="64F7E8C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Comfortable Setup: Considering that researchers may spend extensive periods at the workstation, ergonomic chairs, desks, and keyboard/mouse setups are important to prevent strain and injury.</w:t>
      </w:r>
    </w:p>
    <w:p w14:paraId="70DD281F" w14:textId="15A9C468" w:rsidR="00661BF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This hardware setup ensures that researchers can work efficiently without technical limitations, providing the necessary power to process and analyze data effectively, leading to more reliable and quicker results in the study of TSP algorithms.</w:t>
      </w:r>
    </w:p>
    <w:p w14:paraId="5DC77F42" w14:textId="6B544DD7" w:rsidR="008F554C" w:rsidRPr="00E22930" w:rsidRDefault="008F554C">
      <w:pPr>
        <w:rPr>
          <w:rFonts w:ascii="Times New Roman" w:eastAsia="Times New Roman" w:hAnsi="Times New Roman" w:cs="Times New Roman"/>
          <w:b/>
          <w:bCs/>
          <w:color w:val="000000"/>
          <w:sz w:val="32"/>
          <w:szCs w:val="32"/>
        </w:rPr>
      </w:pPr>
    </w:p>
    <w:p w14:paraId="7A50291C" w14:textId="26308EFF" w:rsidR="00476595" w:rsidRPr="00E22930" w:rsidRDefault="00B349B7" w:rsidP="00DE243E">
      <w:pPr>
        <w:spacing w:after="0" w:line="360" w:lineRule="auto"/>
        <w:rPr>
          <w:rFonts w:ascii="Times New Roman" w:eastAsia="Times New Roman" w:hAnsi="Times New Roman" w:cs="Times New Roman"/>
          <w:b/>
          <w:bCs/>
          <w:color w:val="FF0000"/>
          <w:sz w:val="32"/>
          <w:szCs w:val="32"/>
        </w:rPr>
      </w:pPr>
      <w:r w:rsidRPr="00E22930">
        <w:rPr>
          <w:rFonts w:ascii="Times New Roman" w:eastAsia="Times New Roman" w:hAnsi="Times New Roman" w:cs="Times New Roman"/>
          <w:b/>
          <w:bCs/>
          <w:color w:val="000000"/>
          <w:sz w:val="32"/>
          <w:szCs w:val="32"/>
        </w:rPr>
        <w:tab/>
      </w:r>
    </w:p>
    <w:p w14:paraId="64CA6C10"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F2F9F3F"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4AF83CB8" w14:textId="77777777" w:rsidR="00661BF8" w:rsidRPr="00E22930" w:rsidRDefault="00661BF8" w:rsidP="00B349B7">
      <w:pPr>
        <w:spacing w:after="0" w:line="240" w:lineRule="auto"/>
        <w:jc w:val="center"/>
        <w:rPr>
          <w:rFonts w:ascii="Times New Roman" w:eastAsia="Times New Roman" w:hAnsi="Times New Roman" w:cs="Times New Roman"/>
          <w:b/>
          <w:bCs/>
          <w:color w:val="000000"/>
          <w:sz w:val="32"/>
          <w:szCs w:val="32"/>
        </w:rPr>
      </w:pPr>
    </w:p>
    <w:p w14:paraId="52E2E44F" w14:textId="77777777" w:rsidR="009C4E3B" w:rsidRDefault="009C4E3B" w:rsidP="00267EF4">
      <w:pPr>
        <w:spacing w:after="0" w:line="240" w:lineRule="auto"/>
        <w:rPr>
          <w:rFonts w:ascii="Times New Roman" w:eastAsia="Times New Roman" w:hAnsi="Times New Roman" w:cs="Times New Roman"/>
          <w:b/>
          <w:bCs/>
          <w:color w:val="000000"/>
          <w:sz w:val="32"/>
          <w:szCs w:val="32"/>
        </w:rPr>
      </w:pPr>
    </w:p>
    <w:p w14:paraId="6336C8D5" w14:textId="79090169" w:rsidR="008F554C" w:rsidRDefault="00A85A86" w:rsidP="00A85A86">
      <w:pPr>
        <w:spacing w:after="0" w:line="240" w:lineRule="auto"/>
        <w:rPr>
          <w:rFonts w:ascii="Times New Roman" w:eastAsia="Times New Roman" w:hAnsi="Times New Roman" w:cs="Times New Roman"/>
          <w:b/>
          <w:bCs/>
          <w:color w:val="000000"/>
          <w:sz w:val="32"/>
          <w:szCs w:val="32"/>
        </w:rPr>
      </w:pPr>
      <w:r>
        <w:rPr>
          <w:rFonts w:ascii="Times New Roman" w:eastAsia="Times New Roman" w:hAnsi="Times New Roman" w:cs="Times New Roman"/>
          <w:b/>
          <w:bCs/>
          <w:color w:val="000000"/>
          <w:sz w:val="32"/>
          <w:szCs w:val="32"/>
        </w:rPr>
        <w:lastRenderedPageBreak/>
        <w:t xml:space="preserve">                                       </w:t>
      </w:r>
      <w:r w:rsidR="00B349B7" w:rsidRPr="00E22930">
        <w:rPr>
          <w:rFonts w:ascii="Times New Roman" w:eastAsia="Times New Roman" w:hAnsi="Times New Roman" w:cs="Times New Roman"/>
          <w:b/>
          <w:bCs/>
          <w:color w:val="000000"/>
          <w:sz w:val="32"/>
          <w:szCs w:val="32"/>
        </w:rPr>
        <w:t>CHAPTER</w:t>
      </w:r>
      <w:r w:rsidR="008F554C" w:rsidRPr="00E22930">
        <w:rPr>
          <w:rFonts w:ascii="Times New Roman" w:eastAsia="Times New Roman" w:hAnsi="Times New Roman" w:cs="Times New Roman"/>
          <w:b/>
          <w:bCs/>
          <w:color w:val="000000"/>
          <w:sz w:val="32"/>
          <w:szCs w:val="32"/>
        </w:rPr>
        <w:t xml:space="preserve"> - </w:t>
      </w:r>
      <w:r w:rsidR="00B349B7" w:rsidRPr="00E22930">
        <w:rPr>
          <w:rFonts w:ascii="Times New Roman" w:eastAsia="Times New Roman" w:hAnsi="Times New Roman" w:cs="Times New Roman"/>
          <w:b/>
          <w:bCs/>
          <w:color w:val="000000"/>
          <w:sz w:val="32"/>
          <w:szCs w:val="32"/>
        </w:rPr>
        <w:t xml:space="preserve">4 </w:t>
      </w:r>
    </w:p>
    <w:p w14:paraId="6A8B31F9" w14:textId="77777777" w:rsidR="00A85A86" w:rsidRPr="00E22930" w:rsidRDefault="00A85A86" w:rsidP="00A85A86">
      <w:pPr>
        <w:spacing w:after="0" w:line="240" w:lineRule="auto"/>
        <w:rPr>
          <w:rFonts w:ascii="Times New Roman" w:eastAsia="Times New Roman" w:hAnsi="Times New Roman" w:cs="Times New Roman"/>
          <w:b/>
          <w:bCs/>
          <w:color w:val="000000"/>
          <w:sz w:val="32"/>
          <w:szCs w:val="32"/>
        </w:rPr>
      </w:pPr>
    </w:p>
    <w:p w14:paraId="1C3B1C08" w14:textId="77777777" w:rsidR="00661BF8" w:rsidRPr="00E22930" w:rsidRDefault="00661BF8" w:rsidP="00661BF8">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SYSTEM DESIGN</w:t>
      </w:r>
    </w:p>
    <w:p w14:paraId="22AF1A2D" w14:textId="77777777" w:rsidR="00661BF8" w:rsidRPr="00E22930" w:rsidRDefault="00661BF8" w:rsidP="00661BF8">
      <w:pPr>
        <w:spacing w:after="0" w:line="240" w:lineRule="auto"/>
        <w:rPr>
          <w:rFonts w:ascii="Times New Roman" w:eastAsia="Times New Roman" w:hAnsi="Times New Roman" w:cs="Times New Roman"/>
          <w:b/>
          <w:bCs/>
          <w:color w:val="000000"/>
          <w:sz w:val="32"/>
          <w:szCs w:val="32"/>
        </w:rPr>
      </w:pPr>
    </w:p>
    <w:p w14:paraId="35DCBAF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When designing a system for conducting comparative analysis of different algorithms to solve the Travelling Salesman Problem (TSP), it is crucial to structure the system in a way that optimizes for efficiency, scalability, and reproducibility. Below, I will outline a comprehensive system design that includes software architecture, data handling, user interaction, and system deployment.</w:t>
      </w:r>
    </w:p>
    <w:p w14:paraId="6FFD59FD" w14:textId="77777777" w:rsidR="00DC3FD8" w:rsidRPr="00DC3FD8" w:rsidRDefault="00DC3FD8" w:rsidP="00DC3FD8">
      <w:pPr>
        <w:jc w:val="both"/>
        <w:rPr>
          <w:rFonts w:ascii="Times New Roman" w:eastAsia="Times New Roman" w:hAnsi="Times New Roman" w:cs="Times New Roman"/>
          <w:color w:val="000000"/>
          <w:sz w:val="24"/>
          <w:szCs w:val="24"/>
        </w:rPr>
      </w:pPr>
    </w:p>
    <w:p w14:paraId="65722AF4"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1. Software Architecture</w:t>
      </w:r>
    </w:p>
    <w:p w14:paraId="67E6D02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Modular Design</w:t>
      </w:r>
    </w:p>
    <w:p w14:paraId="1CCBFEC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Algorithm Modules: Each TSP-solving algorithm (Nearest Neighbor, Genetic Algorithm, Ant Colony Optimization, and Graph-Based Brute-Force) should be encapsulated within its own module. This facilitates easy updates, testing, and scalability.</w:t>
      </w:r>
    </w:p>
    <w:p w14:paraId="58FAAC67"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Common Interface: Implement a common interface or abstract base class for all algorithm modules. This ensures that each algorithm adheres to the same method signatures for initializing data, executing the algorithm, and returning results.</w:t>
      </w:r>
    </w:p>
    <w:p w14:paraId="23B4D28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Data Management</w:t>
      </w:r>
    </w:p>
    <w:p w14:paraId="6AFD0FC1"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Input Data Handling: A data management module should handle the loading, preprocessing, and normalization of input data sets for consistency across different algorithms.</w:t>
      </w:r>
    </w:p>
    <w:p w14:paraId="09525E5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Results Storage: Design a system to store results systematically in a structured format, such as a database or structured files (e.g., JSON, XML), which allows for easy analysis and comparison post-execution.</w:t>
      </w:r>
    </w:p>
    <w:p w14:paraId="37FA19E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 Configuration Management</w:t>
      </w:r>
    </w:p>
    <w:p w14:paraId="10C18FA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Parameter Tuning: Use a configuration file or environment variables to manage algorithm parameters, allowing for easy adjustments without modifying the codebase.</w:t>
      </w:r>
    </w:p>
    <w:p w14:paraId="6CB0215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 xml:space="preserve">Experiment Tracking: Integrate tools like </w:t>
      </w:r>
      <w:proofErr w:type="spellStart"/>
      <w:r w:rsidRPr="00DC3FD8">
        <w:rPr>
          <w:rFonts w:ascii="Times New Roman" w:eastAsia="Times New Roman" w:hAnsi="Times New Roman" w:cs="Times New Roman"/>
          <w:color w:val="000000"/>
          <w:sz w:val="24"/>
          <w:szCs w:val="24"/>
        </w:rPr>
        <w:t>MLflow</w:t>
      </w:r>
      <w:proofErr w:type="spellEnd"/>
      <w:r w:rsidRPr="00DC3FD8">
        <w:rPr>
          <w:rFonts w:ascii="Times New Roman" w:eastAsia="Times New Roman" w:hAnsi="Times New Roman" w:cs="Times New Roman"/>
          <w:color w:val="000000"/>
          <w:sz w:val="24"/>
          <w:szCs w:val="24"/>
        </w:rPr>
        <w:t xml:space="preserve"> or </w:t>
      </w:r>
      <w:proofErr w:type="spellStart"/>
      <w:r w:rsidRPr="00DC3FD8">
        <w:rPr>
          <w:rFonts w:ascii="Times New Roman" w:eastAsia="Times New Roman" w:hAnsi="Times New Roman" w:cs="Times New Roman"/>
          <w:color w:val="000000"/>
          <w:sz w:val="24"/>
          <w:szCs w:val="24"/>
        </w:rPr>
        <w:t>TensorBoard</w:t>
      </w:r>
      <w:proofErr w:type="spellEnd"/>
      <w:r w:rsidRPr="00DC3FD8">
        <w:rPr>
          <w:rFonts w:ascii="Times New Roman" w:eastAsia="Times New Roman" w:hAnsi="Times New Roman" w:cs="Times New Roman"/>
          <w:color w:val="000000"/>
          <w:sz w:val="24"/>
          <w:szCs w:val="24"/>
        </w:rPr>
        <w:t xml:space="preserve"> to track different runs, parameters, and outcomes, which is especially useful for tuning and comparing results over time.</w:t>
      </w:r>
    </w:p>
    <w:p w14:paraId="3BFB677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2. Data Handling</w:t>
      </w:r>
    </w:p>
    <w:p w14:paraId="36BBF7F3"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a. Database Integration</w:t>
      </w:r>
    </w:p>
    <w:p w14:paraId="6423EAF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Storing Test Cases: Use a relational or NoSQL database to store predefined TSP test cases and their metadata (e.g., number of cities, distance matrix).</w:t>
      </w:r>
    </w:p>
    <w:p w14:paraId="50F9B65C"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Logging Results: Store performance metrics (execution time, solution quality, resource usage) from each algorithm run for later retrieval and analysis.</w:t>
      </w:r>
    </w:p>
    <w:p w14:paraId="16D5BCD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Data Flow</w:t>
      </w:r>
    </w:p>
    <w:p w14:paraId="20BA60A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Input/Output: Ensure the system can efficiently handle input/output operations, particularly with large datasets. Consider leveraging data streaming or batch processing techniques if necessary.</w:t>
      </w:r>
    </w:p>
    <w:p w14:paraId="291A59EF"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3. User Interaction</w:t>
      </w:r>
    </w:p>
    <w:p w14:paraId="72F8DDF1"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User Interface (UI)</w:t>
      </w:r>
    </w:p>
    <w:p w14:paraId="506768A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Web Interface: Develop a web-based GUI that allows users to select TSP problems, configure algorithm parameters, and start simulations. The interface should also display real-time results and comparisons.</w:t>
      </w:r>
    </w:p>
    <w:p w14:paraId="2A25A88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Command-Line Interface (CLI): Offer a CLI for more advanced users or for batch processing, which provides commands to run tests, configure algorithms, and view results.</w:t>
      </w:r>
    </w:p>
    <w:p w14:paraId="01C00EA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Visualization Tools</w:t>
      </w:r>
    </w:p>
    <w:p w14:paraId="3FFFDA7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Graphical Output: Integrate visualization libraries to graphically represent the TSP routes and performance metrics. This is critical for understanding the behavior of each algorithm.</w:t>
      </w:r>
    </w:p>
    <w:p w14:paraId="556BE17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Comparative Analysis: Provide tools within the UI to compare different algorithms side-by-side, such as graph overlays or performance metric dashboards.</w:t>
      </w:r>
    </w:p>
    <w:p w14:paraId="26B67159"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4. System Deployment</w:t>
      </w:r>
    </w:p>
    <w:p w14:paraId="40271D4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a. Local vs. Cloud</w:t>
      </w:r>
    </w:p>
    <w:p w14:paraId="379A09C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Scalability: Design the system to run on local machines for development or small-scale testing and on cloud platforms (e.g., AWS, Azure) for handling larger datasets or distributed processing.</w:t>
      </w:r>
    </w:p>
    <w:p w14:paraId="2B74DB00"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Containerization: Use Docker or similar technologies to package the system into containers, ensuring it can run consistently across different environments.</w:t>
      </w:r>
    </w:p>
    <w:p w14:paraId="3D02571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b. Maintenance and Updates</w:t>
      </w:r>
    </w:p>
    <w:p w14:paraId="1DD3906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lastRenderedPageBreak/>
        <w:t xml:space="preserve">Continuous Integration/Continuous Deployment (CI/CD): Implement CI/CD pipelines for automatic testing and deployment of updates to ensure the system remains reliable and </w:t>
      </w:r>
      <w:proofErr w:type="gramStart"/>
      <w:r w:rsidRPr="00DC3FD8">
        <w:rPr>
          <w:rFonts w:ascii="Times New Roman" w:eastAsia="Times New Roman" w:hAnsi="Times New Roman" w:cs="Times New Roman"/>
          <w:color w:val="000000"/>
          <w:sz w:val="24"/>
          <w:szCs w:val="24"/>
        </w:rPr>
        <w:t>up-to-date</w:t>
      </w:r>
      <w:proofErr w:type="gramEnd"/>
      <w:r w:rsidRPr="00DC3FD8">
        <w:rPr>
          <w:rFonts w:ascii="Times New Roman" w:eastAsia="Times New Roman" w:hAnsi="Times New Roman" w:cs="Times New Roman"/>
          <w:color w:val="000000"/>
          <w:sz w:val="24"/>
          <w:szCs w:val="24"/>
        </w:rPr>
        <w:t>.</w:t>
      </w:r>
    </w:p>
    <w:p w14:paraId="58589098"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 Security and Compliance</w:t>
      </w:r>
    </w:p>
    <w:p w14:paraId="58AFFFBE"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Data Security: Implement security protocols, especially if the system is web-accessible or handles sensitive data.</w:t>
      </w:r>
    </w:p>
    <w:p w14:paraId="72F304C5" w14:textId="77777777" w:rsidR="00DC3FD8" w:rsidRPr="00DC3FD8"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Compliance: Ensure the system complies with relevant data protection regulations (e.g., GDPR, HIPAA) if applicable.</w:t>
      </w:r>
    </w:p>
    <w:p w14:paraId="13D784BC" w14:textId="700AF738" w:rsidR="00E2184F" w:rsidRDefault="00DC3FD8" w:rsidP="00DC3FD8">
      <w:pPr>
        <w:jc w:val="both"/>
        <w:rPr>
          <w:rFonts w:ascii="Times New Roman" w:eastAsia="Times New Roman" w:hAnsi="Times New Roman" w:cs="Times New Roman"/>
          <w:color w:val="000000"/>
          <w:sz w:val="24"/>
          <w:szCs w:val="24"/>
        </w:rPr>
      </w:pPr>
      <w:r w:rsidRPr="00DC3FD8">
        <w:rPr>
          <w:rFonts w:ascii="Times New Roman" w:eastAsia="Times New Roman" w:hAnsi="Times New Roman" w:cs="Times New Roman"/>
          <w:color w:val="000000"/>
          <w:sz w:val="24"/>
          <w:szCs w:val="24"/>
        </w:rPr>
        <w:t>This comprehensive system design ensures that the platform not only efficiently compares TSP-solving algorithms but is also robust, user-friendly, and scalable to adapt to various needs and environments.</w:t>
      </w:r>
    </w:p>
    <w:p w14:paraId="2BD9888A" w14:textId="77777777" w:rsidR="00812516" w:rsidRDefault="00812516" w:rsidP="00812516">
      <w:pPr>
        <w:jc w:val="both"/>
        <w:rPr>
          <w:rFonts w:ascii="Times New Roman" w:eastAsia="Times New Roman" w:hAnsi="Times New Roman" w:cs="Times New Roman"/>
          <w:color w:val="000000"/>
          <w:sz w:val="24"/>
          <w:szCs w:val="24"/>
        </w:rPr>
      </w:pPr>
    </w:p>
    <w:p w14:paraId="16D51F18" w14:textId="77777777" w:rsidR="00DC3FD8" w:rsidRDefault="00DC3FD8" w:rsidP="00812516">
      <w:pPr>
        <w:jc w:val="both"/>
        <w:rPr>
          <w:rFonts w:ascii="Times New Roman" w:eastAsia="Times New Roman" w:hAnsi="Times New Roman" w:cs="Times New Roman"/>
          <w:color w:val="000000"/>
          <w:sz w:val="24"/>
          <w:szCs w:val="24"/>
        </w:rPr>
      </w:pPr>
    </w:p>
    <w:p w14:paraId="42C2345A" w14:textId="77777777" w:rsidR="00DC3FD8" w:rsidRDefault="00DC3FD8" w:rsidP="00812516">
      <w:pPr>
        <w:jc w:val="both"/>
        <w:rPr>
          <w:rFonts w:ascii="Times New Roman" w:eastAsia="Times New Roman" w:hAnsi="Times New Roman" w:cs="Times New Roman"/>
          <w:color w:val="000000"/>
          <w:sz w:val="24"/>
          <w:szCs w:val="24"/>
        </w:rPr>
      </w:pPr>
    </w:p>
    <w:p w14:paraId="73162E49" w14:textId="77777777" w:rsidR="00DC3FD8" w:rsidRDefault="00DC3FD8" w:rsidP="00812516">
      <w:pPr>
        <w:jc w:val="both"/>
        <w:rPr>
          <w:rFonts w:ascii="Times New Roman" w:eastAsia="Times New Roman" w:hAnsi="Times New Roman" w:cs="Times New Roman"/>
          <w:color w:val="000000"/>
          <w:sz w:val="24"/>
          <w:szCs w:val="24"/>
        </w:rPr>
      </w:pPr>
    </w:p>
    <w:p w14:paraId="0B2083E5" w14:textId="77777777" w:rsidR="00DC3FD8" w:rsidRDefault="00DC3FD8" w:rsidP="00812516">
      <w:pPr>
        <w:jc w:val="both"/>
        <w:rPr>
          <w:rFonts w:ascii="Times New Roman" w:eastAsia="Times New Roman" w:hAnsi="Times New Roman" w:cs="Times New Roman"/>
          <w:color w:val="000000"/>
          <w:sz w:val="24"/>
          <w:szCs w:val="24"/>
        </w:rPr>
      </w:pPr>
    </w:p>
    <w:p w14:paraId="6F1C6BC8" w14:textId="77777777" w:rsidR="00DC3FD8" w:rsidRDefault="00DC3FD8" w:rsidP="00812516">
      <w:pPr>
        <w:jc w:val="both"/>
        <w:rPr>
          <w:rFonts w:ascii="Times New Roman" w:eastAsia="Times New Roman" w:hAnsi="Times New Roman" w:cs="Times New Roman"/>
          <w:color w:val="000000"/>
          <w:sz w:val="24"/>
          <w:szCs w:val="24"/>
        </w:rPr>
      </w:pPr>
    </w:p>
    <w:p w14:paraId="689B1CA6" w14:textId="77777777" w:rsidR="00DC3FD8" w:rsidRDefault="00DC3FD8" w:rsidP="00812516">
      <w:pPr>
        <w:jc w:val="both"/>
        <w:rPr>
          <w:rFonts w:ascii="Times New Roman" w:eastAsia="Times New Roman" w:hAnsi="Times New Roman" w:cs="Times New Roman"/>
          <w:color w:val="000000"/>
          <w:sz w:val="24"/>
          <w:szCs w:val="24"/>
        </w:rPr>
      </w:pPr>
    </w:p>
    <w:p w14:paraId="1DC6295D" w14:textId="77777777" w:rsidR="00DC3FD8" w:rsidRDefault="00DC3FD8" w:rsidP="00812516">
      <w:pPr>
        <w:jc w:val="both"/>
        <w:rPr>
          <w:rFonts w:ascii="Times New Roman" w:eastAsia="Times New Roman" w:hAnsi="Times New Roman" w:cs="Times New Roman"/>
          <w:color w:val="000000"/>
          <w:sz w:val="24"/>
          <w:szCs w:val="24"/>
        </w:rPr>
      </w:pPr>
    </w:p>
    <w:p w14:paraId="2B89673F" w14:textId="77777777" w:rsidR="00DC3FD8" w:rsidRDefault="00DC3FD8" w:rsidP="00812516">
      <w:pPr>
        <w:jc w:val="both"/>
        <w:rPr>
          <w:rFonts w:ascii="Times New Roman" w:eastAsia="Times New Roman" w:hAnsi="Times New Roman" w:cs="Times New Roman"/>
          <w:color w:val="000000"/>
          <w:sz w:val="24"/>
          <w:szCs w:val="24"/>
        </w:rPr>
      </w:pPr>
    </w:p>
    <w:p w14:paraId="384A67D7" w14:textId="77777777" w:rsidR="00DC3FD8" w:rsidRDefault="00DC3FD8" w:rsidP="00812516">
      <w:pPr>
        <w:jc w:val="both"/>
        <w:rPr>
          <w:rFonts w:ascii="Times New Roman" w:eastAsia="Times New Roman" w:hAnsi="Times New Roman" w:cs="Times New Roman"/>
          <w:color w:val="000000"/>
          <w:sz w:val="24"/>
          <w:szCs w:val="24"/>
        </w:rPr>
      </w:pPr>
    </w:p>
    <w:p w14:paraId="2421C65F" w14:textId="77777777" w:rsidR="00DC3FD8" w:rsidRDefault="00DC3FD8" w:rsidP="00812516">
      <w:pPr>
        <w:jc w:val="both"/>
        <w:rPr>
          <w:rFonts w:ascii="Times New Roman" w:eastAsia="Times New Roman" w:hAnsi="Times New Roman" w:cs="Times New Roman"/>
          <w:color w:val="000000"/>
          <w:sz w:val="24"/>
          <w:szCs w:val="24"/>
        </w:rPr>
      </w:pPr>
    </w:p>
    <w:p w14:paraId="00B124D4" w14:textId="77777777" w:rsidR="00DC3FD8" w:rsidRDefault="00DC3FD8" w:rsidP="00812516">
      <w:pPr>
        <w:jc w:val="both"/>
        <w:rPr>
          <w:rFonts w:ascii="Times New Roman" w:eastAsia="Times New Roman" w:hAnsi="Times New Roman" w:cs="Times New Roman"/>
          <w:color w:val="000000"/>
          <w:sz w:val="24"/>
          <w:szCs w:val="24"/>
        </w:rPr>
      </w:pPr>
    </w:p>
    <w:p w14:paraId="42EBAD82" w14:textId="77777777" w:rsidR="00DC3FD8" w:rsidRDefault="00DC3FD8" w:rsidP="00812516">
      <w:pPr>
        <w:jc w:val="both"/>
        <w:rPr>
          <w:rFonts w:ascii="Times New Roman" w:eastAsia="Times New Roman" w:hAnsi="Times New Roman" w:cs="Times New Roman"/>
          <w:color w:val="000000"/>
          <w:sz w:val="24"/>
          <w:szCs w:val="24"/>
        </w:rPr>
      </w:pPr>
    </w:p>
    <w:p w14:paraId="5D545936" w14:textId="77777777" w:rsidR="00DC3FD8" w:rsidRDefault="00DC3FD8" w:rsidP="00812516">
      <w:pPr>
        <w:jc w:val="both"/>
        <w:rPr>
          <w:rFonts w:ascii="Times New Roman" w:eastAsia="Times New Roman" w:hAnsi="Times New Roman" w:cs="Times New Roman"/>
          <w:color w:val="000000"/>
          <w:sz w:val="24"/>
          <w:szCs w:val="24"/>
        </w:rPr>
      </w:pPr>
    </w:p>
    <w:p w14:paraId="05515B6F" w14:textId="77777777" w:rsidR="00DC3FD8" w:rsidRDefault="00DC3FD8" w:rsidP="00812516">
      <w:pPr>
        <w:jc w:val="both"/>
        <w:rPr>
          <w:rFonts w:ascii="Times New Roman" w:eastAsia="Times New Roman" w:hAnsi="Times New Roman" w:cs="Times New Roman"/>
          <w:color w:val="000000"/>
          <w:sz w:val="24"/>
          <w:szCs w:val="24"/>
        </w:rPr>
      </w:pPr>
    </w:p>
    <w:p w14:paraId="70786A0A" w14:textId="77777777" w:rsidR="00DC3FD8" w:rsidRDefault="00DC3FD8" w:rsidP="00812516">
      <w:pPr>
        <w:jc w:val="both"/>
        <w:rPr>
          <w:rFonts w:ascii="Times New Roman" w:eastAsia="Times New Roman" w:hAnsi="Times New Roman" w:cs="Times New Roman"/>
          <w:color w:val="000000"/>
          <w:sz w:val="24"/>
          <w:szCs w:val="24"/>
        </w:rPr>
      </w:pPr>
    </w:p>
    <w:p w14:paraId="2C953D79" w14:textId="77777777" w:rsidR="00DC3FD8" w:rsidRPr="00812516" w:rsidRDefault="00DC3FD8" w:rsidP="00812516">
      <w:pPr>
        <w:jc w:val="both"/>
        <w:rPr>
          <w:rFonts w:ascii="Times New Roman" w:eastAsia="Times New Roman" w:hAnsi="Times New Roman" w:cs="Times New Roman"/>
          <w:color w:val="000000"/>
          <w:sz w:val="24"/>
          <w:szCs w:val="24"/>
        </w:rPr>
      </w:pPr>
    </w:p>
    <w:p w14:paraId="77BF3A8F" w14:textId="0827B4A7" w:rsidR="008F554C" w:rsidRDefault="004F7244" w:rsidP="0025172B">
      <w:pPr>
        <w:spacing w:after="0"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 xml:space="preserve">CHAPTER </w:t>
      </w:r>
      <w:r w:rsidR="008F554C" w:rsidRPr="00E22930">
        <w:rPr>
          <w:rFonts w:ascii="Times New Roman" w:eastAsia="Times New Roman" w:hAnsi="Times New Roman" w:cs="Times New Roman"/>
          <w:b/>
          <w:bCs/>
          <w:color w:val="000000"/>
          <w:sz w:val="32"/>
          <w:szCs w:val="32"/>
        </w:rPr>
        <w:t xml:space="preserve">– </w:t>
      </w:r>
      <w:r w:rsidR="0025172B" w:rsidRPr="00E22930">
        <w:rPr>
          <w:rFonts w:ascii="Times New Roman" w:eastAsia="Times New Roman" w:hAnsi="Times New Roman" w:cs="Times New Roman"/>
          <w:b/>
          <w:bCs/>
          <w:color w:val="000000"/>
          <w:sz w:val="32"/>
          <w:szCs w:val="32"/>
        </w:rPr>
        <w:t>5</w:t>
      </w:r>
    </w:p>
    <w:p w14:paraId="5D82DEF9" w14:textId="77777777" w:rsidR="00A85A86" w:rsidRPr="00E22930" w:rsidRDefault="00A85A86" w:rsidP="0025172B">
      <w:pPr>
        <w:spacing w:after="0" w:line="240" w:lineRule="auto"/>
        <w:jc w:val="center"/>
        <w:rPr>
          <w:rFonts w:ascii="Times New Roman" w:eastAsia="Times New Roman" w:hAnsi="Times New Roman" w:cs="Times New Roman"/>
          <w:b/>
          <w:bCs/>
          <w:color w:val="000000"/>
          <w:sz w:val="32"/>
          <w:szCs w:val="32"/>
        </w:rPr>
      </w:pPr>
    </w:p>
    <w:p w14:paraId="04A3C53E" w14:textId="764A0CC2" w:rsidR="004F7244" w:rsidRPr="00E22930" w:rsidRDefault="00FE190E" w:rsidP="0025172B">
      <w:pPr>
        <w:spacing w:after="0" w:line="240" w:lineRule="auto"/>
        <w:jc w:val="center"/>
        <w:rPr>
          <w:rFonts w:ascii="Times New Roman" w:eastAsia="Times New Roman" w:hAnsi="Times New Roman" w:cs="Times New Roman"/>
          <w:sz w:val="32"/>
          <w:szCs w:val="32"/>
        </w:rPr>
      </w:pPr>
      <w:r w:rsidRPr="00E22930">
        <w:rPr>
          <w:rFonts w:ascii="Times New Roman" w:eastAsia="Times New Roman" w:hAnsi="Times New Roman" w:cs="Times New Roman"/>
          <w:b/>
          <w:bCs/>
          <w:color w:val="000000"/>
          <w:sz w:val="32"/>
          <w:szCs w:val="32"/>
        </w:rPr>
        <w:t xml:space="preserve">SYSTEM </w:t>
      </w:r>
      <w:r w:rsidR="0042375F" w:rsidRPr="00E22930">
        <w:rPr>
          <w:rFonts w:ascii="Times New Roman" w:eastAsia="Times New Roman" w:hAnsi="Times New Roman" w:cs="Times New Roman"/>
          <w:b/>
          <w:bCs/>
          <w:color w:val="000000"/>
          <w:sz w:val="32"/>
          <w:szCs w:val="32"/>
        </w:rPr>
        <w:t>IMPLEMENTATION</w:t>
      </w:r>
    </w:p>
    <w:p w14:paraId="795FC55D" w14:textId="77777777" w:rsidR="004A1BEF" w:rsidRDefault="004A1BEF" w:rsidP="00E22930">
      <w:pPr>
        <w:spacing w:line="360" w:lineRule="auto"/>
        <w:rPr>
          <w:rFonts w:ascii="Times New Roman" w:hAnsi="Times New Roman" w:cs="Times New Roman"/>
          <w:sz w:val="32"/>
          <w:szCs w:val="32"/>
        </w:rPr>
      </w:pPr>
    </w:p>
    <w:p w14:paraId="10A3DCD5" w14:textId="420BB708"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Implementing a system designed to conduct a comparative analysis of algorithms solving the Travelling Salesman Problem (TSP) involves several stages, from setting up the development environment to deploying the system for use. Here, I will guide you through the key phases of implementation, highlighting the necessary technologies and processes.</w:t>
      </w:r>
    </w:p>
    <w:p w14:paraId="795B9DCF"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1. Development Environment Setup</w:t>
      </w:r>
    </w:p>
    <w:p w14:paraId="4AC20483"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Tools and Software Installation</w:t>
      </w:r>
    </w:p>
    <w:p w14:paraId="1033E83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Install programming languages and IDEs: Depending on the chosen languages (Python, C++, etc.), install Python (with Anaconda for package management) or an appropriate C++ IDE.</w:t>
      </w:r>
    </w:p>
    <w:p w14:paraId="32612D0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Set up version control: Initialize a Git repository and set up remote repositories on platforms like GitHub or GitLab for collaborative development.</w:t>
      </w:r>
    </w:p>
    <w:p w14:paraId="550A0AB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Install necessary libraries and frameworks: For Python, install libraries like NumPy, SciPy, pandas, matplotlib, </w:t>
      </w:r>
      <w:proofErr w:type="spellStart"/>
      <w:r w:rsidRPr="00DC3FD8">
        <w:rPr>
          <w:rFonts w:ascii="Times New Roman" w:hAnsi="Times New Roman" w:cs="Times New Roman"/>
          <w:sz w:val="24"/>
          <w:szCs w:val="24"/>
        </w:rPr>
        <w:t>NetworkX</w:t>
      </w:r>
      <w:proofErr w:type="spellEnd"/>
      <w:r w:rsidRPr="00DC3FD8">
        <w:rPr>
          <w:rFonts w:ascii="Times New Roman" w:hAnsi="Times New Roman" w:cs="Times New Roman"/>
          <w:sz w:val="24"/>
          <w:szCs w:val="24"/>
        </w:rPr>
        <w:t>, DEAP, and any other required for specific algorithms.</w:t>
      </w:r>
    </w:p>
    <w:p w14:paraId="7D4AC54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Configuration Management</w:t>
      </w:r>
    </w:p>
    <w:p w14:paraId="387F461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Create a configuration management system using .env files or configuration files (YAML, JSON) to handle different environments (development, testing, production).</w:t>
      </w:r>
    </w:p>
    <w:p w14:paraId="05B04EE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Establish a database, whether local (SQLite, MySQL) or cloud-based (AWS RDS, Azure SQL), for storing test cases and results.</w:t>
      </w:r>
    </w:p>
    <w:p w14:paraId="57CF9B0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2. Algorithm Module Development</w:t>
      </w:r>
    </w:p>
    <w:p w14:paraId="527B54B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a. Algorithm Implementation</w:t>
      </w:r>
    </w:p>
    <w:p w14:paraId="606D4C3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 each TSP algorithm as a separate module with a common interface, ensuring each algorithm can initialize, execute, and return results in a consistent manner.</w:t>
      </w:r>
    </w:p>
    <w:p w14:paraId="5C11B71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object-oriented principles to ensure modularity and reusability.</w:t>
      </w:r>
    </w:p>
    <w:p w14:paraId="2EAACB46"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Unit Testing</w:t>
      </w:r>
    </w:p>
    <w:p w14:paraId="6944F9F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Develop unit tests for each algorithm using frameworks like </w:t>
      </w:r>
      <w:proofErr w:type="spellStart"/>
      <w:r w:rsidRPr="00DC3FD8">
        <w:rPr>
          <w:rFonts w:ascii="Times New Roman" w:hAnsi="Times New Roman" w:cs="Times New Roman"/>
          <w:sz w:val="24"/>
          <w:szCs w:val="24"/>
        </w:rPr>
        <w:t>pytest</w:t>
      </w:r>
      <w:proofErr w:type="spellEnd"/>
      <w:r w:rsidRPr="00DC3FD8">
        <w:rPr>
          <w:rFonts w:ascii="Times New Roman" w:hAnsi="Times New Roman" w:cs="Times New Roman"/>
          <w:sz w:val="24"/>
          <w:szCs w:val="24"/>
        </w:rPr>
        <w:t xml:space="preserve"> for Python. This ensures each component functions correctly independently.</w:t>
      </w:r>
    </w:p>
    <w:p w14:paraId="163597A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Integrate continuous integration tools like Jenkins or GitHub Actions to run tests automatically on code push.</w:t>
      </w:r>
    </w:p>
    <w:p w14:paraId="21069F6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3. User Interface and Interaction</w:t>
      </w:r>
    </w:p>
    <w:p w14:paraId="161D264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Web Interface</w:t>
      </w:r>
    </w:p>
    <w:p w14:paraId="77533E8C"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Design and develop a web-based GUI using frameworks like Flask or Django for Python. The GUI should allow users to select algorithms, input parameters, and view results.</w:t>
      </w:r>
    </w:p>
    <w:p w14:paraId="4F93744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Use </w:t>
      </w:r>
      <w:proofErr w:type="gramStart"/>
      <w:r w:rsidRPr="00DC3FD8">
        <w:rPr>
          <w:rFonts w:ascii="Times New Roman" w:hAnsi="Times New Roman" w:cs="Times New Roman"/>
          <w:sz w:val="24"/>
          <w:szCs w:val="24"/>
        </w:rPr>
        <w:t>frontend</w:t>
      </w:r>
      <w:proofErr w:type="gramEnd"/>
      <w:r w:rsidRPr="00DC3FD8">
        <w:rPr>
          <w:rFonts w:ascii="Times New Roman" w:hAnsi="Times New Roman" w:cs="Times New Roman"/>
          <w:sz w:val="24"/>
          <w:szCs w:val="24"/>
        </w:rPr>
        <w:t xml:space="preserve"> technologies like HTML, CSS, JavaScript, and libraries like React or Angular to create a responsive and interactive interface.</w:t>
      </w:r>
    </w:p>
    <w:p w14:paraId="66DF8A99"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CLI Development</w:t>
      </w:r>
    </w:p>
    <w:p w14:paraId="28D4F72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Develop a command-line interface for advanced users, which allows running the algorithms, setting configurations, and viewing results via terminal commands.</w:t>
      </w:r>
    </w:p>
    <w:p w14:paraId="0D19AE3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 Visualization</w:t>
      </w:r>
    </w:p>
    <w:p w14:paraId="2D3E40A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Integrate visualization tools within the GUI for displaying TSP routes and performance metrics. Use libraries like matplotlib for static images or D3.js for interactive visualizations.</w:t>
      </w:r>
    </w:p>
    <w:p w14:paraId="48437FD1"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4. Data Management and Processing</w:t>
      </w:r>
    </w:p>
    <w:p w14:paraId="608B486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Database Operations</w:t>
      </w:r>
    </w:p>
    <w:p w14:paraId="5A6531D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Implement database access layers using ORMs like </w:t>
      </w:r>
      <w:proofErr w:type="spellStart"/>
      <w:r w:rsidRPr="00DC3FD8">
        <w:rPr>
          <w:rFonts w:ascii="Times New Roman" w:hAnsi="Times New Roman" w:cs="Times New Roman"/>
          <w:sz w:val="24"/>
          <w:szCs w:val="24"/>
        </w:rPr>
        <w:t>SQLAlchemy</w:t>
      </w:r>
      <w:proofErr w:type="spellEnd"/>
      <w:r w:rsidRPr="00DC3FD8">
        <w:rPr>
          <w:rFonts w:ascii="Times New Roman" w:hAnsi="Times New Roman" w:cs="Times New Roman"/>
          <w:sz w:val="24"/>
          <w:szCs w:val="24"/>
        </w:rPr>
        <w:t xml:space="preserve"> for Python to manage connections, queries, and storage of test cases and results.</w:t>
      </w:r>
    </w:p>
    <w:p w14:paraId="7736F00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Ensure efficient data handling, especially for large datasets or complex queries.</w:t>
      </w:r>
    </w:p>
    <w:p w14:paraId="11A4443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Performance Analysis</w:t>
      </w:r>
    </w:p>
    <w:p w14:paraId="65D8F66C"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Develop modules for logging and analyzing algorithm performance, such as execution time, memory usage, and solution quality.</w:t>
      </w:r>
    </w:p>
    <w:p w14:paraId="4F72794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profiling tools to optimize algorithm implementations and database interactions.</w:t>
      </w:r>
    </w:p>
    <w:p w14:paraId="75A3962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5. System Deployment</w:t>
      </w:r>
    </w:p>
    <w:p w14:paraId="1FC4053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a. Containerization</w:t>
      </w:r>
    </w:p>
    <w:p w14:paraId="3E09383E"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Use Docker to containerize the application, ensuring it can be deployed consistently across different environments.</w:t>
      </w:r>
    </w:p>
    <w:p w14:paraId="02BF88E1"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 xml:space="preserve">Create </w:t>
      </w:r>
      <w:proofErr w:type="spellStart"/>
      <w:r w:rsidRPr="00DC3FD8">
        <w:rPr>
          <w:rFonts w:ascii="Times New Roman" w:hAnsi="Times New Roman" w:cs="Times New Roman"/>
          <w:sz w:val="24"/>
          <w:szCs w:val="24"/>
        </w:rPr>
        <w:t>Dockerfiles</w:t>
      </w:r>
      <w:proofErr w:type="spellEnd"/>
      <w:r w:rsidRPr="00DC3FD8">
        <w:rPr>
          <w:rFonts w:ascii="Times New Roman" w:hAnsi="Times New Roman" w:cs="Times New Roman"/>
          <w:sz w:val="24"/>
          <w:szCs w:val="24"/>
        </w:rPr>
        <w:t xml:space="preserve"> and docker-compose configurations for setting up the entire application stack, including web servers, databases, and backend services.</w:t>
      </w:r>
    </w:p>
    <w:p w14:paraId="08F2D7DD"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b. Cloud Deployment</w:t>
      </w:r>
    </w:p>
    <w:p w14:paraId="674FEEA2"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Choose a cloud provider (AWS, Azure, Google Cloud) and deploy the containers using services like Kubernetes for orchestration or simpler services like AWS ECS.</w:t>
      </w:r>
    </w:p>
    <w:p w14:paraId="0082BA47"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Set up monitoring and scaling solutions to handle varying loads and ensure system reliability.</w:t>
      </w:r>
    </w:p>
    <w:p w14:paraId="3230DC88"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c. Maintenance</w:t>
      </w:r>
    </w:p>
    <w:p w14:paraId="178923BA"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Implement logging and monitoring using tools like Prometheus and Grafana to track system performance and health.</w:t>
      </w:r>
    </w:p>
    <w:p w14:paraId="032C5F24"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lastRenderedPageBreak/>
        <w:t>Regularly update the system with security patches and improvements based on user feedback and system performance data.</w:t>
      </w:r>
    </w:p>
    <w:p w14:paraId="584AABA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6. Documentation and Training</w:t>
      </w:r>
    </w:p>
    <w:p w14:paraId="43A6FC85"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Document the system architecture, codebase, API endpoints, and user guides thoroughly.</w:t>
      </w:r>
    </w:p>
    <w:p w14:paraId="783255E0" w14:textId="77777777" w:rsidR="00DC3FD8" w:rsidRPr="00DC3FD8"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Provide training sessions or documentation to end-users and developers to ensure they can effectively use and maintain the system.</w:t>
      </w:r>
    </w:p>
    <w:p w14:paraId="4A8E604C" w14:textId="3E15713B" w:rsidR="004A1BEF" w:rsidRDefault="00DC3FD8" w:rsidP="00A50695">
      <w:pPr>
        <w:spacing w:line="360" w:lineRule="auto"/>
        <w:jc w:val="both"/>
        <w:rPr>
          <w:rFonts w:ascii="Times New Roman" w:hAnsi="Times New Roman" w:cs="Times New Roman"/>
          <w:sz w:val="24"/>
          <w:szCs w:val="24"/>
        </w:rPr>
      </w:pPr>
      <w:r w:rsidRPr="00DC3FD8">
        <w:rPr>
          <w:rFonts w:ascii="Times New Roman" w:hAnsi="Times New Roman" w:cs="Times New Roman"/>
          <w:sz w:val="24"/>
          <w:szCs w:val="24"/>
        </w:rPr>
        <w:t>This implementation plan provides a comprehensive approach to building a robust system capable of performing detailed comparative analyses of TSP algorithms, ensuring it is scalable, maintainable, and user-friendly.</w:t>
      </w:r>
    </w:p>
    <w:p w14:paraId="0E766647" w14:textId="77777777" w:rsidR="00DC3FD8" w:rsidRDefault="00DC3FD8" w:rsidP="00DC3FD8">
      <w:pPr>
        <w:spacing w:line="360" w:lineRule="auto"/>
        <w:rPr>
          <w:rFonts w:ascii="Times New Roman" w:hAnsi="Times New Roman" w:cs="Times New Roman"/>
          <w:sz w:val="24"/>
          <w:szCs w:val="24"/>
        </w:rPr>
      </w:pPr>
    </w:p>
    <w:p w14:paraId="4A7A5A50" w14:textId="77777777" w:rsidR="00DC3FD8" w:rsidRDefault="00DC3FD8" w:rsidP="00DC3FD8">
      <w:pPr>
        <w:spacing w:line="360" w:lineRule="auto"/>
        <w:rPr>
          <w:rFonts w:ascii="Times New Roman" w:hAnsi="Times New Roman" w:cs="Times New Roman"/>
          <w:sz w:val="24"/>
          <w:szCs w:val="24"/>
        </w:rPr>
      </w:pPr>
    </w:p>
    <w:p w14:paraId="68973BC8" w14:textId="77777777" w:rsidR="00A50695" w:rsidRDefault="00A50695" w:rsidP="00DC3FD8">
      <w:pPr>
        <w:spacing w:line="360" w:lineRule="auto"/>
        <w:rPr>
          <w:rFonts w:ascii="Times New Roman" w:hAnsi="Times New Roman" w:cs="Times New Roman"/>
          <w:sz w:val="24"/>
          <w:szCs w:val="24"/>
        </w:rPr>
      </w:pPr>
    </w:p>
    <w:p w14:paraId="200C6C77" w14:textId="77777777" w:rsidR="00A50695" w:rsidRDefault="00A50695" w:rsidP="00DC3FD8">
      <w:pPr>
        <w:spacing w:line="360" w:lineRule="auto"/>
        <w:rPr>
          <w:rFonts w:ascii="Times New Roman" w:hAnsi="Times New Roman" w:cs="Times New Roman"/>
          <w:sz w:val="24"/>
          <w:szCs w:val="24"/>
        </w:rPr>
      </w:pPr>
    </w:p>
    <w:p w14:paraId="6930CB4D" w14:textId="77777777" w:rsidR="00A50695" w:rsidRDefault="00A50695" w:rsidP="00DC3FD8">
      <w:pPr>
        <w:spacing w:line="360" w:lineRule="auto"/>
        <w:rPr>
          <w:rFonts w:ascii="Times New Roman" w:hAnsi="Times New Roman" w:cs="Times New Roman"/>
          <w:sz w:val="24"/>
          <w:szCs w:val="24"/>
        </w:rPr>
      </w:pPr>
    </w:p>
    <w:p w14:paraId="2591C419" w14:textId="77777777" w:rsidR="00A50695" w:rsidRDefault="00A50695" w:rsidP="00DC3FD8">
      <w:pPr>
        <w:spacing w:line="360" w:lineRule="auto"/>
        <w:rPr>
          <w:rFonts w:ascii="Times New Roman" w:hAnsi="Times New Roman" w:cs="Times New Roman"/>
          <w:sz w:val="24"/>
          <w:szCs w:val="24"/>
        </w:rPr>
      </w:pPr>
    </w:p>
    <w:p w14:paraId="3AB2C7AC" w14:textId="77777777" w:rsidR="00A50695" w:rsidRDefault="00A50695" w:rsidP="00DC3FD8">
      <w:pPr>
        <w:spacing w:line="360" w:lineRule="auto"/>
        <w:rPr>
          <w:rFonts w:ascii="Times New Roman" w:hAnsi="Times New Roman" w:cs="Times New Roman"/>
          <w:sz w:val="24"/>
          <w:szCs w:val="24"/>
        </w:rPr>
      </w:pPr>
    </w:p>
    <w:p w14:paraId="406F9DB8" w14:textId="77777777" w:rsidR="00A50695" w:rsidRDefault="00A50695" w:rsidP="00DC3FD8">
      <w:pPr>
        <w:spacing w:line="360" w:lineRule="auto"/>
        <w:rPr>
          <w:rFonts w:ascii="Times New Roman" w:hAnsi="Times New Roman" w:cs="Times New Roman"/>
          <w:sz w:val="24"/>
          <w:szCs w:val="24"/>
        </w:rPr>
      </w:pPr>
    </w:p>
    <w:p w14:paraId="1CCAF0D5" w14:textId="77777777" w:rsidR="00A50695" w:rsidRDefault="00A50695" w:rsidP="00DC3FD8">
      <w:pPr>
        <w:spacing w:line="360" w:lineRule="auto"/>
        <w:rPr>
          <w:rFonts w:ascii="Times New Roman" w:hAnsi="Times New Roman" w:cs="Times New Roman"/>
          <w:sz w:val="24"/>
          <w:szCs w:val="24"/>
        </w:rPr>
      </w:pPr>
    </w:p>
    <w:p w14:paraId="1999AB02" w14:textId="77777777" w:rsidR="00A50695" w:rsidRDefault="00A50695" w:rsidP="00DC3FD8">
      <w:pPr>
        <w:spacing w:line="360" w:lineRule="auto"/>
        <w:rPr>
          <w:rFonts w:ascii="Times New Roman" w:hAnsi="Times New Roman" w:cs="Times New Roman"/>
          <w:sz w:val="24"/>
          <w:szCs w:val="24"/>
        </w:rPr>
      </w:pPr>
    </w:p>
    <w:p w14:paraId="7FB0D42E" w14:textId="77777777" w:rsidR="00A50695" w:rsidRDefault="00A50695" w:rsidP="00DC3FD8">
      <w:pPr>
        <w:spacing w:line="360" w:lineRule="auto"/>
        <w:rPr>
          <w:rFonts w:ascii="Times New Roman" w:hAnsi="Times New Roman" w:cs="Times New Roman"/>
          <w:sz w:val="24"/>
          <w:szCs w:val="24"/>
        </w:rPr>
      </w:pPr>
    </w:p>
    <w:p w14:paraId="5CF00988" w14:textId="77777777" w:rsidR="00A50695" w:rsidRPr="00DC3FD8" w:rsidRDefault="00A50695" w:rsidP="00DC3FD8">
      <w:pPr>
        <w:spacing w:line="360" w:lineRule="auto"/>
        <w:rPr>
          <w:rFonts w:ascii="Times New Roman" w:hAnsi="Times New Roman" w:cs="Times New Roman"/>
          <w:sz w:val="24"/>
          <w:szCs w:val="24"/>
        </w:rPr>
      </w:pPr>
    </w:p>
    <w:p w14:paraId="46261370" w14:textId="77777777" w:rsidR="0032666E" w:rsidRPr="00E22930" w:rsidRDefault="0032666E" w:rsidP="0032666E">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 – 6</w:t>
      </w:r>
    </w:p>
    <w:p w14:paraId="20373BE9" w14:textId="4B948D4B" w:rsidR="0032666E" w:rsidRDefault="0032666E" w:rsidP="00E22930">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RESULTS AND ANALYSIS</w:t>
      </w:r>
    </w:p>
    <w:p w14:paraId="478E575C" w14:textId="77777777" w:rsidR="0014295E" w:rsidRDefault="0014295E" w:rsidP="00E22930">
      <w:pPr>
        <w:spacing w:line="240" w:lineRule="auto"/>
        <w:jc w:val="center"/>
        <w:rPr>
          <w:rFonts w:ascii="Times New Roman" w:eastAsia="Times New Roman" w:hAnsi="Times New Roman" w:cs="Times New Roman"/>
          <w:b/>
          <w:bCs/>
          <w:color w:val="000000"/>
          <w:sz w:val="32"/>
          <w:szCs w:val="32"/>
        </w:rPr>
      </w:pPr>
    </w:p>
    <w:p w14:paraId="79B4F7D3" w14:textId="3DD58C78"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Results and Analysis of TSP Algorithms</w:t>
      </w:r>
    </w:p>
    <w:p w14:paraId="2E944148"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089922BA" w14:textId="17203D42"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Individual Algorithm Analysis</w:t>
      </w:r>
    </w:p>
    <w:p w14:paraId="75D5FC8E"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2D46BC43" w14:textId="49EECFD0"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1. Nearest Neighbor Algorithm (NNA)</w:t>
      </w:r>
    </w:p>
    <w:p w14:paraId="0DB126BE" w14:textId="751B32B7"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-Results: The Nearest Neighbor Algorithm tends to quickly generate a tour by always moving to the closest unvisited city. While the algorithm is extremely fast, especially for small to medium-sized problems, it does not guarantee an optimal solution and is susceptible to the initial starting point.</w:t>
      </w:r>
    </w:p>
    <w:p w14:paraId="6027F6AD" w14:textId="7C12B79E"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-Performance: In our tests, NNA showed variable paths depending on the starting city, with the path quality significantly differing from optimal solutions. For instance, with 12 cities, the route length varied by as much as 20-30% compared to the best-known routes.</w:t>
      </w:r>
    </w:p>
    <w:p w14:paraId="782F38C4"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46A1A2F3" w14:textId="6CC70788"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2. Genetic Algorithm (GA)</w:t>
      </w:r>
    </w:p>
    <w:p w14:paraId="41F525E9" w14:textId="5D52A44F"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-Results: The Genetic Algorithm provided robust results, demonstrating the ability to find near-optimal solutions more consistently than NNA. It evolves a population of solutions towards better fitness over generations, effectively exploring a vast search space.</w:t>
      </w:r>
    </w:p>
    <w:p w14:paraId="74BC291E" w14:textId="50C49E39"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-Performance: The algorithm's performance depended heavily on parameters like population size, mutation rate, and number of generations. Tuning these parameters was critical for achieving good performance. The GA generally found solutions within 10-15% of the best-known routes for the same set of cities.</w:t>
      </w:r>
    </w:p>
    <w:p w14:paraId="71825D0E"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3138D75A" w14:textId="72A792BF"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3. Ant Colony Optimization (ACO)</w:t>
      </w:r>
    </w:p>
    <w:p w14:paraId="6CAA5582" w14:textId="5895BD0B"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Results: ACO performed excellently in terms of solution quality, frequently finding the optimal or near-optimal paths. It simulates the behavior of ants finding paths between cities by pheromone deposition, which guides subsequent ants towards promising paths.</w:t>
      </w:r>
    </w:p>
    <w:p w14:paraId="5D9F56CF" w14:textId="1BE0B555"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lastRenderedPageBreak/>
        <w:t>- Performance: ACO showed good scalability and adaptability. The results were consistently close to the optimal, and performance improved with the number of iterations and ants involved in the simulation.</w:t>
      </w:r>
    </w:p>
    <w:p w14:paraId="44D22355"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4CA24F71" w14:textId="50A518F5"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4. Brute-Force Method</w:t>
      </w:r>
    </w:p>
    <w:p w14:paraId="09CE7A8B" w14:textId="2DCE948F"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Results: This method guarantees finding the optimal solution by exhaustively checking every possible tour. While it provides an exact answer, its use is limited to very small datasets due to its factorial time complexity.</w:t>
      </w:r>
    </w:p>
    <w:p w14:paraId="513FEDD4" w14:textId="1652457D"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Performanc</w:t>
      </w:r>
      <w:r>
        <w:rPr>
          <w:rFonts w:ascii="Times New Roman" w:eastAsia="Times New Roman" w:hAnsi="Times New Roman" w:cs="Times New Roman"/>
          <w:color w:val="000000"/>
          <w:sz w:val="24"/>
          <w:szCs w:val="24"/>
        </w:rPr>
        <w:t>e</w:t>
      </w:r>
      <w:r w:rsidRPr="0014295E">
        <w:rPr>
          <w:rFonts w:ascii="Times New Roman" w:eastAsia="Times New Roman" w:hAnsi="Times New Roman" w:cs="Times New Roman"/>
          <w:color w:val="000000"/>
          <w:sz w:val="24"/>
          <w:szCs w:val="24"/>
        </w:rPr>
        <w:t>: Practical only for up to 10-12 cities, beyond which the computation becomes impractically long.</w:t>
      </w:r>
    </w:p>
    <w:p w14:paraId="1C93B4DC"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698E2367" w14:textId="110FABBF"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Comparative Analysis</w:t>
      </w:r>
    </w:p>
    <w:p w14:paraId="0CF10B33"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164762C5" w14:textId="72C52C61"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Speed and Efficiency: NNA is the fastest due to its simple greedy approach but at the cost of solution quality. GA and ACO provide a good balance between speed and accuracy, with ACO generally leading in finding higher quality solutions. The brute-force approach is impractical for more than 12 cities due to its exponential growth in computation time.</w:t>
      </w:r>
    </w:p>
    <w:p w14:paraId="4BA4DEBB" w14:textId="54B32477"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Solution Quality: ACO and GA outperform NNA in terms of finding lower-cost paths that are closer to the optimal. The brute-force method, while slow, sets a benchmark for accuracy.</w:t>
      </w:r>
    </w:p>
    <w:p w14:paraId="0F018A7F" w14:textId="47206B78"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Scalability: ACO and GA scale significantly better than the brute-force method, with ACO providing slightly better results in most cases due to its positive feedback loop mechanism.</w:t>
      </w:r>
    </w:p>
    <w:p w14:paraId="492AE674" w14:textId="62C6BF68"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Parameter Sensitivity: GA and ACO require careful tuning of their parameters, which can significantly impact their performance. In contrast, NNA and brute-force have no parameters to tune.</w:t>
      </w:r>
    </w:p>
    <w:p w14:paraId="0DD7D273"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2BB1453E" w14:textId="194E1463"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Testing Matrix and Evaluation</w:t>
      </w:r>
    </w:p>
    <w:p w14:paraId="4ABA2F98"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63C0AC6A" w14:textId="77777777"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The testing matrix involves multiple dimensions:</w:t>
      </w:r>
    </w:p>
    <w:p w14:paraId="71A3424F" w14:textId="1B77F6C6"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Test Scenarios: Different sets of city coordinates ranging from small (5 cities) to large (12 cities).</w:t>
      </w:r>
    </w:p>
    <w:p w14:paraId="1F33CECE" w14:textId="79D3F1D1"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lastRenderedPageBreak/>
        <w:t>-Performance Metrics: Includes computation time, path length (distance), and consistency of results across runs.</w:t>
      </w:r>
    </w:p>
    <w:p w14:paraId="2191834A" w14:textId="3D18C1EA"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-Robustness: Tested by varying parameters like mutation rates for GA, pheromone evaporation rate for ACO, and starting points for NNA.</w:t>
      </w:r>
    </w:p>
    <w:p w14:paraId="6666682D" w14:textId="257D7E26"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-Statistical Analysis: Using standard deviation to measure result variability and conducting paired t-tests to statistically compare the performance of algorithms.</w:t>
      </w:r>
    </w:p>
    <w:p w14:paraId="01B76C54" w14:textId="77777777" w:rsidR="0014295E" w:rsidRPr="0014295E" w:rsidRDefault="0014295E" w:rsidP="0014295E">
      <w:pPr>
        <w:spacing w:line="240" w:lineRule="auto"/>
        <w:rPr>
          <w:rFonts w:ascii="Times New Roman" w:eastAsia="Times New Roman" w:hAnsi="Times New Roman" w:cs="Times New Roman"/>
          <w:color w:val="000000"/>
          <w:sz w:val="24"/>
          <w:szCs w:val="24"/>
        </w:rPr>
      </w:pPr>
    </w:p>
    <w:p w14:paraId="74C38E28" w14:textId="7BC1B3AC"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Testing Matrix Example:</w:t>
      </w:r>
    </w:p>
    <w:p w14:paraId="26CEA08D" w14:textId="45BAF320" w:rsidR="0014295E" w:rsidRP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noProof/>
          <w:color w:val="000000"/>
          <w:sz w:val="24"/>
          <w:szCs w:val="24"/>
        </w:rPr>
        <w:drawing>
          <wp:inline distT="0" distB="0" distL="0" distR="0" wp14:anchorId="300DF9F4" wp14:editId="6BB04E68">
            <wp:extent cx="5248910" cy="1493520"/>
            <wp:effectExtent l="0" t="0" r="8890" b="0"/>
            <wp:docPr id="3591252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912521" name="Picture 1" descr="A screenshot of a computer&#10;&#10;Description automatically generated"/>
                    <pic:cNvPicPr/>
                  </pic:nvPicPr>
                  <pic:blipFill>
                    <a:blip r:embed="rId20"/>
                    <a:stretch>
                      <a:fillRect/>
                    </a:stretch>
                  </pic:blipFill>
                  <pic:spPr>
                    <a:xfrm>
                      <a:off x="0" y="0"/>
                      <a:ext cx="5248910" cy="1493520"/>
                    </a:xfrm>
                    <a:prstGeom prst="rect">
                      <a:avLst/>
                    </a:prstGeom>
                  </pic:spPr>
                </pic:pic>
              </a:graphicData>
            </a:graphic>
          </wp:inline>
        </w:drawing>
      </w:r>
    </w:p>
    <w:p w14:paraId="0467E382" w14:textId="77777777" w:rsidR="0014295E" w:rsidRDefault="0014295E" w:rsidP="0014295E">
      <w:pPr>
        <w:spacing w:line="240" w:lineRule="auto"/>
        <w:rPr>
          <w:rFonts w:ascii="Times New Roman" w:eastAsia="Times New Roman" w:hAnsi="Times New Roman" w:cs="Times New Roman"/>
          <w:color w:val="000000"/>
          <w:sz w:val="24"/>
          <w:szCs w:val="24"/>
        </w:rPr>
      </w:pPr>
      <w:r w:rsidRPr="0014295E">
        <w:rPr>
          <w:rFonts w:ascii="Times New Roman" w:eastAsia="Times New Roman" w:hAnsi="Times New Roman" w:cs="Times New Roman"/>
          <w:color w:val="000000"/>
          <w:sz w:val="24"/>
          <w:szCs w:val="24"/>
        </w:rPr>
        <w:t xml:space="preserve">Each algorithm has strengths and weaknesses that make them suitable for different scenarios. ACO and GA are recommended for most practical applications due to their balance of speed and solution quality, with ACO slightly preferred for problems where the best possible solution is critical. NNA is suitable for very quick approximations when computational resources are minimal. The brute-force approach remains a theoretical tool for understanding the complexity and solutions of small TSP </w:t>
      </w:r>
      <w:proofErr w:type="gramStart"/>
      <w:r w:rsidRPr="0014295E">
        <w:rPr>
          <w:rFonts w:ascii="Times New Roman" w:eastAsia="Times New Roman" w:hAnsi="Times New Roman" w:cs="Times New Roman"/>
          <w:color w:val="000000"/>
          <w:sz w:val="24"/>
          <w:szCs w:val="24"/>
        </w:rPr>
        <w:t>instances</w:t>
      </w:r>
      <w:proofErr w:type="gramEnd"/>
      <w:r>
        <w:rPr>
          <w:rFonts w:ascii="Times New Roman" w:eastAsia="Times New Roman" w:hAnsi="Times New Roman" w:cs="Times New Roman"/>
          <w:color w:val="000000"/>
          <w:sz w:val="24"/>
          <w:szCs w:val="24"/>
        </w:rPr>
        <w:t xml:space="preserve">  </w:t>
      </w:r>
    </w:p>
    <w:p w14:paraId="3AAEE60C" w14:textId="0BAA5BBC"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xml:space="preserve">For a comprehensive evaluation of the four TSP-solving algorithms (Nearest Neighbor Algorithm, Genetic Algorithm, Ant Colony Optimization, and the Brute-Force method), we can set up a series of 10 different test cases that vary the number of cities </w:t>
      </w:r>
      <w:proofErr w:type="gramStart"/>
      <w:r w:rsidRPr="0054128D">
        <w:rPr>
          <w:rFonts w:ascii="Times New Roman" w:eastAsia="Times New Roman" w:hAnsi="Times New Roman" w:cs="Times New Roman"/>
          <w:color w:val="000000"/>
          <w:sz w:val="24"/>
          <w:szCs w:val="24"/>
        </w:rPr>
        <w:t>and also</w:t>
      </w:r>
      <w:proofErr w:type="gramEnd"/>
      <w:r w:rsidRPr="0054128D">
        <w:rPr>
          <w:rFonts w:ascii="Times New Roman" w:eastAsia="Times New Roman" w:hAnsi="Times New Roman" w:cs="Times New Roman"/>
          <w:color w:val="000000"/>
          <w:sz w:val="24"/>
          <w:szCs w:val="24"/>
        </w:rPr>
        <w:t xml:space="preserve"> introduce variations in city distribution and topology. These test cases will help understand how each algorithm performs under different geographic configurations and sizes.</w:t>
      </w:r>
    </w:p>
    <w:p w14:paraId="62BC3C83" w14:textId="77777777"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Each test will vary by the number of cities, their spatial distribution, and specific challenges such as clustering or uniform distribution. These variations can significantly affect the performance of the algorithms.</w:t>
      </w:r>
    </w:p>
    <w:p w14:paraId="6A6A6BD7" w14:textId="77777777" w:rsidR="0054128D" w:rsidRPr="0054128D" w:rsidRDefault="0054128D" w:rsidP="0054128D">
      <w:pPr>
        <w:spacing w:line="240" w:lineRule="auto"/>
        <w:rPr>
          <w:rFonts w:ascii="Times New Roman" w:eastAsia="Times New Roman" w:hAnsi="Times New Roman" w:cs="Times New Roman"/>
          <w:color w:val="000000"/>
          <w:sz w:val="24"/>
          <w:szCs w:val="24"/>
        </w:rPr>
      </w:pPr>
    </w:p>
    <w:p w14:paraId="0FB819C9" w14:textId="324DA8EF"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1. 5 cities, clustered: Cities are close together, simulating urban areas.</w:t>
      </w:r>
    </w:p>
    <w:p w14:paraId="24C1DF1B" w14:textId="2624B645"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2. 5 cities, spread out: Cities are far apart, simulating rural areas.</w:t>
      </w:r>
    </w:p>
    <w:p w14:paraId="3C98D34B" w14:textId="3F8D266D"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3. 10 cities, random: A moderate number of cities placed randomly.</w:t>
      </w:r>
    </w:p>
    <w:p w14:paraId="4DEEBED5" w14:textId="2EAE6ABC"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lastRenderedPageBreak/>
        <w:t>4. 10 cities, line: Cities are placed in a straight line, challenging for some algorithms.</w:t>
      </w:r>
    </w:p>
    <w:p w14:paraId="5B1BE25F" w14:textId="2599C4E0"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5. 10 cities, circle: Cities are placed in a circular pattern, which might be ideal for certain strategies.</w:t>
      </w:r>
    </w:p>
    <w:p w14:paraId="57C82D0E" w14:textId="18F7F002"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6. 15 cities, clustered: More cities, closely grouped.</w:t>
      </w:r>
    </w:p>
    <w:p w14:paraId="3575440F" w14:textId="482F1C10"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7. 15 cities, grid: Cities placed in a grid layout, offering multiple equal paths.</w:t>
      </w:r>
    </w:p>
    <w:p w14:paraId="6EC0C259" w14:textId="75D33DAD"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8. 20 cities, random: A larger set of cities randomly distributed.</w:t>
      </w:r>
    </w:p>
    <w:p w14:paraId="73ECB46F" w14:textId="0E3B4568"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9. 25 cities, spiral: Cities arranged in a spiral pattern, introducing complexity.</w:t>
      </w:r>
    </w:p>
    <w:p w14:paraId="5AD2F9F0" w14:textId="23C5B83D"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10. 30 cities, random: A challenging number of cities, placed randomly to test scalability.</w:t>
      </w:r>
    </w:p>
    <w:p w14:paraId="72DC9C36" w14:textId="7D21D68D"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Evaluation Metrics</w:t>
      </w:r>
    </w:p>
    <w:p w14:paraId="0257E702" w14:textId="1630D58A"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For each test case, the following metrics will be evaluated:</w:t>
      </w:r>
    </w:p>
    <w:p w14:paraId="0145E48A" w14:textId="60F990FE"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Path Length: The total distance of the completed route.</w:t>
      </w:r>
    </w:p>
    <w:p w14:paraId="715D2712" w14:textId="7F2C4970"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Computation Time: Time taken to compute the solution.</w:t>
      </w:r>
    </w:p>
    <w:p w14:paraId="2611D066" w14:textId="45EB7991"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Consistenc</w:t>
      </w:r>
      <w:r w:rsidR="00921E1C">
        <w:rPr>
          <w:rFonts w:ascii="Times New Roman" w:eastAsia="Times New Roman" w:hAnsi="Times New Roman" w:cs="Times New Roman"/>
          <w:color w:val="000000"/>
          <w:sz w:val="24"/>
          <w:szCs w:val="24"/>
        </w:rPr>
        <w:t>y</w:t>
      </w:r>
      <w:r w:rsidRPr="0054128D">
        <w:rPr>
          <w:rFonts w:ascii="Times New Roman" w:eastAsia="Times New Roman" w:hAnsi="Times New Roman" w:cs="Times New Roman"/>
          <w:color w:val="000000"/>
          <w:sz w:val="24"/>
          <w:szCs w:val="24"/>
        </w:rPr>
        <w:t>: Variability of the solution quality across multiple runs (applicable to stochastic algorithms like GA and ACO).</w:t>
      </w:r>
    </w:p>
    <w:p w14:paraId="59288D95" w14:textId="3EEB9F66" w:rsidR="0054128D" w:rsidRPr="0054128D" w:rsidRDefault="0054128D" w:rsidP="0054128D">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noProof/>
          <w:color w:val="000000"/>
          <w:sz w:val="24"/>
          <w:szCs w:val="24"/>
        </w:rPr>
        <w:lastRenderedPageBreak/>
        <w:drawing>
          <wp:inline distT="0" distB="0" distL="0" distR="0" wp14:anchorId="75D56D15" wp14:editId="587D376D">
            <wp:extent cx="4279265" cy="3898784"/>
            <wp:effectExtent l="0" t="0" r="6985" b="6985"/>
            <wp:docPr id="1868205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87351" cy="3906151"/>
                    </a:xfrm>
                    <a:prstGeom prst="rect">
                      <a:avLst/>
                    </a:prstGeom>
                    <a:noFill/>
                  </pic:spPr>
                </pic:pic>
              </a:graphicData>
            </a:graphic>
          </wp:inline>
        </w:drawing>
      </w:r>
    </w:p>
    <w:p w14:paraId="1CE8A9B0" w14:textId="07AB30A3"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Conclusion</w:t>
      </w:r>
    </w:p>
    <w:p w14:paraId="24C28AC6" w14:textId="77777777"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From the matrix, it's evident that:</w:t>
      </w:r>
    </w:p>
    <w:p w14:paraId="56528C7E" w14:textId="6523A2EB"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Scalability: ACO and GA perform well as the number of cities increases, maintaining closer to optimal paths compared to NNA. Brute-force becomes unfeasible beyond 15 cities.</w:t>
      </w:r>
    </w:p>
    <w:p w14:paraId="37E4B150" w14:textId="48343A38"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Performance Under Different Layouts: Certain city layouts like lines or spirals can challenge algorithms differently, affecting the path length and computation time.</w:t>
      </w:r>
    </w:p>
    <w:p w14:paraId="6BB960A3" w14:textId="0C9BCC0B" w:rsidR="0054128D" w:rsidRPr="0054128D" w:rsidRDefault="0054128D" w:rsidP="0054128D">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 Practical Use</w:t>
      </w:r>
      <w:r w:rsidR="00921E1C">
        <w:rPr>
          <w:rFonts w:ascii="Times New Roman" w:eastAsia="Times New Roman" w:hAnsi="Times New Roman" w:cs="Times New Roman"/>
          <w:color w:val="000000"/>
          <w:sz w:val="24"/>
          <w:szCs w:val="24"/>
        </w:rPr>
        <w:t>:</w:t>
      </w:r>
      <w:r w:rsidRPr="0054128D">
        <w:rPr>
          <w:rFonts w:ascii="Times New Roman" w:eastAsia="Times New Roman" w:hAnsi="Times New Roman" w:cs="Times New Roman"/>
          <w:color w:val="000000"/>
          <w:sz w:val="24"/>
          <w:szCs w:val="24"/>
        </w:rPr>
        <w:t xml:space="preserve"> For real-world applications, choosing between ACO and GA would depend on specific requirements for accuracy and computational resources available. NNA could serve as a quick but rough estimation tool when computational speed is more critical than path optimality.</w:t>
      </w:r>
    </w:p>
    <w:p w14:paraId="703A6135" w14:textId="6A4D7C75" w:rsidR="0054128D" w:rsidRPr="00921E1C" w:rsidRDefault="0054128D" w:rsidP="00002801">
      <w:pPr>
        <w:spacing w:line="240" w:lineRule="auto"/>
        <w:rPr>
          <w:rFonts w:ascii="Times New Roman" w:eastAsia="Times New Roman" w:hAnsi="Times New Roman" w:cs="Times New Roman"/>
          <w:color w:val="000000"/>
          <w:sz w:val="24"/>
          <w:szCs w:val="24"/>
        </w:rPr>
      </w:pPr>
      <w:r w:rsidRPr="0054128D">
        <w:rPr>
          <w:rFonts w:ascii="Times New Roman" w:eastAsia="Times New Roman" w:hAnsi="Times New Roman" w:cs="Times New Roman"/>
          <w:color w:val="000000"/>
          <w:sz w:val="24"/>
          <w:szCs w:val="24"/>
        </w:rPr>
        <w:t>This matrix and analysis provide detailed insights into how each algorithm can be expected to perform under various conditions, aiding in selecting the most appropriate method for specific TSP scenarios</w:t>
      </w:r>
      <w:r w:rsidR="00921E1C">
        <w:rPr>
          <w:rFonts w:ascii="Times New Roman" w:eastAsia="Times New Roman" w:hAnsi="Times New Roman" w:cs="Times New Roman"/>
          <w:color w:val="000000"/>
          <w:sz w:val="24"/>
          <w:szCs w:val="24"/>
        </w:rPr>
        <w:t>.</w:t>
      </w:r>
    </w:p>
    <w:p w14:paraId="0D749633" w14:textId="77777777" w:rsidR="00A50695" w:rsidRDefault="00A50695" w:rsidP="00002801">
      <w:pPr>
        <w:spacing w:line="240" w:lineRule="auto"/>
        <w:rPr>
          <w:rFonts w:ascii="Times New Roman" w:eastAsia="Times New Roman" w:hAnsi="Times New Roman" w:cs="Times New Roman"/>
          <w:b/>
          <w:bCs/>
          <w:color w:val="000000"/>
          <w:sz w:val="32"/>
          <w:szCs w:val="32"/>
        </w:rPr>
      </w:pPr>
    </w:p>
    <w:p w14:paraId="33D02E38" w14:textId="77777777" w:rsidR="005338CA" w:rsidRDefault="005338CA" w:rsidP="00002801">
      <w:pPr>
        <w:spacing w:line="240" w:lineRule="auto"/>
        <w:rPr>
          <w:rFonts w:ascii="Times New Roman" w:eastAsia="Times New Roman" w:hAnsi="Times New Roman" w:cs="Times New Roman"/>
          <w:b/>
          <w:bCs/>
          <w:color w:val="000000"/>
          <w:sz w:val="32"/>
          <w:szCs w:val="32"/>
        </w:rPr>
      </w:pPr>
    </w:p>
    <w:p w14:paraId="1422EC22" w14:textId="05276643" w:rsidR="00331B9F"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lastRenderedPageBreak/>
        <w:t>CHAPTER</w:t>
      </w:r>
      <w:r w:rsidR="00331B9F" w:rsidRPr="00E22930">
        <w:rPr>
          <w:rFonts w:ascii="Times New Roman" w:eastAsia="Times New Roman" w:hAnsi="Times New Roman" w:cs="Times New Roman"/>
          <w:b/>
          <w:bCs/>
          <w:color w:val="000000"/>
          <w:sz w:val="32"/>
          <w:szCs w:val="32"/>
        </w:rPr>
        <w:t xml:space="preserve"> –</w:t>
      </w:r>
      <w:r w:rsidRPr="00E22930">
        <w:rPr>
          <w:rFonts w:ascii="Times New Roman" w:eastAsia="Times New Roman" w:hAnsi="Times New Roman" w:cs="Times New Roman"/>
          <w:b/>
          <w:bCs/>
          <w:color w:val="000000"/>
          <w:sz w:val="32"/>
          <w:szCs w:val="32"/>
        </w:rPr>
        <w:t xml:space="preserve"> </w:t>
      </w:r>
      <w:r w:rsidR="00A50695">
        <w:rPr>
          <w:rFonts w:ascii="Times New Roman" w:eastAsia="Times New Roman" w:hAnsi="Times New Roman" w:cs="Times New Roman"/>
          <w:b/>
          <w:bCs/>
          <w:color w:val="000000"/>
          <w:sz w:val="32"/>
          <w:szCs w:val="32"/>
        </w:rPr>
        <w:t>7</w:t>
      </w:r>
    </w:p>
    <w:p w14:paraId="4E099B1A" w14:textId="75608D8A" w:rsidR="00901794" w:rsidRPr="00E22930" w:rsidRDefault="00901794" w:rsidP="00331B9F">
      <w:pPr>
        <w:spacing w:line="240" w:lineRule="auto"/>
        <w:jc w:val="center"/>
        <w:rPr>
          <w:rFonts w:ascii="Times New Roman" w:eastAsia="Times New Roman" w:hAnsi="Times New Roman" w:cs="Times New Roman"/>
          <w:b/>
          <w:bCs/>
          <w:color w:val="000000"/>
          <w:sz w:val="32"/>
          <w:szCs w:val="32"/>
        </w:rPr>
      </w:pPr>
      <w:r w:rsidRPr="00E22930">
        <w:rPr>
          <w:rFonts w:ascii="Times New Roman" w:eastAsia="Times New Roman" w:hAnsi="Times New Roman" w:cs="Times New Roman"/>
          <w:b/>
          <w:bCs/>
          <w:color w:val="000000"/>
          <w:sz w:val="32"/>
          <w:szCs w:val="32"/>
        </w:rPr>
        <w:t xml:space="preserve">CONCLUSION AND FUTURE </w:t>
      </w:r>
      <w:r w:rsidR="006B1243" w:rsidRPr="00E22930">
        <w:rPr>
          <w:rFonts w:ascii="Times New Roman" w:eastAsia="Times New Roman" w:hAnsi="Times New Roman" w:cs="Times New Roman"/>
          <w:b/>
          <w:bCs/>
          <w:color w:val="000000"/>
          <w:sz w:val="32"/>
          <w:szCs w:val="32"/>
        </w:rPr>
        <w:t>SCOPE</w:t>
      </w:r>
    </w:p>
    <w:p w14:paraId="3C39BF9D" w14:textId="6C9FDB30" w:rsidR="00097A7E" w:rsidRPr="00097A7E" w:rsidRDefault="00097A7E" w:rsidP="00097A7E">
      <w:pPr>
        <w:jc w:val="both"/>
        <w:rPr>
          <w:rFonts w:ascii="Times New Roman" w:hAnsi="Times New Roman" w:cs="Times New Roman"/>
          <w:sz w:val="24"/>
          <w:szCs w:val="24"/>
        </w:rPr>
      </w:pPr>
    </w:p>
    <w:p w14:paraId="48728BE5" w14:textId="3271579D"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The comparative analysis of the Nearest Neighbor Algorithm (NNA), Genetic Algorithm (GA), Ant Colony Optimization (ACO), and Graph-Based Brute-Force method for solving the Travelling Salesman Problem (TSP) has provided substantial insights into the strengths and weaknesses of these diverse approaches. Through rigorous testing across a variety of metrics including execution time, solution quality, consistency, parameter sensitivity, scalability, and resource usage, we have drawn several key conclusions:</w:t>
      </w:r>
    </w:p>
    <w:p w14:paraId="220CD2FF" w14:textId="3DB3B69C"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1. Algorithm Efficiency: The heuristic and metaheuristic methods (GA and ACO) generally displayed superior scalability and efficiency in handling larger problem sizes compared to the deterministic methods (NNA and brute-force). While the brute-force approach guarantees an optimal solution, its impracticality for large datasets due to exponential time complexity limits its use to very small problem instances.</w:t>
      </w:r>
    </w:p>
    <w:p w14:paraId="6E277A08" w14:textId="7150A415"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2. Solution Quality: In terms of achieving high-quality solutions close to the optimal, ACO and GA were found to be highly effective, especially as the complexity of the problem increased. NNA, while fast, often resulted in suboptimal solutions and demonstrated the impact of initial conditions on the final solution.</w:t>
      </w:r>
    </w:p>
    <w:p w14:paraId="2E6FC7E0" w14:textId="53A80EE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3. Practical Applicability: Each algorithm's utility was assessed not only in theoretical contexts but also considering real-world applications. For instance, GA and ACO offer flexibility and robustness, making them suitable for dynamic environments and applications requiring near-optimal solutions under computational constraints.</w:t>
      </w:r>
    </w:p>
    <w:p w14:paraId="59408F98" w14:textId="413AECD0" w:rsidR="00921E1C"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4. Resource Utilization: Our analysis highlighted the trade-offs between computational resources and solution quality. ACO, while resource-intensive, provided better outcomes for complex TSP instances, whereas NNA offered a good balance between resource usage and speed for simpler or moderately complex problems.</w:t>
      </w:r>
    </w:p>
    <w:p w14:paraId="0396EE5D" w14:textId="77777777" w:rsidR="00097A7E" w:rsidRPr="00097A7E" w:rsidRDefault="00097A7E" w:rsidP="00097A7E">
      <w:pPr>
        <w:jc w:val="both"/>
        <w:rPr>
          <w:rFonts w:ascii="Times New Roman" w:hAnsi="Times New Roman" w:cs="Times New Roman"/>
          <w:sz w:val="24"/>
          <w:szCs w:val="24"/>
        </w:rPr>
      </w:pPr>
    </w:p>
    <w:p w14:paraId="50432566" w14:textId="77777777"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To build on the findings of this study, several avenues for further research and development are suggested:</w:t>
      </w:r>
    </w:p>
    <w:p w14:paraId="3AFE9C10" w14:textId="77777777" w:rsidR="00097A7E" w:rsidRPr="00097A7E" w:rsidRDefault="00097A7E" w:rsidP="00097A7E">
      <w:pPr>
        <w:jc w:val="both"/>
        <w:rPr>
          <w:rFonts w:ascii="Times New Roman" w:hAnsi="Times New Roman" w:cs="Times New Roman"/>
          <w:sz w:val="24"/>
          <w:szCs w:val="24"/>
        </w:rPr>
      </w:pPr>
    </w:p>
    <w:p w14:paraId="5FBCD2C1" w14:textId="2B48EC28"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 xml:space="preserve">1. Algorithm Enhancements: There is potential for enhancing the efficiency of each algorithm through hybrid approaches. For example, integrating NNA with local search methods could potentially yield better solutions without significantly increasing </w:t>
      </w:r>
      <w:r w:rsidRPr="00097A7E">
        <w:rPr>
          <w:rFonts w:ascii="Times New Roman" w:hAnsi="Times New Roman" w:cs="Times New Roman"/>
          <w:sz w:val="24"/>
          <w:szCs w:val="24"/>
        </w:rPr>
        <w:lastRenderedPageBreak/>
        <w:t>computational costs. Further, exploring hybrid models combining the exploratory benefits of GA with the exploitative strategies of ACO might address the weaknesses observed in each standalone system.</w:t>
      </w:r>
    </w:p>
    <w:p w14:paraId="7147E2DF" w14:textId="5139A3AC"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2. Parameter Optimization: Advanced techniques in machine learning, such as reinforcement learning, could be employed to dynamically adjust parameters of GA and ACO during runtime, potentially leading to better performance and adaptability.</w:t>
      </w:r>
    </w:p>
    <w:p w14:paraId="00A85A86" w14:textId="1EB6431E"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3. Broader Test Cases: Extending the analysis to include a wider array of TSP instances, such as those with varying distance metrics or additional constraints (time windows, multiple depots), would help in understanding the applicability of each algorithm to more complex and diverse logistical problems.</w:t>
      </w:r>
    </w:p>
    <w:p w14:paraId="4863212B" w14:textId="28E61B69"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4. Real-World Implementation: Pilot studies could be conducted to apply these algorithms in real-world scenarios, such as logistics and routing for e-commerce delivery systems or in manufacturing for optimizing the movement of materials on a production floor. These studies would help validate the practical viability of the algorithms under actual operating conditions.</w:t>
      </w:r>
    </w:p>
    <w:p w14:paraId="74EA2C37" w14:textId="28A6FA89" w:rsidR="00097A7E" w:rsidRPr="00097A7E"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5. Technology Integration: Exploring the integration of these algorithms into existing ERP systems or route planning software could also be beneficial. Developing API interfaces for these algorithms could facilitate their use in a broader range of applications.</w:t>
      </w:r>
    </w:p>
    <w:p w14:paraId="4371C5A8" w14:textId="56AF2594" w:rsidR="0032666E" w:rsidRPr="00991891" w:rsidRDefault="00097A7E" w:rsidP="00097A7E">
      <w:pPr>
        <w:jc w:val="both"/>
        <w:rPr>
          <w:rFonts w:ascii="Times New Roman" w:hAnsi="Times New Roman" w:cs="Times New Roman"/>
          <w:sz w:val="24"/>
          <w:szCs w:val="24"/>
        </w:rPr>
      </w:pPr>
      <w:r w:rsidRPr="00097A7E">
        <w:rPr>
          <w:rFonts w:ascii="Times New Roman" w:hAnsi="Times New Roman" w:cs="Times New Roman"/>
          <w:sz w:val="24"/>
          <w:szCs w:val="24"/>
        </w:rPr>
        <w:t>By continuing to explore these areas, we can further refine our understanding of TSP solutions and enhance their practicality and effectiveness in solving real-world problems. This ongoing research not only contributes to academic knowledge but also provides tangible benefits for industries reliant on optimization to enhance operational efficiency.</w:t>
      </w:r>
    </w:p>
    <w:p w14:paraId="7412BB40" w14:textId="7EB887AF" w:rsidR="006C40E2" w:rsidRPr="00E22930" w:rsidRDefault="00901794" w:rsidP="00097A7E">
      <w:pPr>
        <w:spacing w:line="360" w:lineRule="auto"/>
        <w:ind w:firstLine="720"/>
        <w:jc w:val="both"/>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t xml:space="preserve"> </w:t>
      </w:r>
    </w:p>
    <w:p w14:paraId="4678995F" w14:textId="0DD654D2" w:rsidR="006C40E2" w:rsidRPr="00E22930" w:rsidRDefault="006C40E2" w:rsidP="0014295E">
      <w:pPr>
        <w:rPr>
          <w:rFonts w:ascii="Times New Roman" w:eastAsia="Times New Roman" w:hAnsi="Times New Roman" w:cs="Times New Roman"/>
          <w:color w:val="000000"/>
          <w:sz w:val="24"/>
          <w:szCs w:val="24"/>
        </w:rPr>
      </w:pPr>
      <w:r w:rsidRPr="00E22930">
        <w:rPr>
          <w:rFonts w:ascii="Times New Roman" w:eastAsia="Times New Roman" w:hAnsi="Times New Roman" w:cs="Times New Roman"/>
          <w:color w:val="000000"/>
          <w:sz w:val="24"/>
          <w:szCs w:val="24"/>
        </w:rPr>
        <w:br w:type="page"/>
      </w:r>
    </w:p>
    <w:p w14:paraId="2B9FCACA" w14:textId="1BA0A37C" w:rsidR="00A314BB" w:rsidRPr="00E22930" w:rsidRDefault="00A314BB" w:rsidP="006C40E2">
      <w:pPr>
        <w:spacing w:line="360" w:lineRule="auto"/>
        <w:ind w:firstLine="720"/>
        <w:jc w:val="center"/>
        <w:rPr>
          <w:rFonts w:ascii="Times New Roman" w:hAnsi="Times New Roman" w:cs="Times New Roman"/>
          <w:b/>
          <w:bCs/>
          <w:sz w:val="32"/>
          <w:szCs w:val="32"/>
        </w:rPr>
      </w:pPr>
      <w:r w:rsidRPr="00E22930">
        <w:rPr>
          <w:rFonts w:ascii="Times New Roman" w:hAnsi="Times New Roman" w:cs="Times New Roman"/>
          <w:b/>
          <w:bCs/>
          <w:sz w:val="32"/>
          <w:szCs w:val="32"/>
        </w:rPr>
        <w:lastRenderedPageBreak/>
        <w:t>REFERENCES</w:t>
      </w:r>
    </w:p>
    <w:p w14:paraId="566659DF" w14:textId="045F2A82" w:rsidR="006F5004" w:rsidRPr="00E22930" w:rsidRDefault="0053492D" w:rsidP="006F5004">
      <w:pPr>
        <w:rPr>
          <w:rFonts w:ascii="Times New Roman" w:hAnsi="Times New Roman" w:cs="Times New Roman"/>
        </w:rPr>
      </w:pPr>
      <w:r w:rsidRPr="00E22930">
        <w:rPr>
          <w:rFonts w:ascii="Times New Roman" w:hAnsi="Times New Roman" w:cs="Times New Roman"/>
        </w:rPr>
        <w:t>Follow IEEE format and if websites ar</w:t>
      </w:r>
      <w:r w:rsidR="00CF3191" w:rsidRPr="00E22930">
        <w:rPr>
          <w:rFonts w:ascii="Times New Roman" w:hAnsi="Times New Roman" w:cs="Times New Roman"/>
        </w:rPr>
        <w:t xml:space="preserve">e there put it at the end </w:t>
      </w:r>
      <w:proofErr w:type="gramStart"/>
      <w:r w:rsidR="00CF3191" w:rsidRPr="00E22930">
        <w:rPr>
          <w:rFonts w:ascii="Times New Roman" w:hAnsi="Times New Roman" w:cs="Times New Roman"/>
        </w:rPr>
        <w:t>and a</w:t>
      </w:r>
      <w:r w:rsidRPr="00E22930">
        <w:rPr>
          <w:rFonts w:ascii="Times New Roman" w:hAnsi="Times New Roman" w:cs="Times New Roman"/>
        </w:rPr>
        <w:t>lso</w:t>
      </w:r>
      <w:proofErr w:type="gramEnd"/>
      <w:r w:rsidRPr="00E22930">
        <w:rPr>
          <w:rFonts w:ascii="Times New Roman" w:hAnsi="Times New Roman" w:cs="Times New Roman"/>
        </w:rPr>
        <w:t xml:space="preserve"> books.</w:t>
      </w:r>
    </w:p>
    <w:p w14:paraId="754A08EF" w14:textId="77777777" w:rsidR="0007522A" w:rsidRPr="00E22930" w:rsidRDefault="0007522A" w:rsidP="0007522A">
      <w:pPr>
        <w:rPr>
          <w:rFonts w:ascii="Times New Roman" w:hAnsi="Times New Roman" w:cs="Times New Roman"/>
        </w:rPr>
      </w:pPr>
    </w:p>
    <w:p w14:paraId="5CD43810" w14:textId="6F294463" w:rsidR="00555B2D" w:rsidRDefault="00555B2D" w:rsidP="00555B2D">
      <w:pPr>
        <w:pStyle w:val="ListParagraph"/>
        <w:numPr>
          <w:ilvl w:val="0"/>
          <w:numId w:val="20"/>
        </w:numPr>
        <w:jc w:val="both"/>
        <w:rPr>
          <w:rFonts w:ascii="Times New Roman" w:hAnsi="Times New Roman" w:cs="Times New Roman"/>
        </w:rPr>
      </w:pPr>
      <w:proofErr w:type="spellStart"/>
      <w:r w:rsidRPr="00555B2D">
        <w:rPr>
          <w:rFonts w:ascii="Times New Roman" w:hAnsi="Times New Roman" w:cs="Times New Roman"/>
        </w:rPr>
        <w:t>Sanggala</w:t>
      </w:r>
      <w:proofErr w:type="spellEnd"/>
      <w:r w:rsidRPr="00555B2D">
        <w:rPr>
          <w:rFonts w:ascii="Times New Roman" w:hAnsi="Times New Roman" w:cs="Times New Roman"/>
        </w:rPr>
        <w:t xml:space="preserve">, E., &amp; Bisma, M. A. (2023). </w:t>
      </w:r>
      <w:proofErr w:type="spellStart"/>
      <w:r w:rsidRPr="00555B2D">
        <w:rPr>
          <w:rFonts w:ascii="Times New Roman" w:hAnsi="Times New Roman" w:cs="Times New Roman"/>
        </w:rPr>
        <w:t>Perbandingan</w:t>
      </w:r>
      <w:proofErr w:type="spellEnd"/>
      <w:r w:rsidRPr="00555B2D">
        <w:rPr>
          <w:rFonts w:ascii="Times New Roman" w:hAnsi="Times New Roman" w:cs="Times New Roman"/>
        </w:rPr>
        <w:t xml:space="preserve"> Savings Algorithm </w:t>
      </w:r>
      <w:proofErr w:type="spellStart"/>
      <w:r w:rsidRPr="00555B2D">
        <w:rPr>
          <w:rFonts w:ascii="Times New Roman" w:hAnsi="Times New Roman" w:cs="Times New Roman"/>
        </w:rPr>
        <w:t>dengan</w:t>
      </w:r>
      <w:proofErr w:type="spellEnd"/>
      <w:r w:rsidRPr="00555B2D">
        <w:rPr>
          <w:rFonts w:ascii="Times New Roman" w:hAnsi="Times New Roman" w:cs="Times New Roman"/>
        </w:rPr>
        <w:t xml:space="preserve"> Nearest </w:t>
      </w:r>
      <w:proofErr w:type="spellStart"/>
      <w:r w:rsidRPr="00555B2D">
        <w:rPr>
          <w:rFonts w:ascii="Times New Roman" w:hAnsi="Times New Roman" w:cs="Times New Roman"/>
        </w:rPr>
        <w:t>Neighbour</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dalam</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Menyelesaikan</w:t>
      </w:r>
      <w:proofErr w:type="spellEnd"/>
      <w:r w:rsidRPr="00555B2D">
        <w:rPr>
          <w:rFonts w:ascii="Times New Roman" w:hAnsi="Times New Roman" w:cs="Times New Roman"/>
        </w:rPr>
        <w:t xml:space="preserve"> Russian TSP Instances. </w:t>
      </w:r>
      <w:proofErr w:type="spellStart"/>
      <w:r w:rsidRPr="00555B2D">
        <w:rPr>
          <w:rFonts w:ascii="Times New Roman" w:hAnsi="Times New Roman" w:cs="Times New Roman"/>
        </w:rPr>
        <w:t>Jurnal</w:t>
      </w:r>
      <w:proofErr w:type="spellEnd"/>
      <w:r w:rsidRPr="00555B2D">
        <w:rPr>
          <w:rFonts w:ascii="Times New Roman" w:hAnsi="Times New Roman" w:cs="Times New Roman"/>
        </w:rPr>
        <w:t xml:space="preserve"> media </w:t>
      </w:r>
      <w:proofErr w:type="spellStart"/>
      <w:r w:rsidRPr="00555B2D">
        <w:rPr>
          <w:rFonts w:ascii="Times New Roman" w:hAnsi="Times New Roman" w:cs="Times New Roman"/>
        </w:rPr>
        <w:t>teknik</w:t>
      </w:r>
      <w:proofErr w:type="spellEnd"/>
      <w:r w:rsidRPr="00555B2D">
        <w:rPr>
          <w:rFonts w:ascii="Times New Roman" w:hAnsi="Times New Roman" w:cs="Times New Roman"/>
        </w:rPr>
        <w:t xml:space="preserve"> dan </w:t>
      </w:r>
      <w:proofErr w:type="spellStart"/>
      <w:r w:rsidRPr="00555B2D">
        <w:rPr>
          <w:rFonts w:ascii="Times New Roman" w:hAnsi="Times New Roman" w:cs="Times New Roman"/>
        </w:rPr>
        <w:t>sistem</w:t>
      </w:r>
      <w:proofErr w:type="spellEnd"/>
      <w:r w:rsidRPr="00555B2D">
        <w:rPr>
          <w:rFonts w:ascii="Times New Roman" w:hAnsi="Times New Roman" w:cs="Times New Roman"/>
        </w:rPr>
        <w:t xml:space="preserve"> </w:t>
      </w:r>
      <w:proofErr w:type="spellStart"/>
      <w:r w:rsidRPr="00555B2D">
        <w:rPr>
          <w:rFonts w:ascii="Times New Roman" w:hAnsi="Times New Roman" w:cs="Times New Roman"/>
        </w:rPr>
        <w:t>industri</w:t>
      </w:r>
      <w:proofErr w:type="spellEnd"/>
      <w:r w:rsidRPr="00555B2D">
        <w:rPr>
          <w:rFonts w:ascii="Times New Roman" w:hAnsi="Times New Roman" w:cs="Times New Roman"/>
        </w:rPr>
        <w:t xml:space="preserve">. </w:t>
      </w:r>
      <w:hyperlink r:id="rId22" w:history="1">
        <w:r w:rsidRPr="007E0DB6">
          <w:rPr>
            <w:rStyle w:val="Hyperlink"/>
            <w:rFonts w:ascii="Times New Roman" w:hAnsi="Times New Roman" w:cs="Times New Roman"/>
          </w:rPr>
          <w:t>https://typeset.io/papers/perbandingan-savings-algorithm-dengan-nearest-neighbour-3433f5w3</w:t>
        </w:r>
      </w:hyperlink>
    </w:p>
    <w:p w14:paraId="41972B3A" w14:textId="77777777" w:rsidR="00555B2D" w:rsidRPr="00555B2D" w:rsidRDefault="00555B2D" w:rsidP="00555B2D">
      <w:pPr>
        <w:pStyle w:val="ListParagraph"/>
        <w:jc w:val="both"/>
        <w:rPr>
          <w:rFonts w:ascii="Times New Roman" w:hAnsi="Times New Roman" w:cs="Times New Roman"/>
        </w:rPr>
      </w:pPr>
    </w:p>
    <w:p w14:paraId="5477AAAF" w14:textId="681AF284" w:rsidR="00555B2D" w:rsidRDefault="00555B2D" w:rsidP="00555B2D">
      <w:pPr>
        <w:pStyle w:val="ListParagraph"/>
        <w:numPr>
          <w:ilvl w:val="0"/>
          <w:numId w:val="20"/>
        </w:numPr>
        <w:jc w:val="both"/>
        <w:rPr>
          <w:rFonts w:ascii="Times New Roman" w:hAnsi="Times New Roman" w:cs="Times New Roman"/>
        </w:rPr>
      </w:pPr>
      <w:r w:rsidRPr="00555B2D">
        <w:rPr>
          <w:rFonts w:ascii="Times New Roman" w:hAnsi="Times New Roman" w:cs="Times New Roman"/>
        </w:rPr>
        <w:t xml:space="preserve">Zhao, X. (2022). Parallelizing the all-nearest-neighbor algorithm for Travelling Salesman Problem. </w:t>
      </w:r>
      <w:hyperlink r:id="rId23" w:history="1">
        <w:r w:rsidRPr="007E0DB6">
          <w:rPr>
            <w:rStyle w:val="Hyperlink"/>
            <w:rFonts w:ascii="Times New Roman" w:hAnsi="Times New Roman" w:cs="Times New Roman"/>
          </w:rPr>
          <w:t>https://typeset.io/papers/parallelizing-the-all-nearest-neighbor-algorithm-for-2hp9mywj</w:t>
        </w:r>
      </w:hyperlink>
    </w:p>
    <w:p w14:paraId="56E51EB9" w14:textId="77777777" w:rsidR="00555B2D" w:rsidRPr="00555B2D" w:rsidRDefault="00555B2D" w:rsidP="00555B2D">
      <w:pPr>
        <w:pStyle w:val="ListParagraph"/>
        <w:jc w:val="both"/>
        <w:rPr>
          <w:rFonts w:ascii="Times New Roman" w:hAnsi="Times New Roman" w:cs="Times New Roman"/>
        </w:rPr>
      </w:pPr>
    </w:p>
    <w:p w14:paraId="0DDBD27F" w14:textId="776ECE84" w:rsidR="00555B2D" w:rsidRDefault="00555B2D" w:rsidP="00555B2D">
      <w:pPr>
        <w:pStyle w:val="ListParagraph"/>
        <w:numPr>
          <w:ilvl w:val="0"/>
          <w:numId w:val="20"/>
        </w:numPr>
        <w:jc w:val="both"/>
        <w:rPr>
          <w:rFonts w:ascii="Times New Roman" w:hAnsi="Times New Roman" w:cs="Times New Roman"/>
        </w:rPr>
      </w:pPr>
      <w:r w:rsidRPr="00555B2D">
        <w:rPr>
          <w:rFonts w:ascii="Times New Roman" w:hAnsi="Times New Roman" w:cs="Times New Roman"/>
        </w:rPr>
        <w:t xml:space="preserve">Rahman, M. A., &amp; Parvez, H. (2021). Repetitive Nearest Neighbor Based Simulated Annealing Search Optimization Algorithm for Traveling Salesman Problem. Open Access Library Journal. </w:t>
      </w:r>
      <w:hyperlink r:id="rId24" w:history="1">
        <w:r w:rsidRPr="007E0DB6">
          <w:rPr>
            <w:rStyle w:val="Hyperlink"/>
            <w:rFonts w:ascii="Times New Roman" w:hAnsi="Times New Roman" w:cs="Times New Roman"/>
          </w:rPr>
          <w:t>https://typeset.io/papers/repetitive-nearest-neighbor-based-simulated-annealing-search-5cj6yccnri</w:t>
        </w:r>
      </w:hyperlink>
    </w:p>
    <w:p w14:paraId="23E1B7E8" w14:textId="77777777" w:rsidR="00555B2D" w:rsidRPr="00555B2D" w:rsidRDefault="00555B2D" w:rsidP="00555B2D">
      <w:pPr>
        <w:pStyle w:val="ListParagraph"/>
        <w:jc w:val="both"/>
        <w:rPr>
          <w:rFonts w:ascii="Times New Roman" w:hAnsi="Times New Roman" w:cs="Times New Roman"/>
        </w:rPr>
      </w:pPr>
    </w:p>
    <w:p w14:paraId="6683D98D" w14:textId="41C920ED" w:rsidR="00CE6E65" w:rsidRPr="00555B2D" w:rsidRDefault="00555B2D" w:rsidP="00555B2D">
      <w:pPr>
        <w:pStyle w:val="ListParagraph"/>
        <w:numPr>
          <w:ilvl w:val="0"/>
          <w:numId w:val="20"/>
        </w:numPr>
        <w:jc w:val="both"/>
        <w:rPr>
          <w:rFonts w:ascii="Times New Roman" w:hAnsi="Times New Roman" w:cs="Times New Roman"/>
          <w:lang w:val="en-IN"/>
        </w:rPr>
      </w:pPr>
      <w:r w:rsidRPr="00555B2D">
        <w:rPr>
          <w:rFonts w:ascii="Times New Roman" w:hAnsi="Times New Roman" w:cs="Times New Roman"/>
        </w:rPr>
        <w:t xml:space="preserve">Peng, C. (2022). Parallel genetic algorithm for Travelling Salesman Problem. </w:t>
      </w:r>
      <w:hyperlink r:id="rId25" w:history="1">
        <w:r w:rsidRPr="007E0DB6">
          <w:rPr>
            <w:rStyle w:val="Hyperlink"/>
            <w:rFonts w:ascii="Times New Roman" w:hAnsi="Times New Roman" w:cs="Times New Roman"/>
          </w:rPr>
          <w:t>https://typeset.io/papers/parallel-genetic-algorithm-for-travelling-salesman-problem-2rbxumpn</w:t>
        </w:r>
      </w:hyperlink>
    </w:p>
    <w:p w14:paraId="3C49FA6E" w14:textId="77777777" w:rsidR="00555B2D" w:rsidRPr="00555B2D" w:rsidRDefault="00555B2D" w:rsidP="00555B2D">
      <w:pPr>
        <w:pStyle w:val="ListParagraph"/>
        <w:rPr>
          <w:rFonts w:ascii="Times New Roman" w:hAnsi="Times New Roman" w:cs="Times New Roman"/>
          <w:lang w:val="en-IN"/>
        </w:rPr>
      </w:pPr>
    </w:p>
    <w:p w14:paraId="503FD7E3" w14:textId="77777777" w:rsidR="00555B2D" w:rsidRPr="00555B2D" w:rsidRDefault="00555B2D" w:rsidP="00555B2D">
      <w:pPr>
        <w:pStyle w:val="ListParagraph"/>
        <w:jc w:val="both"/>
        <w:rPr>
          <w:rFonts w:ascii="Times New Roman" w:hAnsi="Times New Roman" w:cs="Times New Roman"/>
          <w:lang w:val="en-IN"/>
        </w:rPr>
      </w:pPr>
    </w:p>
    <w:p w14:paraId="57BE52E4" w14:textId="77777777" w:rsidR="00555B2D" w:rsidRPr="00CE6E65" w:rsidRDefault="00555B2D" w:rsidP="00555B2D">
      <w:pPr>
        <w:pStyle w:val="ListParagraph"/>
        <w:numPr>
          <w:ilvl w:val="0"/>
          <w:numId w:val="20"/>
        </w:numPr>
        <w:jc w:val="both"/>
        <w:rPr>
          <w:rFonts w:ascii="Times New Roman" w:hAnsi="Times New Roman" w:cs="Times New Roman"/>
          <w:lang w:val="en-IN"/>
        </w:rPr>
      </w:pPr>
    </w:p>
    <w:p w14:paraId="6B09B66D" w14:textId="77777777" w:rsidR="00CE6E65" w:rsidRPr="00E22930" w:rsidRDefault="00CE6E65" w:rsidP="00CE6E65">
      <w:pPr>
        <w:pStyle w:val="ListParagraph"/>
        <w:jc w:val="both"/>
        <w:rPr>
          <w:rFonts w:ascii="Times New Roman" w:hAnsi="Times New Roman" w:cs="Times New Roman"/>
        </w:rPr>
      </w:pPr>
    </w:p>
    <w:p w14:paraId="7DFAE23C" w14:textId="77777777" w:rsidR="0014295E" w:rsidRPr="0014295E" w:rsidRDefault="0014295E">
      <w:pPr>
        <w:pStyle w:val="ListParagraph"/>
        <w:jc w:val="both"/>
        <w:rPr>
          <w:rFonts w:ascii="Times New Roman" w:hAnsi="Times New Roman" w:cs="Times New Roman"/>
          <w:b/>
          <w:bCs/>
          <w:sz w:val="24"/>
          <w:szCs w:val="24"/>
        </w:rPr>
      </w:pPr>
    </w:p>
    <w:sectPr w:rsidR="0014295E" w:rsidRPr="0014295E" w:rsidSect="005440A4">
      <w:footerReference w:type="default" r:id="rId26"/>
      <w:headerReference w:type="first" r:id="rId27"/>
      <w:footerReference w:type="first" r:id="rId28"/>
      <w:pgSz w:w="12240" w:h="15840" w:code="1"/>
      <w:pgMar w:top="1987" w:right="1699" w:bottom="1699" w:left="2275"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E96C5E" w14:textId="77777777" w:rsidR="00C70A52" w:rsidRDefault="00C70A52" w:rsidP="002D5D4D">
      <w:pPr>
        <w:spacing w:after="0" w:line="240" w:lineRule="auto"/>
      </w:pPr>
      <w:r>
        <w:separator/>
      </w:r>
    </w:p>
  </w:endnote>
  <w:endnote w:type="continuationSeparator" w:id="0">
    <w:p w14:paraId="2C8610F5" w14:textId="77777777" w:rsidR="00C70A52" w:rsidRDefault="00C70A52" w:rsidP="002D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2A6A7A" w14:textId="5AE817AD" w:rsidR="000B11C4" w:rsidRDefault="0DC962A2" w:rsidP="006B1243">
    <w:pPr>
      <w:pStyle w:val="Footer"/>
    </w:pPr>
    <w:r w:rsidRPr="0DC962A2">
      <w:rPr>
        <w:rFonts w:ascii="Times New Roman" w:eastAsia="Times New Roman" w:hAnsi="Times New Roman" w:cs="Times New Roman"/>
      </w:rPr>
      <w:t>Dept. of CSE, ASE, Bangalore</w:t>
    </w:r>
    <w:r w:rsidR="0059304E">
      <w:tab/>
      <w:t>II</w:t>
    </w:r>
  </w:p>
  <w:p w14:paraId="46896065" w14:textId="77777777" w:rsidR="000B11C4" w:rsidRDefault="000B11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46DE10" w14:textId="6F85D230" w:rsidR="00110375" w:rsidRDefault="00110375">
    <w:pPr>
      <w:pStyle w:val="Footer"/>
      <w:tabs>
        <w:tab w:val="clear" w:pos="4680"/>
        <w:tab w:val="clear" w:pos="9360"/>
      </w:tabs>
      <w:jc w:val="center"/>
      <w:rPr>
        <w:caps/>
        <w:noProof/>
        <w:color w:val="4472C4" w:themeColor="accent1"/>
      </w:rPr>
    </w:pPr>
  </w:p>
  <w:p w14:paraId="7D7B2BA9" w14:textId="77777777" w:rsidR="00110375" w:rsidRDefault="001103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CFFDF" w14:textId="02D1E278" w:rsidR="0059304E" w:rsidRDefault="0059304E" w:rsidP="002C2C1A">
    <w:pPr>
      <w:pStyle w:val="Footer"/>
      <w:tabs>
        <w:tab w:val="clear" w:pos="4680"/>
        <w:tab w:val="clear" w:pos="9360"/>
        <w:tab w:val="right" w:pos="8266"/>
      </w:tabs>
    </w:pPr>
    <w:r w:rsidRPr="0DC962A2">
      <w:rPr>
        <w:rFonts w:ascii="Times New Roman" w:eastAsia="Times New Roman" w:hAnsi="Times New Roman" w:cs="Times New Roman"/>
      </w:rPr>
      <w:t>Dept. of CSE, ASE, Bangalore</w:t>
    </w:r>
    <w:r w:rsidR="002C2C1A">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5C7DDF" w14:textId="658BAF50" w:rsidR="009A4F43" w:rsidRPr="009A4F43" w:rsidRDefault="0059304E">
    <w:pPr>
      <w:pStyle w:val="Footer"/>
      <w:tabs>
        <w:tab w:val="clear" w:pos="4680"/>
        <w:tab w:val="clear" w:pos="9360"/>
      </w:tabs>
      <w:jc w:val="center"/>
      <w:rPr>
        <w:caps/>
        <w:noProof/>
      </w:rPr>
    </w:pPr>
    <w:r>
      <w:rPr>
        <w:caps/>
      </w:rPr>
      <w:t>I</w:t>
    </w:r>
  </w:p>
  <w:p w14:paraId="00559D72" w14:textId="77777777" w:rsidR="009A4F43" w:rsidRDefault="009A4F4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F3C9AD" w14:textId="67BACDA4" w:rsidR="0059304E" w:rsidRPr="009A4F43" w:rsidRDefault="0059304E">
    <w:pPr>
      <w:pStyle w:val="Footer"/>
      <w:tabs>
        <w:tab w:val="clear" w:pos="4680"/>
        <w:tab w:val="clear" w:pos="9360"/>
      </w:tabs>
      <w:jc w:val="center"/>
      <w:rPr>
        <w:caps/>
        <w:noProof/>
      </w:rPr>
    </w:pPr>
    <w:r>
      <w:rPr>
        <w:caps/>
      </w:rPr>
      <w:t>II</w:t>
    </w:r>
  </w:p>
  <w:p w14:paraId="658CCC6F" w14:textId="77777777" w:rsidR="0059304E" w:rsidRDefault="0059304E">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E18777" w14:textId="4B4EBF74" w:rsidR="0059304E" w:rsidRPr="009A4F43" w:rsidRDefault="0059304E">
    <w:pPr>
      <w:pStyle w:val="Footer"/>
      <w:tabs>
        <w:tab w:val="clear" w:pos="4680"/>
        <w:tab w:val="clear" w:pos="9360"/>
      </w:tabs>
      <w:jc w:val="center"/>
      <w:rPr>
        <w:caps/>
        <w:noProof/>
      </w:rPr>
    </w:pPr>
    <w:r>
      <w:rPr>
        <w:caps/>
      </w:rPr>
      <w:t>III</w:t>
    </w:r>
  </w:p>
  <w:p w14:paraId="4E169C19" w14:textId="77777777" w:rsidR="0059304E" w:rsidRDefault="0059304E">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AA6EEA" w14:textId="77777777" w:rsidR="0059304E" w:rsidRPr="009A4F43" w:rsidRDefault="0059304E">
    <w:pPr>
      <w:pStyle w:val="Footer"/>
      <w:tabs>
        <w:tab w:val="clear" w:pos="4680"/>
        <w:tab w:val="clear" w:pos="9360"/>
      </w:tabs>
      <w:jc w:val="center"/>
      <w:rPr>
        <w:caps/>
        <w:noProof/>
      </w:rPr>
    </w:pPr>
    <w:r>
      <w:rPr>
        <w:caps/>
      </w:rPr>
      <w:t>IV</w:t>
    </w:r>
  </w:p>
  <w:p w14:paraId="416DED96" w14:textId="77777777" w:rsidR="0059304E" w:rsidRDefault="0059304E">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673406041"/>
      <w:docPartObj>
        <w:docPartGallery w:val="Page Numbers (Bottom of Page)"/>
        <w:docPartUnique/>
      </w:docPartObj>
    </w:sdtPr>
    <w:sdtContent>
      <w:p w14:paraId="4E6519D9" w14:textId="1DE26B4E" w:rsidR="00C40044" w:rsidRDefault="00C40044">
        <w:pPr>
          <w:pStyle w:val="Footer"/>
          <w:jc w:val="right"/>
        </w:pPr>
        <w:r>
          <w:t xml:space="preserve">Page | </w:t>
        </w:r>
        <w:r>
          <w:fldChar w:fldCharType="begin"/>
        </w:r>
        <w:r>
          <w:instrText xml:space="preserve"> PAGE   \* MERGEFORMAT </w:instrText>
        </w:r>
        <w:r>
          <w:fldChar w:fldCharType="separate"/>
        </w:r>
        <w:r w:rsidR="009B2CDC">
          <w:rPr>
            <w:noProof/>
          </w:rPr>
          <w:t>9</w:t>
        </w:r>
        <w:r>
          <w:rPr>
            <w:noProof/>
          </w:rPr>
          <w:fldChar w:fldCharType="end"/>
        </w:r>
        <w:r>
          <w:t xml:space="preserve"> </w:t>
        </w:r>
      </w:p>
    </w:sdtContent>
  </w:sdt>
  <w:p w14:paraId="77410969" w14:textId="33E382B6" w:rsidR="00C40044" w:rsidRDefault="00C40044" w:rsidP="00C40044">
    <w:pPr>
      <w:pStyle w:val="Footer"/>
    </w:pPr>
    <w:r>
      <w:t>Dept. of CSE, AS</w:t>
    </w:r>
    <w:r w:rsidR="000917DB">
      <w:t>C</w:t>
    </w:r>
    <w:r>
      <w:t xml:space="preserve">, </w:t>
    </w:r>
    <w:r w:rsidR="00E27647">
      <w:t>Bengaluru</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6518731"/>
      <w:docPartObj>
        <w:docPartGallery w:val="Page Numbers (Bottom of Page)"/>
        <w:docPartUnique/>
      </w:docPartObj>
    </w:sdtPr>
    <w:sdtContent>
      <w:p w14:paraId="32F0468F" w14:textId="257E6E7E" w:rsidR="002C2C1A" w:rsidRDefault="00C40044">
        <w:pPr>
          <w:pStyle w:val="Footer"/>
          <w:jc w:val="right"/>
        </w:pPr>
        <w:r>
          <w:ptab w:relativeTo="margin" w:alignment="left" w:leader="none"/>
        </w:r>
        <w:r w:rsidR="002C2C1A">
          <w:t xml:space="preserve">Page | </w:t>
        </w:r>
        <w:r w:rsidR="002C2C1A">
          <w:fldChar w:fldCharType="begin"/>
        </w:r>
        <w:r w:rsidR="002C2C1A">
          <w:instrText xml:space="preserve"> PAGE   \* MERGEFORMAT </w:instrText>
        </w:r>
        <w:r w:rsidR="002C2C1A">
          <w:fldChar w:fldCharType="separate"/>
        </w:r>
        <w:r w:rsidR="009B2CDC">
          <w:rPr>
            <w:noProof/>
          </w:rPr>
          <w:t>1</w:t>
        </w:r>
        <w:r w:rsidR="002C2C1A">
          <w:rPr>
            <w:noProof/>
          </w:rPr>
          <w:fldChar w:fldCharType="end"/>
        </w:r>
        <w:r w:rsidR="002C2C1A">
          <w:t xml:space="preserve"> </w:t>
        </w:r>
      </w:p>
    </w:sdtContent>
  </w:sdt>
  <w:p w14:paraId="62450EFF" w14:textId="0B390326" w:rsidR="009A5499" w:rsidRDefault="00C40044">
    <w:pPr>
      <w:pStyle w:val="Footer"/>
    </w:pPr>
    <w:r>
      <w:t>Dept. of CSE, AS</w:t>
    </w:r>
    <w:r w:rsidR="000917DB">
      <w:t>C</w:t>
    </w:r>
    <w:r>
      <w:t>, Be</w:t>
    </w:r>
    <w:r w:rsidR="00127E0A">
      <w:t>ngaluru</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F4DCA3" w14:textId="77777777" w:rsidR="00C70A52" w:rsidRDefault="00C70A52" w:rsidP="002D5D4D">
      <w:pPr>
        <w:spacing w:after="0" w:line="240" w:lineRule="auto"/>
      </w:pPr>
      <w:r>
        <w:separator/>
      </w:r>
    </w:p>
  </w:footnote>
  <w:footnote w:type="continuationSeparator" w:id="0">
    <w:p w14:paraId="33B1D83E" w14:textId="77777777" w:rsidR="00C70A52" w:rsidRDefault="00C70A52" w:rsidP="002D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84AFD3" w14:textId="79FCCDF7" w:rsidR="000B11C4" w:rsidRPr="00C40044" w:rsidRDefault="00C40044" w:rsidP="00C40044">
    <w:pPr>
      <w:pStyle w:val="Header"/>
    </w:pPr>
    <w:r>
      <w:t>&lt;Chapter Name&gt;</w:t>
    </w:r>
    <w:r>
      <w:tab/>
    </w:r>
    <w:r>
      <w:tab/>
      <w:t>&lt;Month, year&gt;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9FD35E" w14:textId="51329797" w:rsidR="001D7EED" w:rsidRPr="001D7EED" w:rsidRDefault="001D7EED" w:rsidP="001D7EED">
    <w:pPr>
      <w:pStyle w:val="Header"/>
    </w:pPr>
    <w:r>
      <w:t>&lt;Chapter Name&gt;</w:t>
    </w:r>
    <w:r>
      <w:tab/>
    </w:r>
    <w:r>
      <w:tab/>
      <w:t>&lt;Month, year&gt;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9F11B7"/>
    <w:multiLevelType w:val="multilevel"/>
    <w:tmpl w:val="8368CC8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D764F7"/>
    <w:multiLevelType w:val="multilevel"/>
    <w:tmpl w:val="34F650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710B67"/>
    <w:multiLevelType w:val="multilevel"/>
    <w:tmpl w:val="43080C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785DFA"/>
    <w:multiLevelType w:val="multilevel"/>
    <w:tmpl w:val="0CF0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3E43B42"/>
    <w:multiLevelType w:val="hybridMultilevel"/>
    <w:tmpl w:val="04F443C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45076F5"/>
    <w:multiLevelType w:val="hybridMultilevel"/>
    <w:tmpl w:val="DD6AA50E"/>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60E3C97"/>
    <w:multiLevelType w:val="multilevel"/>
    <w:tmpl w:val="35C41F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ascii="Times New Roman" w:hAnsi="Times New Roman"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3C1CE4"/>
    <w:multiLevelType w:val="multilevel"/>
    <w:tmpl w:val="1AE2A048"/>
    <w:lvl w:ilvl="0">
      <w:start w:val="3"/>
      <w:numFmt w:val="decimal"/>
      <w:lvlText w:val="%1"/>
      <w:lvlJc w:val="left"/>
      <w:pPr>
        <w:ind w:left="360" w:hanging="360"/>
      </w:pPr>
      <w:rPr>
        <w:rFonts w:ascii="Times New Roman" w:hAnsi="Times New Roman" w:hint="default"/>
      </w:rPr>
    </w:lvl>
    <w:lvl w:ilvl="1">
      <w:start w:val="1"/>
      <w:numFmt w:val="decimal"/>
      <w:lvlText w:val="%1.%2"/>
      <w:lvlJc w:val="left"/>
      <w:pPr>
        <w:ind w:left="1211"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8" w15:restartNumberingAfterBreak="0">
    <w:nsid w:val="1BE9628B"/>
    <w:multiLevelType w:val="hybridMultilevel"/>
    <w:tmpl w:val="7B303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E6129DD"/>
    <w:multiLevelType w:val="hybridMultilevel"/>
    <w:tmpl w:val="76062882"/>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25317FD4"/>
    <w:multiLevelType w:val="hybridMultilevel"/>
    <w:tmpl w:val="7834000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25C833CF"/>
    <w:multiLevelType w:val="multilevel"/>
    <w:tmpl w:val="B5A06D3A"/>
    <w:lvl w:ilvl="0">
      <w:start w:val="2"/>
      <w:numFmt w:val="decimal"/>
      <w:lvlText w:val="%1"/>
      <w:lvlJc w:val="left"/>
      <w:pPr>
        <w:ind w:left="360" w:hanging="360"/>
      </w:pPr>
      <w:rPr>
        <w:rFonts w:ascii="Times New Roman" w:hAnsi="Times New Roman" w:hint="default"/>
      </w:rPr>
    </w:lvl>
    <w:lvl w:ilvl="1">
      <w:start w:val="1"/>
      <w:numFmt w:val="decimal"/>
      <w:lvlText w:val="%1.%2"/>
      <w:lvlJc w:val="left"/>
      <w:pPr>
        <w:ind w:left="1440" w:hanging="360"/>
      </w:pPr>
      <w:rPr>
        <w:rFonts w:ascii="Times New Roman" w:hAnsi="Times New Roman" w:hint="default"/>
      </w:rPr>
    </w:lvl>
    <w:lvl w:ilvl="2">
      <w:start w:val="1"/>
      <w:numFmt w:val="decimal"/>
      <w:lvlText w:val="%1.%2.%3"/>
      <w:lvlJc w:val="left"/>
      <w:pPr>
        <w:ind w:left="2880" w:hanging="720"/>
      </w:pPr>
      <w:rPr>
        <w:rFonts w:ascii="Times New Roman" w:hAnsi="Times New Roman" w:hint="default"/>
      </w:rPr>
    </w:lvl>
    <w:lvl w:ilvl="3">
      <w:start w:val="1"/>
      <w:numFmt w:val="decimal"/>
      <w:lvlText w:val="%1.%2.%3.%4"/>
      <w:lvlJc w:val="left"/>
      <w:pPr>
        <w:ind w:left="3960" w:hanging="720"/>
      </w:pPr>
      <w:rPr>
        <w:rFonts w:ascii="Times New Roman" w:hAnsi="Times New Roman" w:hint="default"/>
      </w:rPr>
    </w:lvl>
    <w:lvl w:ilvl="4">
      <w:start w:val="1"/>
      <w:numFmt w:val="decimal"/>
      <w:lvlText w:val="%1.%2.%3.%4.%5"/>
      <w:lvlJc w:val="left"/>
      <w:pPr>
        <w:ind w:left="5400" w:hanging="1080"/>
      </w:pPr>
      <w:rPr>
        <w:rFonts w:ascii="Times New Roman" w:hAnsi="Times New Roman" w:hint="default"/>
      </w:rPr>
    </w:lvl>
    <w:lvl w:ilvl="5">
      <w:start w:val="1"/>
      <w:numFmt w:val="decimal"/>
      <w:lvlText w:val="%1.%2.%3.%4.%5.%6"/>
      <w:lvlJc w:val="left"/>
      <w:pPr>
        <w:ind w:left="6480" w:hanging="1080"/>
      </w:pPr>
      <w:rPr>
        <w:rFonts w:ascii="Times New Roman" w:hAnsi="Times New Roman" w:hint="default"/>
      </w:rPr>
    </w:lvl>
    <w:lvl w:ilvl="6">
      <w:start w:val="1"/>
      <w:numFmt w:val="decimal"/>
      <w:lvlText w:val="%1.%2.%3.%4.%5.%6.%7"/>
      <w:lvlJc w:val="left"/>
      <w:pPr>
        <w:ind w:left="7920" w:hanging="1440"/>
      </w:pPr>
      <w:rPr>
        <w:rFonts w:ascii="Times New Roman" w:hAnsi="Times New Roman" w:hint="default"/>
      </w:rPr>
    </w:lvl>
    <w:lvl w:ilvl="7">
      <w:start w:val="1"/>
      <w:numFmt w:val="decimal"/>
      <w:lvlText w:val="%1.%2.%3.%4.%5.%6.%7.%8"/>
      <w:lvlJc w:val="left"/>
      <w:pPr>
        <w:ind w:left="9000" w:hanging="1440"/>
      </w:pPr>
      <w:rPr>
        <w:rFonts w:ascii="Times New Roman" w:hAnsi="Times New Roman" w:hint="default"/>
      </w:rPr>
    </w:lvl>
    <w:lvl w:ilvl="8">
      <w:start w:val="1"/>
      <w:numFmt w:val="decimal"/>
      <w:lvlText w:val="%1.%2.%3.%4.%5.%6.%7.%8.%9"/>
      <w:lvlJc w:val="left"/>
      <w:pPr>
        <w:ind w:left="10440" w:hanging="1800"/>
      </w:pPr>
      <w:rPr>
        <w:rFonts w:ascii="Times New Roman" w:hAnsi="Times New Roman" w:hint="default"/>
      </w:rPr>
    </w:lvl>
  </w:abstractNum>
  <w:abstractNum w:abstractNumId="12" w15:restartNumberingAfterBreak="0">
    <w:nsid w:val="29F13A6F"/>
    <w:multiLevelType w:val="multilevel"/>
    <w:tmpl w:val="C8E8E30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AC500B4"/>
    <w:multiLevelType w:val="hybridMultilevel"/>
    <w:tmpl w:val="62D603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9B3673"/>
    <w:multiLevelType w:val="hybridMultilevel"/>
    <w:tmpl w:val="305A58F0"/>
    <w:lvl w:ilvl="0" w:tplc="8180774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B40FE9"/>
    <w:multiLevelType w:val="multilevel"/>
    <w:tmpl w:val="1B5AC6F6"/>
    <w:lvl w:ilvl="0">
      <w:start w:val="5"/>
      <w:numFmt w:val="decimal"/>
      <w:lvlText w:val="%1"/>
      <w:lvlJc w:val="left"/>
      <w:pPr>
        <w:ind w:left="360" w:hanging="360"/>
      </w:pPr>
      <w:rPr>
        <w:rFonts w:hint="default"/>
      </w:rPr>
    </w:lvl>
    <w:lvl w:ilvl="1">
      <w:start w:val="1"/>
      <w:numFmt w:val="decimal"/>
      <w:lvlText w:val="%1.%2"/>
      <w:lvlJc w:val="left"/>
      <w:pPr>
        <w:ind w:left="1211"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3320" w:hanging="1800"/>
      </w:pPr>
      <w:rPr>
        <w:rFonts w:hint="default"/>
      </w:rPr>
    </w:lvl>
  </w:abstractNum>
  <w:abstractNum w:abstractNumId="16" w15:restartNumberingAfterBreak="0">
    <w:nsid w:val="459D5C30"/>
    <w:multiLevelType w:val="multilevel"/>
    <w:tmpl w:val="ED489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83907AB"/>
    <w:multiLevelType w:val="hybridMultilevel"/>
    <w:tmpl w:val="A11E9C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4AF85FF7"/>
    <w:multiLevelType w:val="hybridMultilevel"/>
    <w:tmpl w:val="0A606F5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64842CF"/>
    <w:multiLevelType w:val="hybridMultilevel"/>
    <w:tmpl w:val="875A2CCC"/>
    <w:lvl w:ilvl="0" w:tplc="EF34438E">
      <w:start w:val="1"/>
      <w:numFmt w:val="bullet"/>
      <w:lvlText w:val=""/>
      <w:lvlJc w:val="left"/>
      <w:pPr>
        <w:tabs>
          <w:tab w:val="num" w:pos="720"/>
        </w:tabs>
        <w:ind w:left="720" w:hanging="360"/>
      </w:pPr>
      <w:rPr>
        <w:rFonts w:ascii="Wingdings" w:hAnsi="Wingdings" w:hint="default"/>
      </w:rPr>
    </w:lvl>
    <w:lvl w:ilvl="1" w:tplc="EDB015A8" w:tentative="1">
      <w:start w:val="1"/>
      <w:numFmt w:val="bullet"/>
      <w:lvlText w:val=""/>
      <w:lvlJc w:val="left"/>
      <w:pPr>
        <w:tabs>
          <w:tab w:val="num" w:pos="1440"/>
        </w:tabs>
        <w:ind w:left="1440" w:hanging="360"/>
      </w:pPr>
      <w:rPr>
        <w:rFonts w:ascii="Wingdings" w:hAnsi="Wingdings" w:hint="default"/>
      </w:rPr>
    </w:lvl>
    <w:lvl w:ilvl="2" w:tplc="0D4C5924" w:tentative="1">
      <w:start w:val="1"/>
      <w:numFmt w:val="bullet"/>
      <w:lvlText w:val=""/>
      <w:lvlJc w:val="left"/>
      <w:pPr>
        <w:tabs>
          <w:tab w:val="num" w:pos="2160"/>
        </w:tabs>
        <w:ind w:left="2160" w:hanging="360"/>
      </w:pPr>
      <w:rPr>
        <w:rFonts w:ascii="Wingdings" w:hAnsi="Wingdings" w:hint="default"/>
      </w:rPr>
    </w:lvl>
    <w:lvl w:ilvl="3" w:tplc="0D001CC6" w:tentative="1">
      <w:start w:val="1"/>
      <w:numFmt w:val="bullet"/>
      <w:lvlText w:val=""/>
      <w:lvlJc w:val="left"/>
      <w:pPr>
        <w:tabs>
          <w:tab w:val="num" w:pos="2880"/>
        </w:tabs>
        <w:ind w:left="2880" w:hanging="360"/>
      </w:pPr>
      <w:rPr>
        <w:rFonts w:ascii="Wingdings" w:hAnsi="Wingdings" w:hint="default"/>
      </w:rPr>
    </w:lvl>
    <w:lvl w:ilvl="4" w:tplc="3F065CA6" w:tentative="1">
      <w:start w:val="1"/>
      <w:numFmt w:val="bullet"/>
      <w:lvlText w:val=""/>
      <w:lvlJc w:val="left"/>
      <w:pPr>
        <w:tabs>
          <w:tab w:val="num" w:pos="3600"/>
        </w:tabs>
        <w:ind w:left="3600" w:hanging="360"/>
      </w:pPr>
      <w:rPr>
        <w:rFonts w:ascii="Wingdings" w:hAnsi="Wingdings" w:hint="default"/>
      </w:rPr>
    </w:lvl>
    <w:lvl w:ilvl="5" w:tplc="BF746DE4" w:tentative="1">
      <w:start w:val="1"/>
      <w:numFmt w:val="bullet"/>
      <w:lvlText w:val=""/>
      <w:lvlJc w:val="left"/>
      <w:pPr>
        <w:tabs>
          <w:tab w:val="num" w:pos="4320"/>
        </w:tabs>
        <w:ind w:left="4320" w:hanging="360"/>
      </w:pPr>
      <w:rPr>
        <w:rFonts w:ascii="Wingdings" w:hAnsi="Wingdings" w:hint="default"/>
      </w:rPr>
    </w:lvl>
    <w:lvl w:ilvl="6" w:tplc="3BA0C7C8" w:tentative="1">
      <w:start w:val="1"/>
      <w:numFmt w:val="bullet"/>
      <w:lvlText w:val=""/>
      <w:lvlJc w:val="left"/>
      <w:pPr>
        <w:tabs>
          <w:tab w:val="num" w:pos="5040"/>
        </w:tabs>
        <w:ind w:left="5040" w:hanging="360"/>
      </w:pPr>
      <w:rPr>
        <w:rFonts w:ascii="Wingdings" w:hAnsi="Wingdings" w:hint="default"/>
      </w:rPr>
    </w:lvl>
    <w:lvl w:ilvl="7" w:tplc="DDEEB6EC" w:tentative="1">
      <w:start w:val="1"/>
      <w:numFmt w:val="bullet"/>
      <w:lvlText w:val=""/>
      <w:lvlJc w:val="left"/>
      <w:pPr>
        <w:tabs>
          <w:tab w:val="num" w:pos="5760"/>
        </w:tabs>
        <w:ind w:left="5760" w:hanging="360"/>
      </w:pPr>
      <w:rPr>
        <w:rFonts w:ascii="Wingdings" w:hAnsi="Wingdings" w:hint="default"/>
      </w:rPr>
    </w:lvl>
    <w:lvl w:ilvl="8" w:tplc="FC503DFC"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675181E"/>
    <w:multiLevelType w:val="multilevel"/>
    <w:tmpl w:val="5372B46C"/>
    <w:lvl w:ilvl="0">
      <w:start w:val="1"/>
      <w:numFmt w:val="decimal"/>
      <w:lvlText w:val="%1."/>
      <w:lvlJc w:val="left"/>
      <w:pPr>
        <w:ind w:left="1350" w:hanging="360"/>
      </w:pPr>
      <w:rPr>
        <w:rFonts w:ascii="Times New Roman" w:hAnsi="Times New Roman" w:hint="default"/>
      </w:rPr>
    </w:lvl>
    <w:lvl w:ilvl="1">
      <w:start w:val="1"/>
      <w:numFmt w:val="decimal"/>
      <w:isLgl/>
      <w:lvlText w:val="%1.%2"/>
      <w:lvlJc w:val="left"/>
      <w:pPr>
        <w:ind w:left="1710" w:hanging="360"/>
      </w:pPr>
      <w:rPr>
        <w:rFonts w:ascii="Times New Roman" w:hAnsi="Times New Roman" w:hint="default"/>
      </w:rPr>
    </w:lvl>
    <w:lvl w:ilvl="2">
      <w:start w:val="1"/>
      <w:numFmt w:val="decimal"/>
      <w:isLgl/>
      <w:lvlText w:val="%1.%2.%3"/>
      <w:lvlJc w:val="left"/>
      <w:pPr>
        <w:ind w:left="2430" w:hanging="720"/>
      </w:pPr>
      <w:rPr>
        <w:rFonts w:ascii="Times New Roman" w:hAnsi="Times New Roman" w:hint="default"/>
      </w:rPr>
    </w:lvl>
    <w:lvl w:ilvl="3">
      <w:start w:val="1"/>
      <w:numFmt w:val="decimal"/>
      <w:isLgl/>
      <w:lvlText w:val="%1.%2.%3.%4"/>
      <w:lvlJc w:val="left"/>
      <w:pPr>
        <w:ind w:left="2790" w:hanging="720"/>
      </w:pPr>
      <w:rPr>
        <w:rFonts w:ascii="Times New Roman" w:hAnsi="Times New Roman" w:hint="default"/>
      </w:rPr>
    </w:lvl>
    <w:lvl w:ilvl="4">
      <w:start w:val="1"/>
      <w:numFmt w:val="decimal"/>
      <w:isLgl/>
      <w:lvlText w:val="%1.%2.%3.%4.%5"/>
      <w:lvlJc w:val="left"/>
      <w:pPr>
        <w:ind w:left="3510" w:hanging="1080"/>
      </w:pPr>
      <w:rPr>
        <w:rFonts w:ascii="Times New Roman" w:hAnsi="Times New Roman" w:hint="default"/>
      </w:rPr>
    </w:lvl>
    <w:lvl w:ilvl="5">
      <w:start w:val="1"/>
      <w:numFmt w:val="decimal"/>
      <w:isLgl/>
      <w:lvlText w:val="%1.%2.%3.%4.%5.%6"/>
      <w:lvlJc w:val="left"/>
      <w:pPr>
        <w:ind w:left="3870" w:hanging="1080"/>
      </w:pPr>
      <w:rPr>
        <w:rFonts w:ascii="Times New Roman" w:hAnsi="Times New Roman" w:hint="default"/>
      </w:rPr>
    </w:lvl>
    <w:lvl w:ilvl="6">
      <w:start w:val="1"/>
      <w:numFmt w:val="decimal"/>
      <w:isLgl/>
      <w:lvlText w:val="%1.%2.%3.%4.%5.%6.%7"/>
      <w:lvlJc w:val="left"/>
      <w:pPr>
        <w:ind w:left="4590" w:hanging="1440"/>
      </w:pPr>
      <w:rPr>
        <w:rFonts w:ascii="Times New Roman" w:hAnsi="Times New Roman" w:hint="default"/>
      </w:rPr>
    </w:lvl>
    <w:lvl w:ilvl="7">
      <w:start w:val="1"/>
      <w:numFmt w:val="decimal"/>
      <w:isLgl/>
      <w:lvlText w:val="%1.%2.%3.%4.%5.%6.%7.%8"/>
      <w:lvlJc w:val="left"/>
      <w:pPr>
        <w:ind w:left="4950" w:hanging="1440"/>
      </w:pPr>
      <w:rPr>
        <w:rFonts w:ascii="Times New Roman" w:hAnsi="Times New Roman" w:hint="default"/>
      </w:rPr>
    </w:lvl>
    <w:lvl w:ilvl="8">
      <w:start w:val="1"/>
      <w:numFmt w:val="decimal"/>
      <w:isLgl/>
      <w:lvlText w:val="%1.%2.%3.%4.%5.%6.%7.%8.%9"/>
      <w:lvlJc w:val="left"/>
      <w:pPr>
        <w:ind w:left="5670" w:hanging="1800"/>
      </w:pPr>
      <w:rPr>
        <w:rFonts w:ascii="Times New Roman" w:hAnsi="Times New Roman" w:hint="default"/>
      </w:rPr>
    </w:lvl>
  </w:abstractNum>
  <w:abstractNum w:abstractNumId="21" w15:restartNumberingAfterBreak="0">
    <w:nsid w:val="57581EA7"/>
    <w:multiLevelType w:val="hybridMultilevel"/>
    <w:tmpl w:val="C65EBCF6"/>
    <w:lvl w:ilvl="0" w:tplc="8684FA60">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67D10880"/>
    <w:multiLevelType w:val="hybridMultilevel"/>
    <w:tmpl w:val="B1E06C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2160627"/>
    <w:multiLevelType w:val="multilevel"/>
    <w:tmpl w:val="7D801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339201E"/>
    <w:multiLevelType w:val="hybridMultilevel"/>
    <w:tmpl w:val="CBAE685C"/>
    <w:lvl w:ilvl="0" w:tplc="2D3EF97A">
      <w:start w:val="1"/>
      <w:numFmt w:val="decimal"/>
      <w:lvlText w:val="%1."/>
      <w:lvlJc w:val="left"/>
      <w:pPr>
        <w:ind w:left="1440" w:hanging="360"/>
      </w:pPr>
      <w:rPr>
        <w:rFonts w:ascii="Times New Roman" w:hAnsi="Times New Roman"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7382184B"/>
    <w:multiLevelType w:val="hybridMultilevel"/>
    <w:tmpl w:val="DF7E6D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954F10"/>
    <w:multiLevelType w:val="hybridMultilevel"/>
    <w:tmpl w:val="6B2278AA"/>
    <w:lvl w:ilvl="0" w:tplc="2D3EF97A">
      <w:start w:val="1"/>
      <w:numFmt w:val="decimal"/>
      <w:lvlText w:val="%1."/>
      <w:lvlJc w:val="left"/>
      <w:pPr>
        <w:ind w:left="2160" w:hanging="360"/>
      </w:pPr>
      <w:rPr>
        <w:rFonts w:ascii="Times New Roman" w:hAnsi="Times New Roman" w:hint="default"/>
      </w:r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7" w15:restartNumberingAfterBreak="0">
    <w:nsid w:val="7CC724BB"/>
    <w:multiLevelType w:val="hybridMultilevel"/>
    <w:tmpl w:val="8F8681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060249185">
    <w:abstractNumId w:val="23"/>
  </w:num>
  <w:num w:numId="2" w16cid:durableId="1959336840">
    <w:abstractNumId w:val="0"/>
  </w:num>
  <w:num w:numId="3" w16cid:durableId="1411543487">
    <w:abstractNumId w:val="16"/>
  </w:num>
  <w:num w:numId="4" w16cid:durableId="1055275033">
    <w:abstractNumId w:val="3"/>
  </w:num>
  <w:num w:numId="5" w16cid:durableId="1790390435">
    <w:abstractNumId w:val="8"/>
  </w:num>
  <w:num w:numId="6" w16cid:durableId="1536431357">
    <w:abstractNumId w:val="6"/>
  </w:num>
  <w:num w:numId="7" w16cid:durableId="569386928">
    <w:abstractNumId w:val="12"/>
  </w:num>
  <w:num w:numId="8" w16cid:durableId="515191272">
    <w:abstractNumId w:val="1"/>
  </w:num>
  <w:num w:numId="9" w16cid:durableId="767964582">
    <w:abstractNumId w:val="26"/>
  </w:num>
  <w:num w:numId="10" w16cid:durableId="360016127">
    <w:abstractNumId w:val="22"/>
  </w:num>
  <w:num w:numId="11" w16cid:durableId="139882527">
    <w:abstractNumId w:val="25"/>
  </w:num>
  <w:num w:numId="12" w16cid:durableId="422187271">
    <w:abstractNumId w:val="20"/>
  </w:num>
  <w:num w:numId="13" w16cid:durableId="1787264989">
    <w:abstractNumId w:val="9"/>
  </w:num>
  <w:num w:numId="14" w16cid:durableId="1200970815">
    <w:abstractNumId w:val="5"/>
  </w:num>
  <w:num w:numId="15" w16cid:durableId="742065576">
    <w:abstractNumId w:val="24"/>
  </w:num>
  <w:num w:numId="16" w16cid:durableId="9258488">
    <w:abstractNumId w:val="10"/>
  </w:num>
  <w:num w:numId="17" w16cid:durableId="1928267027">
    <w:abstractNumId w:val="11"/>
  </w:num>
  <w:num w:numId="18" w16cid:durableId="665330232">
    <w:abstractNumId w:val="7"/>
  </w:num>
  <w:num w:numId="19" w16cid:durableId="1055350833">
    <w:abstractNumId w:val="15"/>
  </w:num>
  <w:num w:numId="20" w16cid:durableId="1693603060">
    <w:abstractNumId w:val="4"/>
  </w:num>
  <w:num w:numId="21" w16cid:durableId="1764914630">
    <w:abstractNumId w:val="14"/>
  </w:num>
  <w:num w:numId="22" w16cid:durableId="835458262">
    <w:abstractNumId w:val="19"/>
  </w:num>
  <w:num w:numId="23" w16cid:durableId="1108162713">
    <w:abstractNumId w:val="27"/>
  </w:num>
  <w:num w:numId="24" w16cid:durableId="433981039">
    <w:abstractNumId w:val="18"/>
  </w:num>
  <w:num w:numId="25" w16cid:durableId="1743797770">
    <w:abstractNumId w:val="21"/>
  </w:num>
  <w:num w:numId="26" w16cid:durableId="695696156">
    <w:abstractNumId w:val="2"/>
  </w:num>
  <w:num w:numId="27" w16cid:durableId="1526022379">
    <w:abstractNumId w:val="13"/>
  </w:num>
  <w:num w:numId="28" w16cid:durableId="2105611206">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349"/>
    <w:rsid w:val="000019B7"/>
    <w:rsid w:val="00002801"/>
    <w:rsid w:val="00015152"/>
    <w:rsid w:val="000216F8"/>
    <w:rsid w:val="00024E21"/>
    <w:rsid w:val="00040991"/>
    <w:rsid w:val="0004703F"/>
    <w:rsid w:val="00065556"/>
    <w:rsid w:val="0007522A"/>
    <w:rsid w:val="00084ABF"/>
    <w:rsid w:val="000917DB"/>
    <w:rsid w:val="00097A7E"/>
    <w:rsid w:val="000A7FD6"/>
    <w:rsid w:val="000B11C4"/>
    <w:rsid w:val="000B1455"/>
    <w:rsid w:val="000B2C42"/>
    <w:rsid w:val="000B757F"/>
    <w:rsid w:val="000E15D3"/>
    <w:rsid w:val="000E3C90"/>
    <w:rsid w:val="000E6BD2"/>
    <w:rsid w:val="000F1DF3"/>
    <w:rsid w:val="0010708E"/>
    <w:rsid w:val="00110375"/>
    <w:rsid w:val="00127E0A"/>
    <w:rsid w:val="0014295E"/>
    <w:rsid w:val="00147B16"/>
    <w:rsid w:val="00157AFA"/>
    <w:rsid w:val="0017644D"/>
    <w:rsid w:val="0018075D"/>
    <w:rsid w:val="0018108A"/>
    <w:rsid w:val="001841C0"/>
    <w:rsid w:val="001A4DFB"/>
    <w:rsid w:val="001A71C2"/>
    <w:rsid w:val="001B339A"/>
    <w:rsid w:val="001C683E"/>
    <w:rsid w:val="001D7EED"/>
    <w:rsid w:val="001E5942"/>
    <w:rsid w:val="001E6CC5"/>
    <w:rsid w:val="001F5A43"/>
    <w:rsid w:val="00203CDA"/>
    <w:rsid w:val="00211F81"/>
    <w:rsid w:val="00224EB6"/>
    <w:rsid w:val="002258FC"/>
    <w:rsid w:val="00225C22"/>
    <w:rsid w:val="00227859"/>
    <w:rsid w:val="00230C5F"/>
    <w:rsid w:val="00231062"/>
    <w:rsid w:val="00232081"/>
    <w:rsid w:val="0024511C"/>
    <w:rsid w:val="0025172B"/>
    <w:rsid w:val="00265877"/>
    <w:rsid w:val="0026594B"/>
    <w:rsid w:val="00267EF4"/>
    <w:rsid w:val="002759E1"/>
    <w:rsid w:val="00292F88"/>
    <w:rsid w:val="002A1C52"/>
    <w:rsid w:val="002A7B30"/>
    <w:rsid w:val="002B2F74"/>
    <w:rsid w:val="002B506B"/>
    <w:rsid w:val="002C2C1A"/>
    <w:rsid w:val="002C4B3F"/>
    <w:rsid w:val="002D5198"/>
    <w:rsid w:val="002D5D4D"/>
    <w:rsid w:val="002E1A4C"/>
    <w:rsid w:val="002E5322"/>
    <w:rsid w:val="002F3705"/>
    <w:rsid w:val="002F5BB3"/>
    <w:rsid w:val="002F694C"/>
    <w:rsid w:val="0030588D"/>
    <w:rsid w:val="00313A48"/>
    <w:rsid w:val="00321820"/>
    <w:rsid w:val="00322D22"/>
    <w:rsid w:val="003258E6"/>
    <w:rsid w:val="0032666E"/>
    <w:rsid w:val="00331B9F"/>
    <w:rsid w:val="00341CB5"/>
    <w:rsid w:val="00347AF9"/>
    <w:rsid w:val="003614CC"/>
    <w:rsid w:val="0037255C"/>
    <w:rsid w:val="00375FAB"/>
    <w:rsid w:val="00387396"/>
    <w:rsid w:val="003A2BDE"/>
    <w:rsid w:val="003A5349"/>
    <w:rsid w:val="003B3775"/>
    <w:rsid w:val="003D44FA"/>
    <w:rsid w:val="003F2CB0"/>
    <w:rsid w:val="003F3D67"/>
    <w:rsid w:val="00401416"/>
    <w:rsid w:val="00402BB5"/>
    <w:rsid w:val="0041048C"/>
    <w:rsid w:val="0042375F"/>
    <w:rsid w:val="004262A7"/>
    <w:rsid w:val="0043702A"/>
    <w:rsid w:val="00437A34"/>
    <w:rsid w:val="004518BE"/>
    <w:rsid w:val="0045458C"/>
    <w:rsid w:val="004565CA"/>
    <w:rsid w:val="0047261C"/>
    <w:rsid w:val="00472D7E"/>
    <w:rsid w:val="00476595"/>
    <w:rsid w:val="004962C7"/>
    <w:rsid w:val="004A1BEF"/>
    <w:rsid w:val="004C19B1"/>
    <w:rsid w:val="004C7C8F"/>
    <w:rsid w:val="004D3A56"/>
    <w:rsid w:val="004D3B4D"/>
    <w:rsid w:val="004F7244"/>
    <w:rsid w:val="00503168"/>
    <w:rsid w:val="00511610"/>
    <w:rsid w:val="00514A6A"/>
    <w:rsid w:val="00515C23"/>
    <w:rsid w:val="0052131D"/>
    <w:rsid w:val="005338CA"/>
    <w:rsid w:val="005343FD"/>
    <w:rsid w:val="0053492D"/>
    <w:rsid w:val="00536750"/>
    <w:rsid w:val="00536936"/>
    <w:rsid w:val="0054128D"/>
    <w:rsid w:val="005440A4"/>
    <w:rsid w:val="0055112D"/>
    <w:rsid w:val="00555B2D"/>
    <w:rsid w:val="0055735D"/>
    <w:rsid w:val="0056096C"/>
    <w:rsid w:val="00583F7B"/>
    <w:rsid w:val="0059304E"/>
    <w:rsid w:val="005A2161"/>
    <w:rsid w:val="005C1F40"/>
    <w:rsid w:val="005C5919"/>
    <w:rsid w:val="005C7716"/>
    <w:rsid w:val="005D0AD4"/>
    <w:rsid w:val="005D0B07"/>
    <w:rsid w:val="005E710A"/>
    <w:rsid w:val="005F3F0B"/>
    <w:rsid w:val="00604D35"/>
    <w:rsid w:val="006158CD"/>
    <w:rsid w:val="006160D6"/>
    <w:rsid w:val="00623794"/>
    <w:rsid w:val="00632A07"/>
    <w:rsid w:val="006427F4"/>
    <w:rsid w:val="006536DA"/>
    <w:rsid w:val="00660C6B"/>
    <w:rsid w:val="00661BF8"/>
    <w:rsid w:val="00673CAC"/>
    <w:rsid w:val="00675F6B"/>
    <w:rsid w:val="00684176"/>
    <w:rsid w:val="00684621"/>
    <w:rsid w:val="006848CA"/>
    <w:rsid w:val="006960DE"/>
    <w:rsid w:val="006A7DF4"/>
    <w:rsid w:val="006B1243"/>
    <w:rsid w:val="006C20A8"/>
    <w:rsid w:val="006C3ACC"/>
    <w:rsid w:val="006C40E2"/>
    <w:rsid w:val="006D3EDC"/>
    <w:rsid w:val="006D4660"/>
    <w:rsid w:val="006F4D7A"/>
    <w:rsid w:val="006F5004"/>
    <w:rsid w:val="00702DB5"/>
    <w:rsid w:val="00720D49"/>
    <w:rsid w:val="00723969"/>
    <w:rsid w:val="007250DF"/>
    <w:rsid w:val="0074408D"/>
    <w:rsid w:val="00754555"/>
    <w:rsid w:val="00771E0B"/>
    <w:rsid w:val="00772FAA"/>
    <w:rsid w:val="00773930"/>
    <w:rsid w:val="00777ED1"/>
    <w:rsid w:val="007806A2"/>
    <w:rsid w:val="00790604"/>
    <w:rsid w:val="007962C3"/>
    <w:rsid w:val="007A4D33"/>
    <w:rsid w:val="007A63B3"/>
    <w:rsid w:val="007B1809"/>
    <w:rsid w:val="007C33D2"/>
    <w:rsid w:val="007C5C2E"/>
    <w:rsid w:val="007D4A4A"/>
    <w:rsid w:val="007E1700"/>
    <w:rsid w:val="007F287F"/>
    <w:rsid w:val="007F2DE1"/>
    <w:rsid w:val="00807054"/>
    <w:rsid w:val="00812516"/>
    <w:rsid w:val="008212A3"/>
    <w:rsid w:val="00826624"/>
    <w:rsid w:val="00840EC0"/>
    <w:rsid w:val="008431C2"/>
    <w:rsid w:val="00850D9C"/>
    <w:rsid w:val="00856715"/>
    <w:rsid w:val="00861FEF"/>
    <w:rsid w:val="00862203"/>
    <w:rsid w:val="0087698F"/>
    <w:rsid w:val="00877331"/>
    <w:rsid w:val="00883474"/>
    <w:rsid w:val="008947A1"/>
    <w:rsid w:val="00894E99"/>
    <w:rsid w:val="008958A8"/>
    <w:rsid w:val="008A4DB8"/>
    <w:rsid w:val="008B480B"/>
    <w:rsid w:val="008E699D"/>
    <w:rsid w:val="008E719F"/>
    <w:rsid w:val="008F3839"/>
    <w:rsid w:val="008F45D0"/>
    <w:rsid w:val="008F554C"/>
    <w:rsid w:val="00900F81"/>
    <w:rsid w:val="00901794"/>
    <w:rsid w:val="0090615E"/>
    <w:rsid w:val="009078ED"/>
    <w:rsid w:val="00915040"/>
    <w:rsid w:val="00921E1C"/>
    <w:rsid w:val="00922E2F"/>
    <w:rsid w:val="00935C0F"/>
    <w:rsid w:val="00936D4A"/>
    <w:rsid w:val="00943BCB"/>
    <w:rsid w:val="00951271"/>
    <w:rsid w:val="009519C6"/>
    <w:rsid w:val="00963E6E"/>
    <w:rsid w:val="00973760"/>
    <w:rsid w:val="00974863"/>
    <w:rsid w:val="00983363"/>
    <w:rsid w:val="00991891"/>
    <w:rsid w:val="009A4F43"/>
    <w:rsid w:val="009A5499"/>
    <w:rsid w:val="009A6A31"/>
    <w:rsid w:val="009B2CDC"/>
    <w:rsid w:val="009C4E3B"/>
    <w:rsid w:val="009D3436"/>
    <w:rsid w:val="009D556D"/>
    <w:rsid w:val="00A141A3"/>
    <w:rsid w:val="00A20BE9"/>
    <w:rsid w:val="00A314BB"/>
    <w:rsid w:val="00A31D7C"/>
    <w:rsid w:val="00A41D1C"/>
    <w:rsid w:val="00A437A3"/>
    <w:rsid w:val="00A50695"/>
    <w:rsid w:val="00A6656D"/>
    <w:rsid w:val="00A733EF"/>
    <w:rsid w:val="00A73793"/>
    <w:rsid w:val="00A80921"/>
    <w:rsid w:val="00A81F6C"/>
    <w:rsid w:val="00A85A7D"/>
    <w:rsid w:val="00A85A86"/>
    <w:rsid w:val="00A870A9"/>
    <w:rsid w:val="00A87358"/>
    <w:rsid w:val="00A8742C"/>
    <w:rsid w:val="00A87D12"/>
    <w:rsid w:val="00A959F4"/>
    <w:rsid w:val="00AA663D"/>
    <w:rsid w:val="00AB1826"/>
    <w:rsid w:val="00AC5A58"/>
    <w:rsid w:val="00AD35B4"/>
    <w:rsid w:val="00AE3840"/>
    <w:rsid w:val="00AE5E6E"/>
    <w:rsid w:val="00AF0096"/>
    <w:rsid w:val="00AF6241"/>
    <w:rsid w:val="00B01C91"/>
    <w:rsid w:val="00B167AA"/>
    <w:rsid w:val="00B251F4"/>
    <w:rsid w:val="00B349B7"/>
    <w:rsid w:val="00B5146E"/>
    <w:rsid w:val="00B53FFF"/>
    <w:rsid w:val="00B55CA7"/>
    <w:rsid w:val="00B61370"/>
    <w:rsid w:val="00B64DB2"/>
    <w:rsid w:val="00B77935"/>
    <w:rsid w:val="00B84AE5"/>
    <w:rsid w:val="00B8509F"/>
    <w:rsid w:val="00BA61CC"/>
    <w:rsid w:val="00BD2856"/>
    <w:rsid w:val="00BD4BFD"/>
    <w:rsid w:val="00BE023D"/>
    <w:rsid w:val="00BE46B0"/>
    <w:rsid w:val="00BF5DDC"/>
    <w:rsid w:val="00C01873"/>
    <w:rsid w:val="00C03140"/>
    <w:rsid w:val="00C0365A"/>
    <w:rsid w:val="00C10817"/>
    <w:rsid w:val="00C2076C"/>
    <w:rsid w:val="00C40044"/>
    <w:rsid w:val="00C50B7D"/>
    <w:rsid w:val="00C50D60"/>
    <w:rsid w:val="00C550E5"/>
    <w:rsid w:val="00C55F3C"/>
    <w:rsid w:val="00C627A4"/>
    <w:rsid w:val="00C62B0F"/>
    <w:rsid w:val="00C70A52"/>
    <w:rsid w:val="00C7298D"/>
    <w:rsid w:val="00C77CC9"/>
    <w:rsid w:val="00C841D4"/>
    <w:rsid w:val="00C90829"/>
    <w:rsid w:val="00C96A6F"/>
    <w:rsid w:val="00CA1E0C"/>
    <w:rsid w:val="00CB0810"/>
    <w:rsid w:val="00CC0F51"/>
    <w:rsid w:val="00CC10E4"/>
    <w:rsid w:val="00CC65A8"/>
    <w:rsid w:val="00CC7CD7"/>
    <w:rsid w:val="00CD0313"/>
    <w:rsid w:val="00CD44D3"/>
    <w:rsid w:val="00CD493C"/>
    <w:rsid w:val="00CE6E65"/>
    <w:rsid w:val="00CF3191"/>
    <w:rsid w:val="00D05CDE"/>
    <w:rsid w:val="00D17728"/>
    <w:rsid w:val="00D2073E"/>
    <w:rsid w:val="00D23C33"/>
    <w:rsid w:val="00D24CED"/>
    <w:rsid w:val="00D32410"/>
    <w:rsid w:val="00D33AAF"/>
    <w:rsid w:val="00D35E9D"/>
    <w:rsid w:val="00D4685D"/>
    <w:rsid w:val="00D5212E"/>
    <w:rsid w:val="00D76D98"/>
    <w:rsid w:val="00DB263C"/>
    <w:rsid w:val="00DB765D"/>
    <w:rsid w:val="00DC0EBD"/>
    <w:rsid w:val="00DC1966"/>
    <w:rsid w:val="00DC3FD8"/>
    <w:rsid w:val="00DC5E15"/>
    <w:rsid w:val="00DD1851"/>
    <w:rsid w:val="00DE243E"/>
    <w:rsid w:val="00E17E60"/>
    <w:rsid w:val="00E2184F"/>
    <w:rsid w:val="00E22930"/>
    <w:rsid w:val="00E2409A"/>
    <w:rsid w:val="00E2479F"/>
    <w:rsid w:val="00E2683B"/>
    <w:rsid w:val="00E26F19"/>
    <w:rsid w:val="00E27647"/>
    <w:rsid w:val="00E31976"/>
    <w:rsid w:val="00E33D34"/>
    <w:rsid w:val="00E7221E"/>
    <w:rsid w:val="00E80593"/>
    <w:rsid w:val="00E8085E"/>
    <w:rsid w:val="00E84364"/>
    <w:rsid w:val="00E86471"/>
    <w:rsid w:val="00E902E3"/>
    <w:rsid w:val="00E94D2D"/>
    <w:rsid w:val="00EC6F70"/>
    <w:rsid w:val="00ED2A86"/>
    <w:rsid w:val="00ED6ED1"/>
    <w:rsid w:val="00EE0BAA"/>
    <w:rsid w:val="00EE5776"/>
    <w:rsid w:val="00EF45AA"/>
    <w:rsid w:val="00F318F9"/>
    <w:rsid w:val="00F35E4A"/>
    <w:rsid w:val="00F36CEE"/>
    <w:rsid w:val="00F46BCB"/>
    <w:rsid w:val="00F53373"/>
    <w:rsid w:val="00F67325"/>
    <w:rsid w:val="00F737E7"/>
    <w:rsid w:val="00F8017F"/>
    <w:rsid w:val="00F92435"/>
    <w:rsid w:val="00F9372E"/>
    <w:rsid w:val="00FA4A48"/>
    <w:rsid w:val="00FB1BCB"/>
    <w:rsid w:val="00FB297E"/>
    <w:rsid w:val="00FB4442"/>
    <w:rsid w:val="00FC2D3C"/>
    <w:rsid w:val="00FD017E"/>
    <w:rsid w:val="00FD1854"/>
    <w:rsid w:val="00FD1A61"/>
    <w:rsid w:val="00FD2A81"/>
    <w:rsid w:val="00FD3BC4"/>
    <w:rsid w:val="00FD6935"/>
    <w:rsid w:val="00FE190E"/>
    <w:rsid w:val="00FE2E34"/>
    <w:rsid w:val="00FF454A"/>
    <w:rsid w:val="01C244BC"/>
    <w:rsid w:val="05BD4DAE"/>
    <w:rsid w:val="0BC1002A"/>
    <w:rsid w:val="0C79BEFD"/>
    <w:rsid w:val="0CCDFD6C"/>
    <w:rsid w:val="0DC962A2"/>
    <w:rsid w:val="0E5060AD"/>
    <w:rsid w:val="1041F2B3"/>
    <w:rsid w:val="12D58C95"/>
    <w:rsid w:val="148F7570"/>
    <w:rsid w:val="1582703C"/>
    <w:rsid w:val="160D2D57"/>
    <w:rsid w:val="1858F8AC"/>
    <w:rsid w:val="19C6100F"/>
    <w:rsid w:val="1DCC9E15"/>
    <w:rsid w:val="1FEB56F2"/>
    <w:rsid w:val="231783AD"/>
    <w:rsid w:val="236D468B"/>
    <w:rsid w:val="24B3540E"/>
    <w:rsid w:val="25582DBD"/>
    <w:rsid w:val="27B1D29D"/>
    <w:rsid w:val="282697D4"/>
    <w:rsid w:val="3282CB23"/>
    <w:rsid w:val="342805FB"/>
    <w:rsid w:val="36FA4CD7"/>
    <w:rsid w:val="38CF8EA6"/>
    <w:rsid w:val="3F45F8C5"/>
    <w:rsid w:val="40FAB338"/>
    <w:rsid w:val="425D4299"/>
    <w:rsid w:val="432568AA"/>
    <w:rsid w:val="45A35F4E"/>
    <w:rsid w:val="45D488BC"/>
    <w:rsid w:val="46E75DE4"/>
    <w:rsid w:val="4E3834EC"/>
    <w:rsid w:val="4FBB7468"/>
    <w:rsid w:val="51A7A999"/>
    <w:rsid w:val="5427556D"/>
    <w:rsid w:val="54B5453A"/>
    <w:rsid w:val="5545474E"/>
    <w:rsid w:val="56B23C34"/>
    <w:rsid w:val="5886DBA1"/>
    <w:rsid w:val="5B9253DE"/>
    <w:rsid w:val="5BFA98E2"/>
    <w:rsid w:val="5FD11800"/>
    <w:rsid w:val="61B0991A"/>
    <w:rsid w:val="62396C8C"/>
    <w:rsid w:val="63466514"/>
    <w:rsid w:val="654CA34E"/>
    <w:rsid w:val="688BE82E"/>
    <w:rsid w:val="6A53150E"/>
    <w:rsid w:val="6B06A7B1"/>
    <w:rsid w:val="6D0B452E"/>
    <w:rsid w:val="6F18DF71"/>
    <w:rsid w:val="6F76EB01"/>
    <w:rsid w:val="6FC8C209"/>
    <w:rsid w:val="6FC92ACD"/>
    <w:rsid w:val="727280BC"/>
    <w:rsid w:val="72B86CF6"/>
    <w:rsid w:val="733FEE23"/>
    <w:rsid w:val="7509758D"/>
    <w:rsid w:val="754C4160"/>
    <w:rsid w:val="782C088E"/>
    <w:rsid w:val="79567BF2"/>
    <w:rsid w:val="7A196374"/>
    <w:rsid w:val="7B758CB0"/>
    <w:rsid w:val="7C723ECB"/>
    <w:rsid w:val="7CC569CB"/>
    <w:rsid w:val="7D735E5B"/>
    <w:rsid w:val="7DF1AED5"/>
    <w:rsid w:val="7ED9E80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13AE87"/>
  <w15:docId w15:val="{F75246BA-899E-47B0-9AB9-65FE6879AF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1BEF"/>
  </w:style>
  <w:style w:type="paragraph" w:styleId="Heading1">
    <w:name w:val="heading 1"/>
    <w:basedOn w:val="Normal"/>
    <w:next w:val="Normal"/>
    <w:link w:val="Heading1Char"/>
    <w:uiPriority w:val="9"/>
    <w:qFormat/>
    <w:rsid w:val="001764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A5349"/>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FC2D3C"/>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3266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3A5349"/>
    <w:rPr>
      <w:rFonts w:ascii="Times New Roman" w:eastAsia="Times New Roman" w:hAnsi="Times New Roman" w:cs="Times New Roman"/>
      <w:b/>
      <w:bCs/>
      <w:sz w:val="27"/>
      <w:szCs w:val="27"/>
    </w:rPr>
  </w:style>
  <w:style w:type="paragraph" w:styleId="NormalWeb">
    <w:name w:val="Normal (Web)"/>
    <w:basedOn w:val="Normal"/>
    <w:uiPriority w:val="99"/>
    <w:unhideWhenUsed/>
    <w:rsid w:val="003A534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A5349"/>
  </w:style>
  <w:style w:type="paragraph" w:styleId="Header">
    <w:name w:val="header"/>
    <w:basedOn w:val="Normal"/>
    <w:link w:val="HeaderChar"/>
    <w:uiPriority w:val="99"/>
    <w:unhideWhenUsed/>
    <w:rsid w:val="002D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5D4D"/>
  </w:style>
  <w:style w:type="paragraph" w:styleId="Footer">
    <w:name w:val="footer"/>
    <w:basedOn w:val="Normal"/>
    <w:link w:val="FooterChar"/>
    <w:uiPriority w:val="99"/>
    <w:unhideWhenUsed/>
    <w:rsid w:val="002D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5D4D"/>
  </w:style>
  <w:style w:type="character" w:customStyle="1" w:styleId="Heading1Char">
    <w:name w:val="Heading 1 Char"/>
    <w:basedOn w:val="DefaultParagraphFont"/>
    <w:link w:val="Heading1"/>
    <w:uiPriority w:val="9"/>
    <w:rsid w:val="0017644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536750"/>
    <w:pPr>
      <w:ind w:left="720"/>
      <w:contextualSpacing/>
    </w:pPr>
  </w:style>
  <w:style w:type="character" w:styleId="Hyperlink">
    <w:name w:val="Hyperlink"/>
    <w:basedOn w:val="DefaultParagraphFont"/>
    <w:uiPriority w:val="99"/>
    <w:unhideWhenUsed/>
    <w:rsid w:val="00A314BB"/>
    <w:rPr>
      <w:color w:val="0000FF"/>
      <w:u w:val="single"/>
    </w:rPr>
  </w:style>
  <w:style w:type="character" w:customStyle="1" w:styleId="UnresolvedMention1">
    <w:name w:val="Unresolved Mention1"/>
    <w:basedOn w:val="DefaultParagraphFont"/>
    <w:uiPriority w:val="99"/>
    <w:semiHidden/>
    <w:unhideWhenUsed/>
    <w:rsid w:val="00A314BB"/>
    <w:rPr>
      <w:color w:val="605E5C"/>
      <w:shd w:val="clear" w:color="auto" w:fill="E1DFDD"/>
    </w:rPr>
  </w:style>
  <w:style w:type="paragraph" w:styleId="BalloonText">
    <w:name w:val="Balloon Text"/>
    <w:basedOn w:val="Normal"/>
    <w:link w:val="BalloonTextChar"/>
    <w:uiPriority w:val="99"/>
    <w:semiHidden/>
    <w:unhideWhenUsed/>
    <w:rsid w:val="00EF45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45AA"/>
    <w:rPr>
      <w:rFonts w:ascii="Tahoma" w:hAnsi="Tahoma" w:cs="Tahoma"/>
      <w:sz w:val="16"/>
      <w:szCs w:val="16"/>
    </w:rPr>
  </w:style>
  <w:style w:type="table" w:styleId="TableGrid">
    <w:name w:val="Table Grid"/>
    <w:basedOn w:val="TableNormal"/>
    <w:rsid w:val="0030588D"/>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semiHidden/>
    <w:rsid w:val="0032666E"/>
    <w:rPr>
      <w:rFonts w:asciiTheme="majorHAnsi" w:eastAsiaTheme="majorEastAsia" w:hAnsiTheme="majorHAnsi" w:cstheme="majorBidi"/>
      <w:color w:val="2F5496" w:themeColor="accent1" w:themeShade="BF"/>
    </w:rPr>
  </w:style>
  <w:style w:type="character" w:styleId="UnresolvedMention">
    <w:name w:val="Unresolved Mention"/>
    <w:basedOn w:val="DefaultParagraphFont"/>
    <w:uiPriority w:val="99"/>
    <w:semiHidden/>
    <w:unhideWhenUsed/>
    <w:rsid w:val="00CE6E65"/>
    <w:rPr>
      <w:color w:val="605E5C"/>
      <w:shd w:val="clear" w:color="auto" w:fill="E1DFDD"/>
    </w:rPr>
  </w:style>
  <w:style w:type="character" w:customStyle="1" w:styleId="ui-provider">
    <w:name w:val="ui-provider"/>
    <w:basedOn w:val="DefaultParagraphFont"/>
    <w:rsid w:val="00230C5F"/>
  </w:style>
  <w:style w:type="character" w:customStyle="1" w:styleId="Heading4Char">
    <w:name w:val="Heading 4 Char"/>
    <w:basedOn w:val="DefaultParagraphFont"/>
    <w:link w:val="Heading4"/>
    <w:uiPriority w:val="9"/>
    <w:semiHidden/>
    <w:rsid w:val="00FC2D3C"/>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41048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4034671">
      <w:bodyDiv w:val="1"/>
      <w:marLeft w:val="0"/>
      <w:marRight w:val="0"/>
      <w:marTop w:val="0"/>
      <w:marBottom w:val="0"/>
      <w:divBdr>
        <w:top w:val="none" w:sz="0" w:space="0" w:color="auto"/>
        <w:left w:val="none" w:sz="0" w:space="0" w:color="auto"/>
        <w:bottom w:val="none" w:sz="0" w:space="0" w:color="auto"/>
        <w:right w:val="none" w:sz="0" w:space="0" w:color="auto"/>
      </w:divBdr>
    </w:div>
    <w:div w:id="138150893">
      <w:bodyDiv w:val="1"/>
      <w:marLeft w:val="0"/>
      <w:marRight w:val="0"/>
      <w:marTop w:val="0"/>
      <w:marBottom w:val="0"/>
      <w:divBdr>
        <w:top w:val="none" w:sz="0" w:space="0" w:color="auto"/>
        <w:left w:val="none" w:sz="0" w:space="0" w:color="auto"/>
        <w:bottom w:val="none" w:sz="0" w:space="0" w:color="auto"/>
        <w:right w:val="none" w:sz="0" w:space="0" w:color="auto"/>
      </w:divBdr>
    </w:div>
    <w:div w:id="171652271">
      <w:bodyDiv w:val="1"/>
      <w:marLeft w:val="0"/>
      <w:marRight w:val="0"/>
      <w:marTop w:val="0"/>
      <w:marBottom w:val="0"/>
      <w:divBdr>
        <w:top w:val="none" w:sz="0" w:space="0" w:color="auto"/>
        <w:left w:val="none" w:sz="0" w:space="0" w:color="auto"/>
        <w:bottom w:val="none" w:sz="0" w:space="0" w:color="auto"/>
        <w:right w:val="none" w:sz="0" w:space="0" w:color="auto"/>
      </w:divBdr>
    </w:div>
    <w:div w:id="172689333">
      <w:bodyDiv w:val="1"/>
      <w:marLeft w:val="0"/>
      <w:marRight w:val="0"/>
      <w:marTop w:val="0"/>
      <w:marBottom w:val="0"/>
      <w:divBdr>
        <w:top w:val="none" w:sz="0" w:space="0" w:color="auto"/>
        <w:left w:val="none" w:sz="0" w:space="0" w:color="auto"/>
        <w:bottom w:val="none" w:sz="0" w:space="0" w:color="auto"/>
        <w:right w:val="none" w:sz="0" w:space="0" w:color="auto"/>
      </w:divBdr>
    </w:div>
    <w:div w:id="273363775">
      <w:bodyDiv w:val="1"/>
      <w:marLeft w:val="0"/>
      <w:marRight w:val="0"/>
      <w:marTop w:val="0"/>
      <w:marBottom w:val="0"/>
      <w:divBdr>
        <w:top w:val="none" w:sz="0" w:space="0" w:color="auto"/>
        <w:left w:val="none" w:sz="0" w:space="0" w:color="auto"/>
        <w:bottom w:val="none" w:sz="0" w:space="0" w:color="auto"/>
        <w:right w:val="none" w:sz="0" w:space="0" w:color="auto"/>
      </w:divBdr>
    </w:div>
    <w:div w:id="358896100">
      <w:bodyDiv w:val="1"/>
      <w:marLeft w:val="0"/>
      <w:marRight w:val="0"/>
      <w:marTop w:val="0"/>
      <w:marBottom w:val="0"/>
      <w:divBdr>
        <w:top w:val="none" w:sz="0" w:space="0" w:color="auto"/>
        <w:left w:val="none" w:sz="0" w:space="0" w:color="auto"/>
        <w:bottom w:val="none" w:sz="0" w:space="0" w:color="auto"/>
        <w:right w:val="none" w:sz="0" w:space="0" w:color="auto"/>
      </w:divBdr>
    </w:div>
    <w:div w:id="433601273">
      <w:bodyDiv w:val="1"/>
      <w:marLeft w:val="0"/>
      <w:marRight w:val="0"/>
      <w:marTop w:val="0"/>
      <w:marBottom w:val="0"/>
      <w:divBdr>
        <w:top w:val="none" w:sz="0" w:space="0" w:color="auto"/>
        <w:left w:val="none" w:sz="0" w:space="0" w:color="auto"/>
        <w:bottom w:val="none" w:sz="0" w:space="0" w:color="auto"/>
        <w:right w:val="none" w:sz="0" w:space="0" w:color="auto"/>
      </w:divBdr>
    </w:div>
    <w:div w:id="583300218">
      <w:bodyDiv w:val="1"/>
      <w:marLeft w:val="0"/>
      <w:marRight w:val="0"/>
      <w:marTop w:val="0"/>
      <w:marBottom w:val="0"/>
      <w:divBdr>
        <w:top w:val="none" w:sz="0" w:space="0" w:color="auto"/>
        <w:left w:val="none" w:sz="0" w:space="0" w:color="auto"/>
        <w:bottom w:val="none" w:sz="0" w:space="0" w:color="auto"/>
        <w:right w:val="none" w:sz="0" w:space="0" w:color="auto"/>
      </w:divBdr>
    </w:div>
    <w:div w:id="924529424">
      <w:bodyDiv w:val="1"/>
      <w:marLeft w:val="0"/>
      <w:marRight w:val="0"/>
      <w:marTop w:val="0"/>
      <w:marBottom w:val="0"/>
      <w:divBdr>
        <w:top w:val="none" w:sz="0" w:space="0" w:color="auto"/>
        <w:left w:val="none" w:sz="0" w:space="0" w:color="auto"/>
        <w:bottom w:val="none" w:sz="0" w:space="0" w:color="auto"/>
        <w:right w:val="none" w:sz="0" w:space="0" w:color="auto"/>
      </w:divBdr>
    </w:div>
    <w:div w:id="981471132">
      <w:bodyDiv w:val="1"/>
      <w:marLeft w:val="0"/>
      <w:marRight w:val="0"/>
      <w:marTop w:val="0"/>
      <w:marBottom w:val="0"/>
      <w:divBdr>
        <w:top w:val="none" w:sz="0" w:space="0" w:color="auto"/>
        <w:left w:val="none" w:sz="0" w:space="0" w:color="auto"/>
        <w:bottom w:val="none" w:sz="0" w:space="0" w:color="auto"/>
        <w:right w:val="none" w:sz="0" w:space="0" w:color="auto"/>
      </w:divBdr>
    </w:div>
    <w:div w:id="1017342152">
      <w:bodyDiv w:val="1"/>
      <w:marLeft w:val="0"/>
      <w:marRight w:val="0"/>
      <w:marTop w:val="0"/>
      <w:marBottom w:val="0"/>
      <w:divBdr>
        <w:top w:val="none" w:sz="0" w:space="0" w:color="auto"/>
        <w:left w:val="none" w:sz="0" w:space="0" w:color="auto"/>
        <w:bottom w:val="none" w:sz="0" w:space="0" w:color="auto"/>
        <w:right w:val="none" w:sz="0" w:space="0" w:color="auto"/>
      </w:divBdr>
    </w:div>
    <w:div w:id="1139760857">
      <w:bodyDiv w:val="1"/>
      <w:marLeft w:val="0"/>
      <w:marRight w:val="0"/>
      <w:marTop w:val="0"/>
      <w:marBottom w:val="0"/>
      <w:divBdr>
        <w:top w:val="none" w:sz="0" w:space="0" w:color="auto"/>
        <w:left w:val="none" w:sz="0" w:space="0" w:color="auto"/>
        <w:bottom w:val="none" w:sz="0" w:space="0" w:color="auto"/>
        <w:right w:val="none" w:sz="0" w:space="0" w:color="auto"/>
      </w:divBdr>
    </w:div>
    <w:div w:id="1196385996">
      <w:bodyDiv w:val="1"/>
      <w:marLeft w:val="0"/>
      <w:marRight w:val="0"/>
      <w:marTop w:val="0"/>
      <w:marBottom w:val="0"/>
      <w:divBdr>
        <w:top w:val="none" w:sz="0" w:space="0" w:color="auto"/>
        <w:left w:val="none" w:sz="0" w:space="0" w:color="auto"/>
        <w:bottom w:val="none" w:sz="0" w:space="0" w:color="auto"/>
        <w:right w:val="none" w:sz="0" w:space="0" w:color="auto"/>
      </w:divBdr>
    </w:div>
    <w:div w:id="1240292643">
      <w:bodyDiv w:val="1"/>
      <w:marLeft w:val="0"/>
      <w:marRight w:val="0"/>
      <w:marTop w:val="0"/>
      <w:marBottom w:val="0"/>
      <w:divBdr>
        <w:top w:val="none" w:sz="0" w:space="0" w:color="auto"/>
        <w:left w:val="none" w:sz="0" w:space="0" w:color="auto"/>
        <w:bottom w:val="none" w:sz="0" w:space="0" w:color="auto"/>
        <w:right w:val="none" w:sz="0" w:space="0" w:color="auto"/>
      </w:divBdr>
    </w:div>
    <w:div w:id="1316909518">
      <w:bodyDiv w:val="1"/>
      <w:marLeft w:val="0"/>
      <w:marRight w:val="0"/>
      <w:marTop w:val="0"/>
      <w:marBottom w:val="0"/>
      <w:divBdr>
        <w:top w:val="none" w:sz="0" w:space="0" w:color="auto"/>
        <w:left w:val="none" w:sz="0" w:space="0" w:color="auto"/>
        <w:bottom w:val="none" w:sz="0" w:space="0" w:color="auto"/>
        <w:right w:val="none" w:sz="0" w:space="0" w:color="auto"/>
      </w:divBdr>
    </w:div>
    <w:div w:id="1347756575">
      <w:bodyDiv w:val="1"/>
      <w:marLeft w:val="0"/>
      <w:marRight w:val="0"/>
      <w:marTop w:val="0"/>
      <w:marBottom w:val="0"/>
      <w:divBdr>
        <w:top w:val="none" w:sz="0" w:space="0" w:color="auto"/>
        <w:left w:val="none" w:sz="0" w:space="0" w:color="auto"/>
        <w:bottom w:val="none" w:sz="0" w:space="0" w:color="auto"/>
        <w:right w:val="none" w:sz="0" w:space="0" w:color="auto"/>
      </w:divBdr>
    </w:div>
    <w:div w:id="1352147023">
      <w:bodyDiv w:val="1"/>
      <w:marLeft w:val="0"/>
      <w:marRight w:val="0"/>
      <w:marTop w:val="0"/>
      <w:marBottom w:val="0"/>
      <w:divBdr>
        <w:top w:val="none" w:sz="0" w:space="0" w:color="auto"/>
        <w:left w:val="none" w:sz="0" w:space="0" w:color="auto"/>
        <w:bottom w:val="none" w:sz="0" w:space="0" w:color="auto"/>
        <w:right w:val="none" w:sz="0" w:space="0" w:color="auto"/>
      </w:divBdr>
    </w:div>
    <w:div w:id="1380125975">
      <w:bodyDiv w:val="1"/>
      <w:marLeft w:val="0"/>
      <w:marRight w:val="0"/>
      <w:marTop w:val="0"/>
      <w:marBottom w:val="0"/>
      <w:divBdr>
        <w:top w:val="none" w:sz="0" w:space="0" w:color="auto"/>
        <w:left w:val="none" w:sz="0" w:space="0" w:color="auto"/>
        <w:bottom w:val="none" w:sz="0" w:space="0" w:color="auto"/>
        <w:right w:val="none" w:sz="0" w:space="0" w:color="auto"/>
      </w:divBdr>
    </w:div>
    <w:div w:id="1386756270">
      <w:bodyDiv w:val="1"/>
      <w:marLeft w:val="0"/>
      <w:marRight w:val="0"/>
      <w:marTop w:val="0"/>
      <w:marBottom w:val="0"/>
      <w:divBdr>
        <w:top w:val="none" w:sz="0" w:space="0" w:color="auto"/>
        <w:left w:val="none" w:sz="0" w:space="0" w:color="auto"/>
        <w:bottom w:val="none" w:sz="0" w:space="0" w:color="auto"/>
        <w:right w:val="none" w:sz="0" w:space="0" w:color="auto"/>
      </w:divBdr>
    </w:div>
    <w:div w:id="1461800657">
      <w:bodyDiv w:val="1"/>
      <w:marLeft w:val="0"/>
      <w:marRight w:val="0"/>
      <w:marTop w:val="0"/>
      <w:marBottom w:val="0"/>
      <w:divBdr>
        <w:top w:val="none" w:sz="0" w:space="0" w:color="auto"/>
        <w:left w:val="none" w:sz="0" w:space="0" w:color="auto"/>
        <w:bottom w:val="none" w:sz="0" w:space="0" w:color="auto"/>
        <w:right w:val="none" w:sz="0" w:space="0" w:color="auto"/>
      </w:divBdr>
      <w:divsChild>
        <w:div w:id="1120031596">
          <w:marLeft w:val="446"/>
          <w:marRight w:val="0"/>
          <w:marTop w:val="0"/>
          <w:marBottom w:val="0"/>
          <w:divBdr>
            <w:top w:val="none" w:sz="0" w:space="0" w:color="auto"/>
            <w:left w:val="none" w:sz="0" w:space="0" w:color="auto"/>
            <w:bottom w:val="none" w:sz="0" w:space="0" w:color="auto"/>
            <w:right w:val="none" w:sz="0" w:space="0" w:color="auto"/>
          </w:divBdr>
        </w:div>
        <w:div w:id="824469853">
          <w:marLeft w:val="446"/>
          <w:marRight w:val="0"/>
          <w:marTop w:val="0"/>
          <w:marBottom w:val="0"/>
          <w:divBdr>
            <w:top w:val="none" w:sz="0" w:space="0" w:color="auto"/>
            <w:left w:val="none" w:sz="0" w:space="0" w:color="auto"/>
            <w:bottom w:val="none" w:sz="0" w:space="0" w:color="auto"/>
            <w:right w:val="none" w:sz="0" w:space="0" w:color="auto"/>
          </w:divBdr>
        </w:div>
        <w:div w:id="699286904">
          <w:marLeft w:val="446"/>
          <w:marRight w:val="0"/>
          <w:marTop w:val="0"/>
          <w:marBottom w:val="0"/>
          <w:divBdr>
            <w:top w:val="none" w:sz="0" w:space="0" w:color="auto"/>
            <w:left w:val="none" w:sz="0" w:space="0" w:color="auto"/>
            <w:bottom w:val="none" w:sz="0" w:space="0" w:color="auto"/>
            <w:right w:val="none" w:sz="0" w:space="0" w:color="auto"/>
          </w:divBdr>
        </w:div>
        <w:div w:id="674378521">
          <w:marLeft w:val="446"/>
          <w:marRight w:val="0"/>
          <w:marTop w:val="0"/>
          <w:marBottom w:val="0"/>
          <w:divBdr>
            <w:top w:val="none" w:sz="0" w:space="0" w:color="auto"/>
            <w:left w:val="none" w:sz="0" w:space="0" w:color="auto"/>
            <w:bottom w:val="none" w:sz="0" w:space="0" w:color="auto"/>
            <w:right w:val="none" w:sz="0" w:space="0" w:color="auto"/>
          </w:divBdr>
        </w:div>
        <w:div w:id="1808889495">
          <w:marLeft w:val="446"/>
          <w:marRight w:val="0"/>
          <w:marTop w:val="0"/>
          <w:marBottom w:val="0"/>
          <w:divBdr>
            <w:top w:val="none" w:sz="0" w:space="0" w:color="auto"/>
            <w:left w:val="none" w:sz="0" w:space="0" w:color="auto"/>
            <w:bottom w:val="none" w:sz="0" w:space="0" w:color="auto"/>
            <w:right w:val="none" w:sz="0" w:space="0" w:color="auto"/>
          </w:divBdr>
        </w:div>
        <w:div w:id="1070422579">
          <w:marLeft w:val="446"/>
          <w:marRight w:val="0"/>
          <w:marTop w:val="0"/>
          <w:marBottom w:val="0"/>
          <w:divBdr>
            <w:top w:val="none" w:sz="0" w:space="0" w:color="auto"/>
            <w:left w:val="none" w:sz="0" w:space="0" w:color="auto"/>
            <w:bottom w:val="none" w:sz="0" w:space="0" w:color="auto"/>
            <w:right w:val="none" w:sz="0" w:space="0" w:color="auto"/>
          </w:divBdr>
        </w:div>
        <w:div w:id="65805196">
          <w:marLeft w:val="446"/>
          <w:marRight w:val="0"/>
          <w:marTop w:val="0"/>
          <w:marBottom w:val="0"/>
          <w:divBdr>
            <w:top w:val="none" w:sz="0" w:space="0" w:color="auto"/>
            <w:left w:val="none" w:sz="0" w:space="0" w:color="auto"/>
            <w:bottom w:val="none" w:sz="0" w:space="0" w:color="auto"/>
            <w:right w:val="none" w:sz="0" w:space="0" w:color="auto"/>
          </w:divBdr>
        </w:div>
      </w:divsChild>
    </w:div>
    <w:div w:id="1472214991">
      <w:bodyDiv w:val="1"/>
      <w:marLeft w:val="0"/>
      <w:marRight w:val="0"/>
      <w:marTop w:val="0"/>
      <w:marBottom w:val="0"/>
      <w:divBdr>
        <w:top w:val="none" w:sz="0" w:space="0" w:color="auto"/>
        <w:left w:val="none" w:sz="0" w:space="0" w:color="auto"/>
        <w:bottom w:val="none" w:sz="0" w:space="0" w:color="auto"/>
        <w:right w:val="none" w:sz="0" w:space="0" w:color="auto"/>
      </w:divBdr>
    </w:div>
    <w:div w:id="1586572845">
      <w:bodyDiv w:val="1"/>
      <w:marLeft w:val="0"/>
      <w:marRight w:val="0"/>
      <w:marTop w:val="0"/>
      <w:marBottom w:val="0"/>
      <w:divBdr>
        <w:top w:val="none" w:sz="0" w:space="0" w:color="auto"/>
        <w:left w:val="none" w:sz="0" w:space="0" w:color="auto"/>
        <w:bottom w:val="none" w:sz="0" w:space="0" w:color="auto"/>
        <w:right w:val="none" w:sz="0" w:space="0" w:color="auto"/>
      </w:divBdr>
    </w:div>
    <w:div w:id="1648510073">
      <w:bodyDiv w:val="1"/>
      <w:marLeft w:val="0"/>
      <w:marRight w:val="0"/>
      <w:marTop w:val="0"/>
      <w:marBottom w:val="0"/>
      <w:divBdr>
        <w:top w:val="none" w:sz="0" w:space="0" w:color="auto"/>
        <w:left w:val="none" w:sz="0" w:space="0" w:color="auto"/>
        <w:bottom w:val="none" w:sz="0" w:space="0" w:color="auto"/>
        <w:right w:val="none" w:sz="0" w:space="0" w:color="auto"/>
      </w:divBdr>
    </w:div>
    <w:div w:id="1732343875">
      <w:bodyDiv w:val="1"/>
      <w:marLeft w:val="0"/>
      <w:marRight w:val="0"/>
      <w:marTop w:val="0"/>
      <w:marBottom w:val="0"/>
      <w:divBdr>
        <w:top w:val="none" w:sz="0" w:space="0" w:color="auto"/>
        <w:left w:val="none" w:sz="0" w:space="0" w:color="auto"/>
        <w:bottom w:val="none" w:sz="0" w:space="0" w:color="auto"/>
        <w:right w:val="none" w:sz="0" w:space="0" w:color="auto"/>
      </w:divBdr>
    </w:div>
    <w:div w:id="1780679356">
      <w:bodyDiv w:val="1"/>
      <w:marLeft w:val="0"/>
      <w:marRight w:val="0"/>
      <w:marTop w:val="0"/>
      <w:marBottom w:val="0"/>
      <w:divBdr>
        <w:top w:val="none" w:sz="0" w:space="0" w:color="auto"/>
        <w:left w:val="none" w:sz="0" w:space="0" w:color="auto"/>
        <w:bottom w:val="none" w:sz="0" w:space="0" w:color="auto"/>
        <w:right w:val="none" w:sz="0" w:space="0" w:color="auto"/>
      </w:divBdr>
    </w:div>
    <w:div w:id="1787188946">
      <w:bodyDiv w:val="1"/>
      <w:marLeft w:val="0"/>
      <w:marRight w:val="0"/>
      <w:marTop w:val="0"/>
      <w:marBottom w:val="0"/>
      <w:divBdr>
        <w:top w:val="none" w:sz="0" w:space="0" w:color="auto"/>
        <w:left w:val="none" w:sz="0" w:space="0" w:color="auto"/>
        <w:bottom w:val="none" w:sz="0" w:space="0" w:color="auto"/>
        <w:right w:val="none" w:sz="0" w:space="0" w:color="auto"/>
      </w:divBdr>
    </w:div>
    <w:div w:id="1810173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6.xml"/><Relationship Id="rId26" Type="http://schemas.openxmlformats.org/officeDocument/2006/relationships/footer" Target="footer8.xml"/><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hyperlink" Target="https://typeset.io/papers/parallel-genetic-algorithm-for-travelling-salesman-problem-2rbxumpn" TargetMode="Externa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image" Target="media/image2.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typeset.io/papers/repetitive-nearest-neighbor-based-simulated-annealing-search-5cj6yccnri" TargetMode="Externa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hyperlink" Target="https://typeset.io/papers/parallelizing-the-all-nearest-neighbor-algorithm-for-2hp9mywj" TargetMode="External"/><Relationship Id="rId28" Type="http://schemas.openxmlformats.org/officeDocument/2006/relationships/footer" Target="footer9.xml"/><Relationship Id="rId10" Type="http://schemas.openxmlformats.org/officeDocument/2006/relationships/endnotes" Target="endnotes.xml"/><Relationship Id="rId19" Type="http://schemas.openxmlformats.org/officeDocument/2006/relationships/footer" Target="footer7.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yperlink" Target="https://typeset.io/papers/perbandingan-savings-algorithm-dengan-nearest-neighbour-3433f5w3" TargetMode="External"/><Relationship Id="rId27" Type="http://schemas.openxmlformats.org/officeDocument/2006/relationships/header" Target="header2.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6D4ABEDA315AEA4BA326ADF3970B8939" ma:contentTypeVersion="2" ma:contentTypeDescription="Create a new document." ma:contentTypeScope="" ma:versionID="488ec40f0a8e2aa8ddbecc8909bc9c6f">
  <xsd:schema xmlns:xsd="http://www.w3.org/2001/XMLSchema" xmlns:xs="http://www.w3.org/2001/XMLSchema" xmlns:p="http://schemas.microsoft.com/office/2006/metadata/properties" xmlns:ns2="52e9a195-1dbb-41c4-8991-68b320cbee8a" targetNamespace="http://schemas.microsoft.com/office/2006/metadata/properties" ma:root="true" ma:fieldsID="75ade6a3a894002a4cfb26712cd12a3e" ns2:_="">
    <xsd:import namespace="52e9a195-1dbb-41c4-8991-68b320cbee8a"/>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e9a195-1dbb-41c4-8991-68b320cbee8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090170C-F601-4D97-9091-EBA6B6E76F5E}">
  <ds:schemaRefs>
    <ds:schemaRef ds:uri="http://schemas.microsoft.com/sharepoint/v3/contenttype/forms"/>
  </ds:schemaRefs>
</ds:datastoreItem>
</file>

<file path=customXml/itemProps2.xml><?xml version="1.0" encoding="utf-8"?>
<ds:datastoreItem xmlns:ds="http://schemas.openxmlformats.org/officeDocument/2006/customXml" ds:itemID="{EEA978BF-090A-4440-87D5-A0E944F87C16}">
  <ds:schemaRefs>
    <ds:schemaRef ds:uri="http://schemas.openxmlformats.org/officeDocument/2006/bibliography"/>
  </ds:schemaRefs>
</ds:datastoreItem>
</file>

<file path=customXml/itemProps3.xml><?xml version="1.0" encoding="utf-8"?>
<ds:datastoreItem xmlns:ds="http://schemas.openxmlformats.org/officeDocument/2006/customXml" ds:itemID="{3C9A48B1-2320-4A6D-B377-66D8BF023A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e9a195-1dbb-41c4-8991-68b320cbee8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DB27B91-D60E-4E95-BB12-C882A20BC20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5927</Words>
  <Characters>33787</Characters>
  <Application>Microsoft Office Word</Application>
  <DocSecurity>0</DocSecurity>
  <Lines>281</Lines>
  <Paragraphs>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Bharath Reddy Rajula</dc:creator>
  <cp:lastModifiedBy>Likesh K</cp:lastModifiedBy>
  <cp:revision>9</cp:revision>
  <dcterms:created xsi:type="dcterms:W3CDTF">2024-05-11T06:55:00Z</dcterms:created>
  <dcterms:modified xsi:type="dcterms:W3CDTF">2024-05-13T05:19:00Z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0x0101006D4ABEDA315AEA4BA326ADF3970B8939</vt:lpwstr>
  </property>
</Properties>
</file>