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002">
      <w:pPr>
        <w:spacing w:before="138" w:lineRule="auto"/>
        <w:ind w:left="661"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REFORMED PATRIOTIC DEMOCRATS</w:t>
      </w:r>
    </w:p>
    <w:p w:rsidR="00000000" w:rsidDel="00000000" w:rsidP="00000000" w:rsidRDefault="00000000" w:rsidRPr="00000000" w14:paraId="00000003">
      <w:pPr>
        <w:spacing w:before="138" w:lineRule="auto"/>
        <w:ind w:left="661" w:firstLine="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(REPA)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Title"/>
        <w:spacing w:before="246" w:lineRule="auto"/>
        <w:ind w:left="0" w:right="1615" w:firstLine="0"/>
        <w:rPr>
          <w:rFonts w:ascii="Times New Roman" w:cs="Times New Roman" w:eastAsia="Times New Roman" w:hAnsi="Times New Roman"/>
          <w:b w:val="1"/>
          <w:color w:val="5f497a"/>
          <w:sz w:val="56"/>
          <w:szCs w:val="56"/>
        </w:rPr>
        <w:sectPr>
          <w:headerReference r:id="rId6" w:type="default"/>
          <w:headerReference r:id="rId7" w:type="first"/>
          <w:headerReference r:id="rId8" w:type="even"/>
          <w:footerReference r:id="rId9" w:type="default"/>
          <w:pgSz w:h="15840" w:w="12240" w:orient="portrait"/>
          <w:pgMar w:bottom="980" w:top="1400" w:left="740" w:right="500" w:header="798" w:footer="799"/>
          <w:pgNumType w:start="1"/>
        </w:sectPr>
      </w:pPr>
      <w:r w:rsidDel="00000000" w:rsidR="00000000" w:rsidRPr="00000000">
        <w:rPr>
          <w:rFonts w:ascii="Times New Roman" w:cs="Times New Roman" w:eastAsia="Times New Roman" w:hAnsi="Times New Roman"/>
          <w:b w:val="1"/>
          <w:color w:val="5f497a"/>
          <w:sz w:val="56"/>
          <w:szCs w:val="56"/>
          <w:rtl w:val="0"/>
        </w:rPr>
        <w:t xml:space="preserve">      PARTY ELECTIONS, NOMINATION         PROCEDURES AND RULES</w:t>
      </w:r>
    </w:p>
    <w:p w:rsidR="00000000" w:rsidDel="00000000" w:rsidP="00000000" w:rsidRDefault="00000000" w:rsidRPr="00000000" w14:paraId="0000001E">
      <w:pPr>
        <w:pStyle w:val="Heading2"/>
        <w:spacing w:before="41" w:lineRule="auto"/>
        <w:ind w:firstLine="700"/>
        <w:rPr>
          <w:rFonts w:ascii="Times New Roman" w:cs="Times New Roman" w:eastAsia="Times New Roman" w:hAnsi="Times New Roman"/>
        </w:rPr>
      </w:pPr>
      <w:bookmarkStart w:colFirst="0" w:colLast="0" w:name="_f1i7ervsvah0" w:id="0"/>
      <w:bookmarkEnd w:id="0"/>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36609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6091"/>
          <w:sz w:val="24"/>
          <w:szCs w:val="24"/>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f1i7ervsvah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64jhwniphc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1</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llx3w8ja0f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 Preamble</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e2s1w1j49y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 Guiding Principles</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l3nok64k3c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 Interpretation</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vqtfqowphj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PARTY ELECTION AND NOMINATION ORGAN</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1m0qo2jpbh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 Composition of the National Elections Board</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nmhgbtosb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5 Rights of Board Members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dika8dt1n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6 Functions of the Board</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erysmzd1sx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6 Quorum</w:t>
              <w:tab/>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yltxnmcr2w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7 Devolution of the organ</w:t>
              <w:tab/>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69rrw8cud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8 Remuneration and training for election officials</w:t>
              <w:tab/>
              <w:t xml:space="preserve">9</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xt2b6fmg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9 Term of Office</w:t>
              <w:tab/>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8rkp2aak2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3 ELECTION OF PARTY OFFICIALS</w:t>
              <w:tab/>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qjgpnbd6a8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10 Positions Open for Contest</w:t>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yksl0ngmoe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11 Issuance of Notice</w:t>
              <w:tab/>
              <w:t xml:space="preserve">17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crpgwzhk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12 Qualification for aspiring party officials</w:t>
              <w:tab/>
              <w:t xml:space="preserve">18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rkkdbsm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13 Disqualification for aspiring party officials</w:t>
              <w:tab/>
              <w:t xml:space="preserve">18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h5h3mo86kg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14 documents required from aspiring candidatesannou</w:t>
              <w:tab/>
              <w:t xml:space="preserve">19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7ffqirlzee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14Vetting</w:t>
              <w:tab/>
              <w:t xml:space="preserve">19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7s0br3aj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15Procedures of identification of candidates</w:t>
              <w:tab/>
              <w:t xml:space="preserve">20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jzi6af6gw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16Timeline for the process of identification of candidates</w:t>
              <w:tab/>
              <w:t xml:space="preserve">20</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ebl4pba2c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17 Procedure and Strategy for Affirmative Action</w:t>
              <w:tab/>
              <w:t xml:space="preserve">20</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hokulta41z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18: Management and Supervision</w:t>
              <w:tab/>
              <w:t xml:space="preserve">20</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z8jhcmppw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19: Procedure for election for party officials</w:t>
              <w:tab/>
              <w:t xml:space="preserve">21</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4g3bfaahvg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20: Elections returns</w:t>
              <w:tab/>
              <w:t xml:space="preserve">21</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zf8e8mpng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21: Announcing Results</w:t>
              <w:tab/>
              <w:t xml:space="preserve">21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fsbx15th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22: Resolution of disputes</w:t>
              <w:tab/>
              <w:t xml:space="preserve">22</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vs78kvpvk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23: Officials to oversee party nominations and elections</w:t>
              <w:tab/>
              <w:t xml:space="preserve">23</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1o60079vr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24 Remuneration and training for election officials</w:t>
              <w:tab/>
              <w:t xml:space="preserve">23</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c0sgonu7z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25: Assumption of office for elected party officials</w:t>
              <w:tab/>
              <w:t xml:space="preserve">24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1sg1dzov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4 PROCEDURE FOR PARTY NOMINATIONS</w:t>
              <w:tab/>
              <w:t xml:space="preserve">25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ay1w1aolbx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26: Procedure for identifying aspiring candidates for party nominations</w:t>
              <w:tab/>
              <w:t xml:space="preserve">25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nhhjvip1w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27: Positions that are open to aspiring candidates</w:t>
              <w:tab/>
              <w:t xml:space="preserve">25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6pmt2ozg7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28 Procedure and Strategy for Affirmative Action</w:t>
              <w:tab/>
              <w:t xml:space="preserve">25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6epjdbgc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29 Timeline for the process of identification of candidates</w:t>
              <w:tab/>
              <w:t xml:space="preserve">26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23562mgtj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30: Procedure for declaring interest to be a candidate</w:t>
              <w:tab/>
              <w:t xml:space="preserve">26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7hm082htag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31 Vetting</w:t>
              <w:tab/>
              <w:t xml:space="preserve">26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h90rzfif5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32 Party Primaries for Presidential Nominations</w:t>
              <w:tab/>
              <w:t xml:space="preserve">27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qa3h6vqz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33 Party Primaries for Presidential Nominations with more than 1 Aspirants</w:t>
              <w:tab/>
              <w:t xml:space="preserve">27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m7dumnmp5u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34 Party Primaries for Member of County Assembly, Governor, Member of the Senate, Member of the National Assembly, and County Women Representative</w:t>
              <w:tab/>
              <w:t xml:space="preserve">28</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svnq8rl2j3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35: Conduct and procedures of party primaries</w:t>
              <w:tab/>
              <w:t xml:space="preserve">33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ym6cfnbmt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36: Announcement of results and issuance of nomination certificates:</w:t>
              <w:tab/>
              <w:t xml:space="preserve">33</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pab4phiw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37: Authorized signatories of nomination certificates</w:t>
              <w:tab/>
              <w:t xml:space="preserve">34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gk3qmrbiv3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38 Disputes Resolution and Appeal Tribunals</w:t>
              <w:tab/>
              <w:t xml:space="preserve">34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35gja8xqw2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39: Procedure for Nomination through party list</w:t>
              <w:tab/>
              <w:t xml:space="preserve">35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319shflvks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40: Issuance of Notice</w:t>
              <w:tab/>
              <w:t xml:space="preserve">36</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oxqn0ynfjy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41: Qualification for candidates</w:t>
              <w:tab/>
              <w:t xml:space="preserve">36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t2y3gn6vt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42: Disqualification for candidates</w:t>
              <w:tab/>
              <w:t xml:space="preserve">36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t9intlhwrg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43 Vetting</w:t>
              <w:tab/>
              <w:t xml:space="preserve">36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31fod3jli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44 Quorum</w:t>
              <w:tab/>
              <w:t xml:space="preserve">37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vdr1qxyl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45: Procedure for nomination to the party list</w:t>
              <w:tab/>
              <w:t xml:space="preserve">37</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155tbtwt0w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46: Procedure for Non-competitive nomination process;</w:t>
              <w:tab/>
              <w:t xml:space="preserve">37</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mmlpzxy1r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47: Fees for Candidates</w:t>
              <w:tab/>
              <w:t xml:space="preserve">37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g2cz9el43j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48: Code of Conduct</w:t>
              <w:tab/>
              <w:t xml:space="preserve">38</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84afvk4bn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49: Malpractices</w:t>
              <w:tab/>
              <w:t xml:space="preserve">38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p1zo54zkuk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50: Nomination and Election Offences</w:t>
              <w:tab/>
              <w:t xml:space="preserve">40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8w77kl3u2d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51: Amendment/Review</w:t>
              <w:tab/>
              <w:t xml:space="preserve">40</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079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u9xx42soig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w:t>
              <w:tab/>
              <w:t xml:space="preserve">41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7oqjzojr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OATH OF MEMBER OF THE DISCIPLINARY COMMITTEE</w:t>
              <w:tab/>
              <w:t xml:space="preserve">41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m1xkiq0qr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3 (ELECTION OFFICE BEARERS)</w:t>
              <w:tab/>
              <w:t xml:space="preserve">43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8ap2uvnl1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5 (SPECIAL DELEGATE)</w:t>
              <w:tab/>
              <w:t xml:space="preserve">44</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xjm3fu44m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6 SCHEDULES</w:t>
              <w:tab/>
              <w:t xml:space="preserve">45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sttfzsn4qa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7 PARTY NOMINATION RULES:</w:t>
              <w:tab/>
              <w:t xml:space="preserve">46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3oc9ob93q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8: APPLICATION FOR NOMINATION FORM</w:t>
              <w:tab/>
              <w:t xml:space="preserve">47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p4hpzcnwys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9: PARTY CANDIDATE FORM</w:t>
              <w:tab/>
              <w:t xml:space="preserve">48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u3yiqcjf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10: ELECTION RETURNS FORM</w:t>
              <w:tab/>
              <w:t xml:space="preserve">49</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tqf8ej8z3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11 PART III CODE OF CONDUCT FOR POLITICAL PARTIES (s. 6(2)(e)</w:t>
              <w:tab/>
              <w:t xml:space="preserve">50</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rFonts w:ascii="Libre Franklin" w:cs="Libre Franklin" w:eastAsia="Libre Franklin" w:hAnsi="Libre Franklin"/>
        </w:rPr>
        <w:sectPr>
          <w:type w:val="nextPage"/>
          <w:pgSz w:h="15840" w:w="12240" w:orient="portrait"/>
          <w:pgMar w:bottom="720" w:top="720" w:left="720" w:right="720" w:header="798" w:footer="799"/>
        </w:sectPr>
      </w:pPr>
      <w:r w:rsidDel="00000000" w:rsidR="00000000" w:rsidRPr="00000000">
        <w:rPr>
          <w:rtl w:val="0"/>
        </w:rPr>
      </w:r>
    </w:p>
    <w:p w:rsidR="00000000" w:rsidDel="00000000" w:rsidP="00000000" w:rsidRDefault="00000000" w:rsidRPr="00000000" w14:paraId="00000068">
      <w:pPr>
        <w:pStyle w:val="Heading1"/>
        <w:ind w:firstLine="700"/>
        <w:rPr>
          <w:rFonts w:ascii="Times New Roman" w:cs="Times New Roman" w:eastAsia="Times New Roman" w:hAnsi="Times New Roman"/>
          <w:sz w:val="24"/>
          <w:szCs w:val="24"/>
        </w:rPr>
      </w:pPr>
      <w:bookmarkStart w:colFirst="0" w:colLast="0" w:name="_o64jhwniphca" w:id="1"/>
      <w:bookmarkEnd w:id="1"/>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69">
      <w:pPr>
        <w:pStyle w:val="Heading2"/>
        <w:tabs>
          <w:tab w:val="left" w:leader="none" w:pos="1420"/>
          <w:tab w:val="left" w:leader="none" w:pos="1421"/>
        </w:tabs>
        <w:spacing w:before="41" w:lineRule="auto"/>
        <w:ind w:left="0" w:firstLine="0"/>
        <w:rPr>
          <w:rFonts w:ascii="Times New Roman" w:cs="Times New Roman" w:eastAsia="Times New Roman" w:hAnsi="Times New Roman"/>
        </w:rPr>
      </w:pPr>
      <w:bookmarkStart w:colFirst="0" w:colLast="0" w:name="_nllx3w8ja0fm" w:id="2"/>
      <w:bookmarkEnd w:id="2"/>
      <w:r w:rsidDel="00000000" w:rsidR="00000000" w:rsidRPr="00000000">
        <w:rPr>
          <w:rFonts w:ascii="Times New Roman" w:cs="Times New Roman" w:eastAsia="Times New Roman" w:hAnsi="Times New Roman"/>
          <w:rtl w:val="0"/>
        </w:rPr>
        <w:t xml:space="preserve">Rule 1: Preamble</w:t>
      </w:r>
    </w:p>
    <w:p w:rsidR="00000000" w:rsidDel="00000000" w:rsidP="00000000" w:rsidRDefault="00000000" w:rsidRPr="00000000" w14:paraId="0000006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rules shall be cited as the REFORMED PATRIOTS’ DEMOCRATS nomination and election rules.</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General or by-election is called there shall be a process of nominating Party Candidates for the elections. This process must be done in accordance with the party constitution, the Political Parties Act, the Elections Act 2011 Section 3, The Constitution of Kenya 2010, and the Election Act Section 27.</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tabs>
          <w:tab w:val="left" w:leader="none" w:pos="1420"/>
          <w:tab w:val="left" w:leader="none" w:pos="1421"/>
        </w:tabs>
        <w:spacing w:before="41" w:lineRule="auto"/>
        <w:ind w:left="0" w:firstLine="0"/>
        <w:rPr>
          <w:rFonts w:ascii="Times New Roman" w:cs="Times New Roman" w:eastAsia="Times New Roman" w:hAnsi="Times New Roman"/>
        </w:rPr>
      </w:pPr>
      <w:bookmarkStart w:colFirst="0" w:colLast="0" w:name="_ee2s1w1j49yq" w:id="3"/>
      <w:bookmarkEnd w:id="3"/>
      <w:r w:rsidDel="00000000" w:rsidR="00000000" w:rsidRPr="00000000">
        <w:rPr>
          <w:rFonts w:ascii="Times New Roman" w:cs="Times New Roman" w:eastAsia="Times New Roman" w:hAnsi="Times New Roman"/>
          <w:rtl w:val="0"/>
        </w:rPr>
        <w:t xml:space="preserve">Rule 2: Guiding Principles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leader="none" w:pos="1781"/>
        </w:tabs>
        <w:spacing w:before="1" w:lineRule="auto"/>
        <w:ind w:left="360" w:right="9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nomination of candidates, the election of party officials and the nomination of candidates for national elections shall be guided by the following principles: -</w:t>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Transparency and accountability;</w:t>
      </w:r>
    </w:p>
    <w:p w:rsidR="00000000" w:rsidDel="00000000" w:rsidP="00000000" w:rsidRDefault="00000000" w:rsidRPr="00000000" w14:paraId="0000007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Democratic, free, fair and simple in which the will of the members of the party and the people of Kenya generally shall be paramount;</w:t>
      </w:r>
    </w:p>
    <w:p w:rsidR="00000000" w:rsidDel="00000000" w:rsidP="00000000" w:rsidRDefault="00000000" w:rsidRPr="00000000" w14:paraId="0000007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 of gender equality, equity and affirmative action for persons from marginalized groups and social sectors including women, the youth, people with disabilities and marginalized communities;</w:t>
      </w:r>
    </w:p>
    <w:p w:rsidR="00000000" w:rsidDel="00000000" w:rsidP="00000000" w:rsidRDefault="00000000" w:rsidRPr="00000000" w14:paraId="0000007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 of responsible, democratic, selfless and visionary leadership, acceptable to the Party members and the people of Kenya;</w:t>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 of diversity within the elected officials in terms of geographical dispersion, gender, disability and age;</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and procedures that allow the widest possible full and effective participation of the different groups of members in the society and that cultivate a democratic culture in the party and in our society.</w:t>
      </w:r>
    </w:p>
    <w:p w:rsidR="00000000" w:rsidDel="00000000" w:rsidP="00000000" w:rsidRDefault="00000000" w:rsidRPr="00000000" w14:paraId="000000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Promotion of decision making by consensus where possible failing which voting acclamation and secret ballot to be used.</w:t>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781"/>
        </w:tabs>
        <w:spacing w:after="0" w:before="1" w:line="240" w:lineRule="auto"/>
        <w:ind w:left="1080" w:right="9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dispute resolution processes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ind w:left="0" w:firstLine="0"/>
        <w:rPr>
          <w:rFonts w:ascii="Times New Roman" w:cs="Times New Roman" w:eastAsia="Times New Roman" w:hAnsi="Times New Roman"/>
        </w:rPr>
      </w:pPr>
      <w:bookmarkStart w:colFirst="0" w:colLast="0" w:name="_bl3nok64k3ce" w:id="4"/>
      <w:bookmarkEnd w:id="4"/>
      <w:r w:rsidDel="00000000" w:rsidR="00000000" w:rsidRPr="00000000">
        <w:rPr>
          <w:rFonts w:ascii="Times New Roman" w:cs="Times New Roman" w:eastAsia="Times New Roman" w:hAnsi="Times New Roman"/>
          <w:rtl w:val="0"/>
        </w:rPr>
        <w:t xml:space="preserve">Rule 3: Interpretation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these rules, unless otherwise amended: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 means person duly accredited by a candidate as his agent.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 means a person who has been cleared by the party in accordance to these      rules.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 means Independent Electoral and Boundaries Commission (IEBC)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4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"Election(s)" means an election or elections referred to in these rules. "Election Officer means a RPD election official on duty,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"NEB" or "Board" shall herein refer to the REFORMED PATRIOTS DEMOCRATS National Elections Board.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"Nomination" shall refer to Nomination of candidates for RPD party elections and the nomination of party candidates for national and by— elections".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4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"Nomination official" means a person duly appointed in accordance with these rules or any other person officially engaged in the nomination process.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means the REFORMED PATRIOTS DEMOCRATS (RPD)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720" w:right="94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"Polling Station" means a place set aside for voting in accordance with these rules.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"Presiding Officer" means a person appointed or designated under these rules to preside at a polling station.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“Voters" means any person who is validly registered and in possession of RPD membership cards or membership cards of any or the founding constituent parties, identity cards and a registered voter card under the laws of Kenya.</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ind w:firstLine="700"/>
        <w:rPr>
          <w:rFonts w:ascii="Times New Roman" w:cs="Times New Roman" w:eastAsia="Times New Roman" w:hAnsi="Times New Roman"/>
          <w:sz w:val="24"/>
          <w:szCs w:val="24"/>
        </w:rPr>
      </w:pPr>
      <w:bookmarkStart w:colFirst="0" w:colLast="0" w:name="_pvqtfqowphjk" w:id="5"/>
      <w:bookmarkEnd w:id="5"/>
      <w:r w:rsidDel="00000000" w:rsidR="00000000" w:rsidRPr="00000000">
        <w:rPr>
          <w:rFonts w:ascii="Times New Roman" w:cs="Times New Roman" w:eastAsia="Times New Roman" w:hAnsi="Times New Roman"/>
          <w:sz w:val="24"/>
          <w:szCs w:val="24"/>
          <w:rtl w:val="0"/>
        </w:rPr>
        <w:t xml:space="preserve">PART 2 PARTY ELECTION AND NOMINATION ORGAN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ind w:firstLine="700"/>
        <w:rPr>
          <w:rFonts w:ascii="Times New Roman" w:cs="Times New Roman" w:eastAsia="Times New Roman" w:hAnsi="Times New Roman"/>
        </w:rPr>
      </w:pPr>
      <w:bookmarkStart w:colFirst="0" w:colLast="0" w:name="_w1m0qo2jpbhr" w:id="6"/>
      <w:bookmarkEnd w:id="6"/>
      <w:r w:rsidDel="00000000" w:rsidR="00000000" w:rsidRPr="00000000">
        <w:rPr>
          <w:rFonts w:ascii="Times New Roman" w:cs="Times New Roman" w:eastAsia="Times New Roman" w:hAnsi="Times New Roman"/>
          <w:rtl w:val="0"/>
        </w:rPr>
        <w:t xml:space="preserve">Rule 4: Composition of the National Elections Board</w:t>
      </w:r>
    </w:p>
    <w:p w:rsidR="00000000" w:rsidDel="00000000" w:rsidP="00000000" w:rsidRDefault="00000000" w:rsidRPr="00000000" w14:paraId="00000098">
      <w:pPr>
        <w:tabs>
          <w:tab w:val="left" w:leader="none" w:pos="1104"/>
        </w:tabs>
        <w:spacing w:before="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board to be known as the REPA National Elections Board, which shall be a standing committee of the Party; </w:t>
      </w:r>
    </w:p>
    <w:p w:rsidR="00000000" w:rsidDel="00000000" w:rsidP="00000000" w:rsidRDefault="00000000" w:rsidRPr="00000000" w14:paraId="0000009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Board shall be appointed by the Party Leader on the recommendation of NEC from amongst Members of the Party and will comprise 9 persons of high integrity, who do not hold any elective position and who shall be persons knowledgeable in matters of elections; </w:t>
      </w:r>
    </w:p>
    <w:p w:rsidR="00000000" w:rsidDel="00000000" w:rsidP="00000000" w:rsidRDefault="00000000" w:rsidRPr="00000000" w14:paraId="0000009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composition shall be guided by the Party constitution in taking in to account the two thirds gender rule. The Board shall comprise of the following;</w:t>
      </w:r>
    </w:p>
    <w:p w:rsidR="00000000" w:rsidDel="00000000" w:rsidP="00000000" w:rsidRDefault="00000000" w:rsidRPr="00000000" w14:paraId="0000009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Chairman</w:t>
      </w:r>
    </w:p>
    <w:p w:rsidR="00000000" w:rsidDel="00000000" w:rsidP="00000000" w:rsidRDefault="00000000" w:rsidRPr="00000000" w14:paraId="0000009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chairperson </w:t>
      </w:r>
    </w:p>
    <w:p w:rsidR="00000000" w:rsidDel="00000000" w:rsidP="00000000" w:rsidRDefault="00000000" w:rsidRPr="00000000" w14:paraId="0000009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Director of Elections as ex-officio and the Secretary to the board.</w:t>
      </w:r>
    </w:p>
    <w:p w:rsidR="00000000" w:rsidDel="00000000" w:rsidP="00000000" w:rsidRDefault="00000000" w:rsidRPr="00000000" w14:paraId="0000009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Six ordinary members </w:t>
      </w:r>
    </w:p>
    <w:p w:rsidR="00000000" w:rsidDel="00000000" w:rsidP="00000000" w:rsidRDefault="00000000" w:rsidRPr="00000000" w14:paraId="000000A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one-third of the members of the board shall be of the opposite gender.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of the National Election Board shall hold office for five years’ renewable once.</w:t>
      </w:r>
    </w:p>
    <w:p w:rsidR="00000000" w:rsidDel="00000000" w:rsidP="00000000" w:rsidRDefault="00000000" w:rsidRPr="00000000" w14:paraId="000000A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chairperson of the NEB shall be a graduate with a degree in either Law, political science, social sciences, or humanities from a recognized university with a minimum of ten (10 years’ experience. Further, the Chairperson must satisfy the following requirements; -</w:t>
      </w:r>
    </w:p>
    <w:p w:rsidR="00000000" w:rsidDel="00000000" w:rsidP="00000000" w:rsidRDefault="00000000" w:rsidRPr="00000000" w14:paraId="000000A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registered member of the Party</w:t>
      </w:r>
    </w:p>
    <w:p w:rsidR="00000000" w:rsidDel="00000000" w:rsidP="00000000" w:rsidRDefault="00000000" w:rsidRPr="00000000" w14:paraId="000000A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knowledgeable and experienced in election matters;</w:t>
      </w:r>
    </w:p>
    <w:p w:rsidR="00000000" w:rsidDel="00000000" w:rsidP="00000000" w:rsidRDefault="00000000" w:rsidRPr="00000000" w14:paraId="000000A6">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eligible to vote at an election;</w:t>
      </w:r>
    </w:p>
    <w:p w:rsidR="00000000" w:rsidDel="00000000" w:rsidP="00000000" w:rsidRDefault="00000000" w:rsidRPr="00000000" w14:paraId="000000A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 been convicted of an election offence; and</w:t>
      </w:r>
    </w:p>
    <w:p w:rsidR="00000000" w:rsidDel="00000000" w:rsidP="00000000" w:rsidRDefault="00000000" w:rsidRPr="00000000" w14:paraId="000000A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Satisfies the requirements of Integrity and Leadership as contained in the Kenya Constitution and the Leadership and integrity Legislation.</w:t>
      </w:r>
    </w:p>
    <w:p w:rsidR="00000000" w:rsidDel="00000000" w:rsidP="00000000" w:rsidRDefault="00000000" w:rsidRPr="00000000" w14:paraId="000000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of the board must be individuals of good standing and respectable with high integrity who do not hold any elective party position.</w:t>
      </w:r>
    </w:p>
    <w:p w:rsidR="00000000" w:rsidDel="00000000" w:rsidP="00000000" w:rsidRDefault="00000000" w:rsidRPr="00000000" w14:paraId="000000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will endeavor to ensure that Board Members consist of individuals from different ethnic groups and that special interests are represented in the party.</w:t>
      </w:r>
    </w:p>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Board Members shall be persons who are Kenya Citizens that have attained a minimum age of eighteen (18) years.</w:t>
      </w:r>
    </w:p>
    <w:p w:rsidR="00000000" w:rsidDel="00000000" w:rsidP="00000000" w:rsidRDefault="00000000" w:rsidRPr="00000000" w14:paraId="000000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desiring the removal of a member of the Board or the Board it make an Application to the National Executive Council stating the reasons for such removal.</w:t>
      </w:r>
    </w:p>
    <w:p w:rsidR="00000000" w:rsidDel="00000000" w:rsidP="00000000" w:rsidRDefault="00000000" w:rsidRPr="00000000" w14:paraId="000000A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Board member may be removed from office on the following grounds;</w:t>
      </w:r>
    </w:p>
    <w:p w:rsidR="00000000" w:rsidDel="00000000" w:rsidP="00000000" w:rsidRDefault="00000000" w:rsidRPr="00000000" w14:paraId="000000A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the Board Member resigns or defects the Party</w:t>
      </w:r>
    </w:p>
    <w:p w:rsidR="00000000" w:rsidDel="00000000" w:rsidP="00000000" w:rsidRDefault="00000000" w:rsidRPr="00000000" w14:paraId="000000A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Seriously violates the Party Constitution, Nomination Rules or the Code of Conduct</w:t>
      </w:r>
    </w:p>
    <w:p w:rsidR="00000000" w:rsidDel="00000000" w:rsidP="00000000" w:rsidRDefault="00000000" w:rsidRPr="00000000" w14:paraId="000000B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Acts that may deemed as gross misconduct while performing his/her duties</w:t>
      </w:r>
    </w:p>
    <w:p w:rsidR="00000000" w:rsidDel="00000000" w:rsidP="00000000" w:rsidRDefault="00000000" w:rsidRPr="00000000" w14:paraId="000000B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Declares an interest in a particular nomination</w:t>
      </w:r>
    </w:p>
    <w:p w:rsidR="00000000" w:rsidDel="00000000" w:rsidP="00000000" w:rsidRDefault="00000000" w:rsidRPr="00000000" w14:paraId="000000B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Becomes mentally incapacitated</w:t>
      </w:r>
    </w:p>
    <w:p w:rsidR="00000000" w:rsidDel="00000000" w:rsidP="00000000" w:rsidRDefault="00000000" w:rsidRPr="00000000" w14:paraId="000000B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declared bankrupt</w:t>
      </w:r>
    </w:p>
    <w:p w:rsidR="00000000" w:rsidDel="00000000" w:rsidP="00000000" w:rsidRDefault="00000000" w:rsidRPr="00000000" w14:paraId="000000B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Convicted of an election offense or criminal offense that carries a sentence of at least six months with no fine or the court finds that the person has violated provisions of chapter six of the Constitution of Kenya, 2010</w:t>
      </w:r>
    </w:p>
    <w:p w:rsidR="00000000" w:rsidDel="00000000" w:rsidP="00000000" w:rsidRDefault="00000000" w:rsidRPr="00000000" w14:paraId="000000B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04"/>
          <w:tab w:val="left" w:leader="none" w:pos="2052"/>
        </w:tabs>
        <w:spacing w:after="0" w:before="40" w:line="240" w:lineRule="auto"/>
        <w:ind w:left="1440" w:right="9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Death of the Board Member.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first meeting of the National Elections Board convened by National Executive Council, the Board members shall elect a Chairperson, a Vice Chairperson who shall be of a gender opposite to that of the Chairperson and a Secretary from among themselves.</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the chairperson is absent, the deputy chairperson shall preside over the business of the board</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2"/>
        <w:ind w:firstLine="700"/>
        <w:rPr>
          <w:rFonts w:ascii="Times New Roman" w:cs="Times New Roman" w:eastAsia="Times New Roman" w:hAnsi="Times New Roman"/>
        </w:rPr>
      </w:pPr>
      <w:bookmarkStart w:colFirst="0" w:colLast="0" w:name="_hnmhgbtosbyn" w:id="7"/>
      <w:bookmarkEnd w:id="7"/>
      <w:r w:rsidDel="00000000" w:rsidR="00000000" w:rsidRPr="00000000">
        <w:rPr>
          <w:rFonts w:ascii="Times New Roman" w:cs="Times New Roman" w:eastAsia="Times New Roman" w:hAnsi="Times New Roman"/>
          <w:rtl w:val="0"/>
        </w:rPr>
        <w:t xml:space="preserve">Rule 5 Rights of Board Members</w:t>
      </w:r>
    </w:p>
    <w:p w:rsidR="00000000" w:rsidDel="00000000" w:rsidP="00000000" w:rsidRDefault="00000000" w:rsidRPr="00000000" w14:paraId="000000B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Party activities.</w:t>
      </w:r>
    </w:p>
    <w:p w:rsidR="00000000" w:rsidDel="00000000" w:rsidP="00000000" w:rsidRDefault="00000000" w:rsidRPr="00000000" w14:paraId="000000BC">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full and active part in the discussion, formulation and implementation of Party policies.</w:t>
      </w:r>
    </w:p>
    <w:p w:rsidR="00000000" w:rsidDel="00000000" w:rsidP="00000000" w:rsidRDefault="00000000" w:rsidRPr="00000000" w14:paraId="000000BD">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copies of Party documents including the Constitution, Members’ Guide, Election and Nomination Rules, Party manifesto and available information about their local branch upon request.</w:t>
      </w:r>
    </w:p>
    <w:p w:rsidR="00000000" w:rsidDel="00000000" w:rsidP="00000000" w:rsidRDefault="00000000" w:rsidRPr="00000000" w14:paraId="000000BE">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and impart information on all aspects of Party policies and activities save where such right has been lawfully restricted.</w:t>
      </w:r>
    </w:p>
    <w:p w:rsidR="00000000" w:rsidDel="00000000" w:rsidP="00000000" w:rsidRDefault="00000000" w:rsidRPr="00000000" w14:paraId="000000BF">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Offer constructive criticism of any member, official, policy, programmer or activity within the Party and its structures.</w:t>
      </w:r>
    </w:p>
    <w:p w:rsidR="00000000" w:rsidDel="00000000" w:rsidP="00000000" w:rsidRDefault="00000000" w:rsidRPr="00000000" w14:paraId="000000C0">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proposals or statements to the Branch, Region, or National Executive Committee provided that such proposals are submitted through appropriate Party structures.</w:t>
      </w:r>
    </w:p>
    <w:p w:rsidR="00000000" w:rsidDel="00000000" w:rsidP="00000000" w:rsidRDefault="00000000" w:rsidRPr="00000000" w14:paraId="000000C1">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members of the National Election Board are not eligible to take part in nominations for party candidates’ nominations, in which they have interest.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00"/>
        </w:tabs>
        <w:spacing w:after="0" w:before="0" w:line="240" w:lineRule="auto"/>
        <w:ind w:left="194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ind w:firstLine="700"/>
        <w:rPr>
          <w:rFonts w:ascii="Times New Roman" w:cs="Times New Roman" w:eastAsia="Times New Roman" w:hAnsi="Times New Roman"/>
        </w:rPr>
      </w:pPr>
      <w:bookmarkStart w:colFirst="0" w:colLast="0" w:name="_5gdika8dt1ns" w:id="8"/>
      <w:bookmarkEnd w:id="8"/>
      <w:r w:rsidDel="00000000" w:rsidR="00000000" w:rsidRPr="00000000">
        <w:rPr>
          <w:rFonts w:ascii="Times New Roman" w:cs="Times New Roman" w:eastAsia="Times New Roman" w:hAnsi="Times New Roman"/>
          <w:rtl w:val="0"/>
        </w:rPr>
        <w:t xml:space="preserve">Rule 6 Functions of the Board</w:t>
      </w:r>
    </w:p>
    <w:p w:rsidR="00000000" w:rsidDel="00000000" w:rsidP="00000000" w:rsidRDefault="00000000" w:rsidRPr="00000000" w14:paraId="000000C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free and fair electoral process by making, amending or altering Party Nomination and Election Rules and Procedures;</w:t>
      </w:r>
    </w:p>
    <w:p w:rsidR="00000000" w:rsidDel="00000000" w:rsidP="00000000" w:rsidRDefault="00000000" w:rsidRPr="00000000" w14:paraId="000000C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vetting of all candidates aspiring for Party election or nomination in accordance with provisions of the Constitution of the Republic of Kenya, applicable electoral Laws, Party Constitution, Party Nomination and Election Rules and the Party Code of Conduct, </w:t>
      </w:r>
    </w:p>
    <w:p w:rsidR="00000000" w:rsidDel="00000000" w:rsidP="00000000" w:rsidRDefault="00000000" w:rsidRPr="00000000" w14:paraId="000000C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of County Returning Officers, Constituency Returning Officers, Polling and Tallying Clerks, </w:t>
      </w:r>
    </w:p>
    <w:p w:rsidR="00000000" w:rsidDel="00000000" w:rsidP="00000000" w:rsidRDefault="00000000" w:rsidRPr="00000000" w14:paraId="000000C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Accreditation of election observers, </w:t>
      </w:r>
    </w:p>
    <w:p w:rsidR="00000000" w:rsidDel="00000000" w:rsidP="00000000" w:rsidRDefault="00000000" w:rsidRPr="00000000" w14:paraId="000000C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Receiving election results from Returning Officers. </w:t>
      </w:r>
    </w:p>
    <w:p w:rsidR="00000000" w:rsidDel="00000000" w:rsidP="00000000" w:rsidRDefault="00000000" w:rsidRPr="00000000" w14:paraId="000000C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all necessary measures to ensure Party elections and nominations are transparent, peaceful, free and fair. </w:t>
      </w:r>
    </w:p>
    <w:p w:rsidR="00000000" w:rsidDel="00000000" w:rsidP="00000000" w:rsidRDefault="00000000" w:rsidRPr="00000000" w14:paraId="000000C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Devise or formulate rules of procedure for the County Election Disputes Appeals Tribunal. </w:t>
      </w:r>
    </w:p>
    <w:p w:rsidR="00000000" w:rsidDel="00000000" w:rsidP="00000000" w:rsidRDefault="00000000" w:rsidRPr="00000000" w14:paraId="000000C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shall design and issue Nomination Certificates in respect of any election in consultation with the Party leader; </w:t>
      </w:r>
    </w:p>
    <w:p w:rsidR="00000000" w:rsidDel="00000000" w:rsidP="00000000" w:rsidRDefault="00000000" w:rsidRPr="00000000" w14:paraId="000000CC">
      <w:pPr>
        <w:pStyle w:val="Heading2"/>
        <w:ind w:firstLine="700"/>
        <w:rPr>
          <w:rFonts w:ascii="Times New Roman" w:cs="Times New Roman" w:eastAsia="Times New Roman" w:hAnsi="Times New Roman"/>
        </w:rPr>
      </w:pPr>
      <w:bookmarkStart w:colFirst="0" w:colLast="0" w:name="_5erysmzd1sxg" w:id="9"/>
      <w:bookmarkEnd w:id="9"/>
      <w:r w:rsidDel="00000000" w:rsidR="00000000" w:rsidRPr="00000000">
        <w:rPr>
          <w:rFonts w:ascii="Times New Roman" w:cs="Times New Roman" w:eastAsia="Times New Roman" w:hAnsi="Times New Roman"/>
          <w:rtl w:val="0"/>
        </w:rPr>
        <w:t xml:space="preserve">Rule 7 Quorum</w:t>
      </w:r>
    </w:p>
    <w:p w:rsidR="00000000" w:rsidDel="00000000" w:rsidP="00000000" w:rsidRDefault="00000000" w:rsidRPr="00000000" w14:paraId="000000C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Quorum of the National Election Board and devolved units shall be 50% of the members.  </w:t>
      </w:r>
    </w:p>
    <w:p w:rsidR="00000000" w:rsidDel="00000000" w:rsidP="00000000" w:rsidRDefault="00000000" w:rsidRPr="00000000" w14:paraId="000000C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Decisions shall be taken through the vote by consensus, voice vote, or secret ballot by a simple majority of the quorum of members.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left="0" w:firstLine="0"/>
        <w:rPr>
          <w:rFonts w:ascii="Times New Roman" w:cs="Times New Roman" w:eastAsia="Times New Roman" w:hAnsi="Times New Roman"/>
        </w:rPr>
      </w:pPr>
      <w:bookmarkStart w:colFirst="0" w:colLast="0" w:name="_6yltxnmcr2wi" w:id="10"/>
      <w:bookmarkEnd w:id="10"/>
      <w:r w:rsidDel="00000000" w:rsidR="00000000" w:rsidRPr="00000000">
        <w:rPr>
          <w:rFonts w:ascii="Times New Roman" w:cs="Times New Roman" w:eastAsia="Times New Roman" w:hAnsi="Times New Roman"/>
          <w:rtl w:val="0"/>
        </w:rPr>
        <w:t xml:space="preserve">Rule 8 Devolution of the organ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County Election Committee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established County Election Committee in each county to coordinate elections on behalf of the NEB. </w:t>
      </w:r>
    </w:p>
    <w:p w:rsidR="00000000" w:rsidDel="00000000" w:rsidP="00000000" w:rsidRDefault="00000000" w:rsidRPr="00000000" w14:paraId="000000D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County Election Committee shall be composed of three members of the Party ordinarily resident in the County who shall be distinguished persons of good moral standing in society and of high integrity and they shall not be seeking any elective post or nomination. </w:t>
      </w:r>
    </w:p>
    <w:p w:rsidR="00000000" w:rsidDel="00000000" w:rsidP="00000000" w:rsidRDefault="00000000" w:rsidRPr="00000000" w14:paraId="000000D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County Election Committee shall be under the supervision and the general direction of NEB and shall perform all such tasks and duties as assigned and delegated to them. </w:t>
      </w:r>
    </w:p>
    <w:p w:rsidR="00000000" w:rsidDel="00000000" w:rsidP="00000000" w:rsidRDefault="00000000" w:rsidRPr="00000000" w14:paraId="000000D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be responsible for the recruitment and deployment of all County Election Committee personnel. </w:t>
      </w:r>
    </w:p>
    <w:p w:rsidR="00000000" w:rsidDel="00000000" w:rsidP="00000000" w:rsidRDefault="00000000" w:rsidRPr="00000000" w14:paraId="000000D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County Election Committee shall be composed of the following members: </w:t>
      </w:r>
    </w:p>
    <w:p w:rsidR="00000000" w:rsidDel="00000000" w:rsidP="00000000" w:rsidRDefault="00000000" w:rsidRPr="00000000" w14:paraId="000000D7">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0D8">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and </w:t>
      </w:r>
    </w:p>
    <w:p w:rsidR="00000000" w:rsidDel="00000000" w:rsidP="00000000" w:rsidRDefault="00000000" w:rsidRPr="00000000" w14:paraId="000000D9">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ordinary member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Constituency Election Panel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established Constituency Election Panel in each constituency to coordinate elections on behalf of the NEB. </w:t>
      </w:r>
    </w:p>
    <w:p w:rsidR="00000000" w:rsidDel="00000000" w:rsidP="00000000" w:rsidRDefault="00000000" w:rsidRPr="00000000" w14:paraId="000000D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 w:before="0" w:line="240" w:lineRule="auto"/>
        <w:ind w:left="8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Constituency Election Panel shall be composed of five members of the Party ordinarily resident in the constituency who shall be distinguished persons of good moral standing in society and of high integrity and they shall not be seeking any elective post or nomination. </w:t>
      </w:r>
    </w:p>
    <w:p w:rsidR="00000000" w:rsidDel="00000000" w:rsidP="00000000" w:rsidRDefault="00000000" w:rsidRPr="00000000" w14:paraId="000000D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 w:before="0" w:line="240" w:lineRule="auto"/>
        <w:ind w:left="8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Constituency Election Panel shall be under the supervision and the general direction of NEB and shall perform all such tasks and duties as assigned and delegated to them. </w:t>
      </w:r>
    </w:p>
    <w:p w:rsidR="00000000" w:rsidDel="00000000" w:rsidP="00000000" w:rsidRDefault="00000000" w:rsidRPr="00000000" w14:paraId="000000D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4" w:before="0" w:line="240" w:lineRule="auto"/>
        <w:ind w:left="8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be responsible for the recruitment and deployment of all Constituency Election Panel personnel. </w:t>
      </w:r>
    </w:p>
    <w:p w:rsidR="00000000" w:rsidDel="00000000" w:rsidP="00000000" w:rsidRDefault="00000000" w:rsidRPr="00000000" w14:paraId="000000D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Constituency Election Panel shall be composed of the following members: </w:t>
      </w:r>
    </w:p>
    <w:p w:rsidR="00000000" w:rsidDel="00000000" w:rsidP="00000000" w:rsidRDefault="00000000" w:rsidRPr="00000000" w14:paraId="000000E0">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24"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 </w:t>
      </w:r>
    </w:p>
    <w:p w:rsidR="00000000" w:rsidDel="00000000" w:rsidP="00000000" w:rsidRDefault="00000000" w:rsidRPr="00000000" w14:paraId="000000E1">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24"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and </w:t>
      </w:r>
    </w:p>
    <w:p w:rsidR="00000000" w:rsidDel="00000000" w:rsidP="00000000" w:rsidRDefault="00000000" w:rsidRPr="00000000" w14:paraId="000000E2">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24" w:before="0" w:line="240" w:lineRule="auto"/>
        <w:ind w:left="15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ordinary members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9.ELECTION OFFICIALS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9.1Returning Officers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County Returning Officers, and Constituency Returning Officers, appointed by the NEB. </w:t>
      </w:r>
    </w:p>
    <w:p w:rsidR="00000000" w:rsidDel="00000000" w:rsidP="00000000" w:rsidRDefault="00000000" w:rsidRPr="00000000" w14:paraId="000000E9">
      <w:pPr>
        <w:widowControl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9.1.1Duties of Returning Officers: </w:t>
      </w:r>
      <w:r w:rsidDel="00000000" w:rsidR="00000000" w:rsidRPr="00000000">
        <w:rPr>
          <w:rtl w:val="0"/>
        </w:rPr>
      </w:r>
    </w:p>
    <w:p w:rsidR="00000000" w:rsidDel="00000000" w:rsidP="00000000" w:rsidRDefault="00000000" w:rsidRPr="00000000" w14:paraId="000000EA">
      <w:pPr>
        <w:widowControl w:val="1"/>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Duties and responsibilities of County Returning Officers and Constituency Returning Officers shall include but not limited to: </w:t>
      </w:r>
    </w:p>
    <w:p w:rsidR="00000000" w:rsidDel="00000000" w:rsidP="00000000" w:rsidRDefault="00000000" w:rsidRPr="00000000" w14:paraId="000000E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5"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Carrying out briefings or trainings for election officers on the proper conduct of the Party elections in accordance with the Party’s Constitution and Elections and Nomination Rules, </w:t>
      </w:r>
    </w:p>
    <w:p w:rsidR="00000000" w:rsidDel="00000000" w:rsidP="00000000" w:rsidRDefault="00000000" w:rsidRPr="00000000" w14:paraId="000000E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5"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that requisite logistics are in place at the election’s venue for a free and fair elections, including- </w:t>
      </w:r>
    </w:p>
    <w:p w:rsidR="00000000" w:rsidDel="00000000" w:rsidP="00000000" w:rsidRDefault="00000000" w:rsidRPr="00000000" w14:paraId="000000ED">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25"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Availing sufficient and relevant voting materials and equipment, and </w:t>
      </w:r>
    </w:p>
    <w:p w:rsidR="00000000" w:rsidDel="00000000" w:rsidP="00000000" w:rsidRDefault="00000000" w:rsidRPr="00000000" w14:paraId="000000EE">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25"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Ensuring that there exists adequate security during elections, </w:t>
      </w:r>
    </w:p>
    <w:p w:rsidR="00000000" w:rsidDel="00000000" w:rsidP="00000000" w:rsidRDefault="00000000" w:rsidRPr="00000000" w14:paraId="000000E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5"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Supervising other election officers to ensure level play field, </w:t>
      </w:r>
    </w:p>
    <w:p w:rsidR="00000000" w:rsidDel="00000000" w:rsidP="00000000" w:rsidRDefault="00000000" w:rsidRPr="00000000" w14:paraId="000000F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5"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Announcing election results promptly and accurately, </w:t>
      </w:r>
    </w:p>
    <w:p w:rsidR="00000000" w:rsidDel="00000000" w:rsidP="00000000" w:rsidRDefault="00000000" w:rsidRPr="00000000" w14:paraId="000000F1">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5"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Compiling and submitting results of the elections to the NEB, and </w:t>
      </w:r>
    </w:p>
    <w:p w:rsidR="00000000" w:rsidDel="00000000" w:rsidP="00000000" w:rsidRDefault="00000000" w:rsidRPr="00000000" w14:paraId="000000F2">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25"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Undertaking any other responsibility or duty that might lawfully be assigned to them by the NEB. </w:t>
      </w:r>
    </w:p>
    <w:p w:rsidR="00000000" w:rsidDel="00000000" w:rsidP="00000000" w:rsidRDefault="00000000" w:rsidRPr="00000000" w14:paraId="000000F3">
      <w:pPr>
        <w:widowControl w:val="1"/>
        <w:spacing w:after="25"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pStyle w:val="Heading2"/>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9.1.2 Duties of Presiding officer of an electoral area</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duties of the Presiding Officer of an Electoral Area shall include, but not be limited to, the following:</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Polling Station Setup: Ensuring that the designated polling station within the electoral area is appropriately set up and equipped with all necessary materials and facilities for the conduct of the election.</w:t>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 Verification: Verifying the identity and eligibility of voters in accordance with the electoral regulations and ensuring that only qualified voters are allowed to cast their ballots.</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and Security: Maintaining order and security at the polling station to create a conducive and peaceful environment for voters to exercise their right to vote freely.</w:t>
      </w:r>
    </w:p>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Assisting Voters: Providing guidance and assistance to voters, if required, to facilitate the voting process and address any queries or concerns they may have.</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Ballot Distribution: Ensuring the proper distribution of ballot papers to eligible voters and safeguarding the integrity of the ballot boxes.</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Counting: Overseeing the counting of votes at the polling station and ensuring accuracy and transparency in the tabulation process.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Compilation: Compiling and recording the election results from the polling station and preparing the necessary documentation for transmission to higher-level election officials.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spacing w:line="360" w:lineRule="auto"/>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9.1.3 Duties of polling station clerks</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duties of Polling Station Clerks shall include, but not be limited to, the following:</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w69rrw8cudht"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Preparation of Polling Station: Assisting the Presiding Officer in setting up the polling station before the commencement of voting, ensuring that all necessary materials and equipment are in place.</w:t>
      </w:r>
    </w:p>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Voter Check-in: Assisting with the verification of voters' identities and eligibility using the voter register and ensuring that only qualified voters are allowed to cast their ballots.</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Issuance of Ballots: Distributing ballot papers to eligible voters in an orderly and efficient manner, while maintaining the secrecy of the voting process.</w:t>
      </w:r>
    </w:p>
    <w:p w:rsidR="00000000" w:rsidDel="00000000" w:rsidP="00000000" w:rsidRDefault="00000000" w:rsidRPr="00000000" w14:paraId="000001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Assisting Voters: Providing necessary guidance and assistance to voters during the voting process, answering their queries, and ensuring they understand the voting procedure.</w:t>
      </w:r>
    </w:p>
    <w:p w:rsidR="00000000" w:rsidDel="00000000" w:rsidP="00000000" w:rsidRDefault="00000000" w:rsidRPr="00000000" w14:paraId="000001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Order: Assisting the Presiding Officer in maintaining order and decorum at the polling station, ensuring a peaceful and conducive environment for voting.</w:t>
      </w:r>
    </w:p>
    <w:p w:rsidR="00000000" w:rsidDel="00000000" w:rsidP="00000000" w:rsidRDefault="00000000" w:rsidRPr="00000000" w14:paraId="000001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Ballot Box Management: Ensuring that the ballot box is secure and sealed before voting begins and monitoring it throughout the voting process to prevent tampering.</w:t>
      </w:r>
    </w:p>
    <w:p w:rsidR="00000000" w:rsidDel="00000000" w:rsidP="00000000" w:rsidRDefault="00000000" w:rsidRPr="00000000" w14:paraId="000001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Vote Counting: Assisting the Presiding Officer with the counting of votes once the voting period concludes, ensuring accuracy and transparency in the tallying process.</w:t>
      </w:r>
    </w:p>
    <w:p w:rsidR="00000000" w:rsidDel="00000000" w:rsidP="00000000" w:rsidRDefault="00000000" w:rsidRPr="00000000" w14:paraId="0000010A">
      <w:pPr>
        <w:pStyle w:val="Heading2"/>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2"/>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 9.1.4 Remuneration and training for election officials</w:t>
      </w:r>
    </w:p>
    <w:p w:rsidR="00000000" w:rsidDel="00000000" w:rsidP="00000000" w:rsidRDefault="00000000" w:rsidRPr="00000000" w14:paraId="0000010C">
      <w:pPr>
        <w:widowControl w:val="1"/>
        <w:spacing w:after="25"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D">
      <w:pPr>
        <w:widowControl w:val="1"/>
        <w:spacing w:after="25" w:line="360" w:lineRule="auto"/>
        <w:jc w:val="both"/>
        <w:rPr>
          <w:rFonts w:ascii="Times New Roman" w:cs="Times New Roman" w:eastAsia="Times New Roman" w:hAnsi="Times New Roman"/>
          <w:color w:val="000000"/>
          <w:sz w:val="24"/>
          <w:szCs w:val="24"/>
        </w:rPr>
      </w:pPr>
      <w:bookmarkStart w:colFirst="0" w:colLast="0" w:name="_n1kznwe7z0" w:id="12"/>
      <w:bookmarkEnd w:id="12"/>
      <w:r w:rsidDel="00000000" w:rsidR="00000000" w:rsidRPr="00000000">
        <w:rPr>
          <w:rFonts w:ascii="Times New Roman" w:cs="Times New Roman" w:eastAsia="Times New Roman" w:hAnsi="Times New Roman"/>
          <w:color w:val="000000"/>
          <w:sz w:val="24"/>
          <w:szCs w:val="24"/>
          <w:rtl w:val="0"/>
        </w:rPr>
        <w:t xml:space="preserve">In the beginning as the party gets a footing, it will be on voluntary basis. However, the money collected from party subscriptions; nomination fees is the source of funds where budget lines will be created. The election officials will be paid from the salaries and allowance budget line according to market rates and depending on the availability of funds. The training of the election official shall be conducted by the National election Board prior to the commencement of the election exercise</w:t>
      </w:r>
    </w:p>
    <w:p w:rsidR="00000000" w:rsidDel="00000000" w:rsidP="00000000" w:rsidRDefault="00000000" w:rsidRPr="00000000" w14:paraId="0000010E">
      <w:pPr>
        <w:pStyle w:val="Heading1"/>
        <w:ind w:left="0" w:firstLine="0"/>
        <w:rPr>
          <w:rFonts w:ascii="Times New Roman" w:cs="Times New Roman" w:eastAsia="Times New Roman" w:hAnsi="Times New Roman"/>
          <w:sz w:val="24"/>
          <w:szCs w:val="24"/>
        </w:rPr>
      </w:pPr>
      <w:bookmarkStart w:colFirst="0" w:colLast="0" w:name="_os8rkp2aak2u" w:id="13"/>
      <w:bookmarkEnd w:id="13"/>
      <w:r w:rsidDel="00000000" w:rsidR="00000000" w:rsidRPr="00000000">
        <w:rPr>
          <w:rFonts w:ascii="Times New Roman" w:cs="Times New Roman" w:eastAsia="Times New Roman" w:hAnsi="Times New Roman"/>
          <w:sz w:val="24"/>
          <w:szCs w:val="24"/>
          <w:rtl w:val="0"/>
        </w:rPr>
        <w:t xml:space="preserve">PART 3 ELECTION OF PARTY OFFICIALS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2"/>
        <w:ind w:left="0" w:firstLine="0"/>
        <w:rPr>
          <w:rFonts w:ascii="Times New Roman" w:cs="Times New Roman" w:eastAsia="Times New Roman" w:hAnsi="Times New Roman"/>
        </w:rPr>
      </w:pPr>
      <w:bookmarkStart w:colFirst="0" w:colLast="0" w:name="_yqjgpnbd6a8a" w:id="14"/>
      <w:bookmarkEnd w:id="14"/>
      <w:r w:rsidDel="00000000" w:rsidR="00000000" w:rsidRPr="00000000">
        <w:rPr>
          <w:rFonts w:ascii="Times New Roman" w:cs="Times New Roman" w:eastAsia="Times New Roman" w:hAnsi="Times New Roman"/>
          <w:rtl w:val="0"/>
        </w:rPr>
        <w:t xml:space="preserve">Rule 10 Positions Open for Contest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4"/>
        </w:tabs>
        <w:spacing w:after="0" w:before="1" w:line="240"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elections shall be conducted for the following organs for five years renewable once. All the fully paid-up members shall be eligible to be the delegates and vote for the officials of the party. The voting for the officials shall be conducted between 6 am to 5 pm at the designated venue that shall be announced by the Nation Election Board. The following position shall be open for contest;</w:t>
      </w:r>
    </w:p>
    <w:p w:rsidR="00000000" w:rsidDel="00000000" w:rsidP="00000000" w:rsidRDefault="00000000" w:rsidRPr="00000000" w14:paraId="0000011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Officials </w:t>
      </w:r>
    </w:p>
    <w:p w:rsidR="00000000" w:rsidDel="00000000" w:rsidP="00000000" w:rsidRDefault="00000000" w:rsidRPr="00000000" w14:paraId="0000011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Coordinating Committee </w:t>
      </w:r>
    </w:p>
    <w:p w:rsidR="00000000" w:rsidDel="00000000" w:rsidP="00000000" w:rsidRDefault="00000000" w:rsidRPr="00000000" w14:paraId="0000011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(County) Executive Committee </w:t>
      </w:r>
    </w:p>
    <w:p w:rsidR="00000000" w:rsidDel="00000000" w:rsidP="00000000" w:rsidRDefault="00000000" w:rsidRPr="00000000" w14:paraId="0000011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Sub-Branch (Constituency) Executive Committee </w:t>
      </w:r>
    </w:p>
    <w:p w:rsidR="00000000" w:rsidDel="00000000" w:rsidP="00000000" w:rsidRDefault="00000000" w:rsidRPr="00000000" w14:paraId="00000116">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Executive Committee</w:t>
      </w:r>
    </w:p>
    <w:p w:rsidR="00000000" w:rsidDel="00000000" w:rsidP="00000000" w:rsidRDefault="00000000" w:rsidRPr="00000000" w14:paraId="00000117">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Sub-Ward Management Committee</w:t>
      </w:r>
    </w:p>
    <w:p w:rsidR="00000000" w:rsidDel="00000000" w:rsidP="00000000" w:rsidRDefault="00000000" w:rsidRPr="00000000" w14:paraId="0000011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Polling Centre Members Committee</w:t>
      </w:r>
    </w:p>
    <w:p w:rsidR="00000000" w:rsidDel="00000000" w:rsidP="00000000" w:rsidRDefault="00000000" w:rsidRPr="00000000" w14:paraId="00000119">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League </w:t>
      </w:r>
    </w:p>
    <w:p w:rsidR="00000000" w:rsidDel="00000000" w:rsidP="00000000" w:rsidRDefault="00000000" w:rsidRPr="00000000" w14:paraId="0000011A">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(County) Executive Committee </w:t>
      </w:r>
    </w:p>
    <w:p w:rsidR="00000000" w:rsidDel="00000000" w:rsidP="00000000" w:rsidRDefault="00000000" w:rsidRPr="00000000" w14:paraId="0000011B">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Sub-Branch (Constituency) Executive Committee </w:t>
      </w:r>
    </w:p>
    <w:p w:rsidR="00000000" w:rsidDel="00000000" w:rsidP="00000000" w:rsidRDefault="00000000" w:rsidRPr="00000000" w14:paraId="0000011C">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Executive Committee</w:t>
      </w:r>
    </w:p>
    <w:p w:rsidR="00000000" w:rsidDel="00000000" w:rsidP="00000000" w:rsidRDefault="00000000" w:rsidRPr="00000000" w14:paraId="0000011D">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Sub-Ward Management Committee</w:t>
      </w:r>
    </w:p>
    <w:p w:rsidR="00000000" w:rsidDel="00000000" w:rsidP="00000000" w:rsidRDefault="00000000" w:rsidRPr="00000000" w14:paraId="0000011E">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Polling Centre Members Committee</w:t>
      </w:r>
    </w:p>
    <w:p w:rsidR="00000000" w:rsidDel="00000000" w:rsidP="00000000" w:rsidRDefault="00000000" w:rsidRPr="00000000" w14:paraId="0000011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Youth League </w:t>
      </w:r>
    </w:p>
    <w:p w:rsidR="00000000" w:rsidDel="00000000" w:rsidP="00000000" w:rsidRDefault="00000000" w:rsidRPr="00000000" w14:paraId="00000120">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(County) Executive Committee </w:t>
      </w:r>
    </w:p>
    <w:p w:rsidR="00000000" w:rsidDel="00000000" w:rsidP="00000000" w:rsidRDefault="00000000" w:rsidRPr="00000000" w14:paraId="00000121">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Sub-Branch (Constituency) Executive Committee </w:t>
      </w:r>
    </w:p>
    <w:p w:rsidR="00000000" w:rsidDel="00000000" w:rsidP="00000000" w:rsidRDefault="00000000" w:rsidRPr="00000000" w14:paraId="00000122">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Executive Committee</w:t>
      </w:r>
    </w:p>
    <w:p w:rsidR="00000000" w:rsidDel="00000000" w:rsidP="00000000" w:rsidRDefault="00000000" w:rsidRPr="00000000" w14:paraId="00000123">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Sub-Ward Management Committee</w:t>
      </w:r>
    </w:p>
    <w:p w:rsidR="00000000" w:rsidDel="00000000" w:rsidP="00000000" w:rsidRDefault="00000000" w:rsidRPr="00000000" w14:paraId="00000124">
      <w:pPr>
        <w:keepNext w:val="0"/>
        <w:keepLines w:val="0"/>
        <w:pageBreakBefore w:val="0"/>
        <w:widowControl w:val="1"/>
        <w:numPr>
          <w:ilvl w:val="1"/>
          <w:numId w:val="4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Polling Centre Members Committee</w:t>
      </w:r>
    </w:p>
    <w:p w:rsidR="00000000" w:rsidDel="00000000" w:rsidP="00000000" w:rsidRDefault="00000000" w:rsidRPr="00000000" w14:paraId="00000125">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6">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7">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8">
      <w:pPr>
        <w:spacing w:after="114" w:lineRule="auto"/>
        <w:ind w:left="-5" w:right="21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after="114" w:lineRule="auto"/>
        <w:ind w:left="-5" w:right="21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after="114" w:lineRule="auto"/>
        <w:ind w:left="-5" w:right="2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 Eligibility of Delegates: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after="125"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pacing w:line="360" w:lineRule="auto"/>
        <w:ind w:left="2" w:righ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NEB shall ensure that only the delegates whose names appear in the National Delegates Register and present at the Convention shall be eligible to vote. </w:t>
      </w:r>
    </w:p>
    <w:p w:rsidR="00000000" w:rsidDel="00000000" w:rsidP="00000000" w:rsidRDefault="00000000" w:rsidRPr="00000000" w14:paraId="0000012D">
      <w:pPr>
        <w:spacing w:after="114" w:lineRule="auto"/>
        <w:ind w:left="-5" w:right="21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114" w:lineRule="auto"/>
        <w:ind w:left="-5" w:right="21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10.2 Quorum:   </w:t>
      </w:r>
    </w:p>
    <w:p w:rsidR="00000000" w:rsidDel="00000000" w:rsidP="00000000" w:rsidRDefault="00000000" w:rsidRPr="00000000" w14:paraId="0000012F">
      <w:pPr>
        <w:spacing w:after="125"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line="360" w:lineRule="auto"/>
        <w:ind w:left="2" w:right="2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NEB shall ensure that there is a quorum before the commencement of business of elections in accordance with the Party Constitution.   </w:t>
      </w:r>
    </w:p>
    <w:p w:rsidR="00000000" w:rsidDel="00000000" w:rsidP="00000000" w:rsidRDefault="00000000" w:rsidRPr="00000000" w14:paraId="00000131">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Polling Centre Members Committee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established a Polling Centre Members Committee as the lowest electoral organ of the party at every polling center. The Polling Centre Committee shall be elected by all the party members at the polling center and shall comprise the following categories;</w:t>
      </w:r>
    </w:p>
    <w:p w:rsidR="00000000" w:rsidDel="00000000" w:rsidP="00000000" w:rsidRDefault="00000000" w:rsidRPr="00000000" w14:paraId="0000013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(4) members representing informal and formal enterprises at least two from either gender);</w:t>
      </w:r>
    </w:p>
    <w:p w:rsidR="00000000" w:rsidDel="00000000" w:rsidP="00000000" w:rsidRDefault="00000000" w:rsidRPr="00000000" w14:paraId="0000013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(3) members representing professional groups (two from either gender);</w:t>
      </w:r>
    </w:p>
    <w:p w:rsidR="00000000" w:rsidDel="00000000" w:rsidP="00000000" w:rsidRDefault="00000000" w:rsidRPr="00000000" w14:paraId="0000013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(4) members representing the youth (two from either gender);</w:t>
      </w:r>
    </w:p>
    <w:p w:rsidR="00000000" w:rsidDel="00000000" w:rsidP="00000000" w:rsidRDefault="00000000" w:rsidRPr="00000000" w14:paraId="0000013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(4) members representing livestock and plant farmers both large and small scale.</w:t>
      </w:r>
    </w:p>
    <w:p w:rsidR="00000000" w:rsidDel="00000000" w:rsidP="00000000" w:rsidRDefault="00000000" w:rsidRPr="00000000" w14:paraId="0000013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(3) members representing the researchers, creative and innovators (at least one from either gender);</w:t>
      </w:r>
    </w:p>
    <w:p w:rsidR="00000000" w:rsidDel="00000000" w:rsidP="00000000" w:rsidRDefault="00000000" w:rsidRPr="00000000" w14:paraId="0000013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(1) member representing people with disability and,</w:t>
      </w:r>
    </w:p>
    <w:p w:rsidR="00000000" w:rsidDel="00000000" w:rsidP="00000000" w:rsidRDefault="00000000" w:rsidRPr="00000000" w14:paraId="0000013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(1) member representing minorities and marginalized;</w:t>
      </w:r>
    </w:p>
    <w:p w:rsidR="00000000" w:rsidDel="00000000" w:rsidP="00000000" w:rsidRDefault="00000000" w:rsidRPr="00000000" w14:paraId="0000013C">
      <w:pPr>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1"/>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Polling Station Executive Committee shall be the lowest executive organ of the party at the polling station. The functions of the polling station executive committee will be as outlined in the party constitution. The twenty (20) polling center delegates shall elect from among themselves six (6) members who shall form the Polling Station Executive Committee. Each Polling Centre Members Committee shall be composed of the following officials:</w:t>
      </w:r>
    </w:p>
    <w:p w:rsidR="00000000" w:rsidDel="00000000" w:rsidP="00000000" w:rsidRDefault="00000000" w:rsidRPr="00000000" w14:paraId="0000013E">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1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1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1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1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14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14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14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14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1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1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1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1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Professional Groups</w:t>
      </w:r>
    </w:p>
    <w:p w:rsidR="00000000" w:rsidDel="00000000" w:rsidP="00000000" w:rsidRDefault="00000000" w:rsidRPr="00000000" w14:paraId="0000014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14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14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14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15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15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15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15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15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15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1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County Assembly;</w:t>
      </w:r>
    </w:p>
    <w:p w:rsidR="00000000" w:rsidDel="00000000" w:rsidP="00000000" w:rsidRDefault="00000000" w:rsidRPr="00000000" w14:paraId="000001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7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Senator, Women Representative and Member of National Assembly elected in the party</w:t>
      </w:r>
    </w:p>
    <w:p w:rsidR="00000000" w:rsidDel="00000000" w:rsidP="00000000" w:rsidRDefault="00000000" w:rsidRPr="00000000" w14:paraId="00000158">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Sub-ward Management Committee</w:t>
      </w:r>
    </w:p>
    <w:p w:rsidR="00000000" w:rsidDel="00000000" w:rsidP="00000000" w:rsidRDefault="00000000" w:rsidRPr="00000000" w14:paraId="0000015A">
      <w:pPr>
        <w:widowControl w:val="1"/>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is established a Sub-Ward Convention of the party at every sub-ward. The Sub-Ward Convention shall comprise the Twenty (20) polling center committee members from each polling center. The membership to the Sub-Ward Convention shall ensure that gender balance is achieved. The role of this organ will be as provided in the party constitution. The Sub Ward Convention shall elect, from among themselves, thirteen (13) officials and seven (7) other delegates to constitute the Sub-Ward Management Committee PROVIDED that the seven (7) delegates are elected to reflect the diversity of the ward, including gender representation. </w:t>
      </w:r>
      <w:r w:rsidDel="00000000" w:rsidR="00000000" w:rsidRPr="00000000">
        <w:rPr>
          <w:rFonts w:ascii="Times New Roman" w:cs="Times New Roman" w:eastAsia="Times New Roman" w:hAnsi="Times New Roman"/>
          <w:sz w:val="24"/>
          <w:szCs w:val="24"/>
          <w:rtl w:val="0"/>
        </w:rPr>
        <w:t xml:space="preserve">Each Sub-Ward Management Committee shall be composed of the following officials:</w:t>
      </w:r>
      <w:r w:rsidDel="00000000" w:rsidR="00000000" w:rsidRPr="00000000">
        <w:rPr>
          <w:rtl w:val="0"/>
        </w:rPr>
      </w:r>
    </w:p>
    <w:p w:rsidR="00000000" w:rsidDel="00000000" w:rsidP="00000000" w:rsidRDefault="00000000" w:rsidRPr="00000000" w14:paraId="0000015B">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1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1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1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1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1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1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1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1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1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1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1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1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Professional Groups</w:t>
      </w:r>
    </w:p>
    <w:p w:rsidR="00000000" w:rsidDel="00000000" w:rsidP="00000000" w:rsidRDefault="00000000" w:rsidRPr="00000000" w14:paraId="0000016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16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16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16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16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16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16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17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17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17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County Assembly;</w:t>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Senator, Women Representative and Member of National Assembly elected in the party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Ward Executive Committee</w:t>
      </w:r>
    </w:p>
    <w:p w:rsidR="00000000" w:rsidDel="00000000" w:rsidP="00000000" w:rsidRDefault="00000000" w:rsidRPr="00000000" w14:paraId="00000178">
      <w:pPr>
        <w:widowControl w:val="1"/>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established a Ward Convention of the party at every ward. The Ward Convention shall comprise the Twenty (20) Sub-ward Management Committee members from each polling station in every Sub-ward. The membership to the Ward Convention shall ensure that gender balance is achieved. The Ward Convention shall elect, from among themselves, thirteen (13) officials and seven (7) other delegates to constitute the Ward Executive Committee PROVIDED that the seven (7) delegates are elected to reflect the diversity of the ward, including gender representation.</w:t>
      </w:r>
    </w:p>
    <w:p w:rsidR="00000000" w:rsidDel="00000000" w:rsidP="00000000" w:rsidRDefault="00000000" w:rsidRPr="00000000" w14:paraId="00000179">
      <w:pPr>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Each Ward Executive Committee shall be composed of the following officials:</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1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1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1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1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1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18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18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18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18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18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18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18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Professional Groups</w:t>
      </w:r>
    </w:p>
    <w:p w:rsidR="00000000" w:rsidDel="00000000" w:rsidP="00000000" w:rsidRDefault="00000000" w:rsidRPr="00000000" w14:paraId="00000188">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189">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18A">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18B">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18C">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18D">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18E">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18F">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190">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19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5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192">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County Assembly;</w:t>
      </w:r>
    </w:p>
    <w:p w:rsidR="00000000" w:rsidDel="00000000" w:rsidP="00000000" w:rsidRDefault="00000000" w:rsidRPr="00000000" w14:paraId="0000019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Senator, Women Representative and Member of National Assembly elected in the party</w:t>
      </w:r>
    </w:p>
    <w:p w:rsidR="00000000" w:rsidDel="00000000" w:rsidP="00000000" w:rsidRDefault="00000000" w:rsidRPr="00000000" w14:paraId="0000019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Sub-branch (Constituency) Executive Committee</w:t>
      </w:r>
    </w:p>
    <w:p w:rsidR="00000000" w:rsidDel="00000000" w:rsidP="00000000" w:rsidRDefault="00000000" w:rsidRPr="00000000" w14:paraId="00000196">
      <w:pPr>
        <w:widowControl w:val="1"/>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is established a Sub-branch Convention at every constituency. The role of this organ will be as provided in the party constitution.The Constituency Convention shall comprise the Twenty (20) Ward Committee members from each ward. The Constituency Convention shall elect, from among its membership thirteen (13) officials and seven (7) other delegates to constitute the Sub-branch (Constituency) Executive Committee PROVIDED that the seven (7) delegates are elected to reflect the diversity of the constituency including gender representation. The Sub-branch (Constituency) Executive Committee shall consist of the following officials;</w:t>
      </w:r>
    </w:p>
    <w:p w:rsidR="00000000" w:rsidDel="00000000" w:rsidP="00000000" w:rsidRDefault="00000000" w:rsidRPr="00000000" w14:paraId="0000019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19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19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19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19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19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19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19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19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1A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1A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1A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1A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Professional Groups</w:t>
      </w:r>
    </w:p>
    <w:p w:rsidR="00000000" w:rsidDel="00000000" w:rsidP="00000000" w:rsidRDefault="00000000" w:rsidRPr="00000000" w14:paraId="000001A4">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1A5">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1A6">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1A7">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1A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1A9">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1AA">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1AB">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1AC">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1AD">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1A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County Assembly;</w:t>
      </w:r>
    </w:p>
    <w:p w:rsidR="00000000" w:rsidDel="00000000" w:rsidP="00000000" w:rsidRDefault="00000000" w:rsidRPr="00000000" w14:paraId="000001A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Senator, Women Representative and Member of National Assembly elected in the party</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 (County) Executive Committee</w:t>
      </w:r>
    </w:p>
    <w:p w:rsidR="00000000" w:rsidDel="00000000" w:rsidP="00000000" w:rsidRDefault="00000000" w:rsidRPr="00000000" w14:paraId="000001B2">
      <w:pPr>
        <w:widowControl w:val="1"/>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established a County Convention for every county. The role of this organ will be as provided in the party constitution The County Convention shall comprise the Twenty (20) Constituency Committee members from each constituency. The County Convention shall elect, from among themselves, thirteen (13) officials and seven (7) other delegates to constitute the Branch (County) Executive Committee PROVIDED that the seven (7) delegates are elected to reflect the diversity of the county, including gender representation. The County Executive Committee shall consist of the following;</w:t>
      </w:r>
    </w:p>
    <w:p w:rsidR="00000000" w:rsidDel="00000000" w:rsidP="00000000" w:rsidRDefault="00000000" w:rsidRPr="00000000" w14:paraId="000001B3">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1B5">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1B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1B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1B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1B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1B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1B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1B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1B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1B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1B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1C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Professional Groups</w:t>
      </w:r>
    </w:p>
    <w:p w:rsidR="00000000" w:rsidDel="00000000" w:rsidP="00000000" w:rsidRDefault="00000000" w:rsidRPr="00000000" w14:paraId="000001C1">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1C2">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1C3">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1C4">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1C5">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1C6">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1C7">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1C8">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1C9">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1CA">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342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1C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of County Assembly;</w:t>
      </w:r>
    </w:p>
    <w:p w:rsidR="00000000" w:rsidDel="00000000" w:rsidP="00000000" w:rsidRDefault="00000000" w:rsidRPr="00000000" w14:paraId="000001C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Governor, Senator, Women Representative and Member of National Assembly elected in the party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Diaspora (International)</w:t>
      </w:r>
    </w:p>
    <w:p w:rsidR="00000000" w:rsidDel="00000000" w:rsidP="00000000" w:rsidRDefault="00000000" w:rsidRPr="00000000" w14:paraId="000001D0">
      <w:pPr>
        <w:widowControl w:val="1"/>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may be established Diaspora chapters across different parts of the world. These branches shall have their activities governed by the provisions of this Constitution. The role of the Diaspora chapters is to promote the affairs of the party in their respective branches. The Diaspora branches shall elect officials among themselves who shall be the liaison people between the Diaspora and the party. The chairperson of the chapter shall seek formal recognition by the party through the National Executive Committee.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1D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1D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1D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1D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1D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1D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1D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1D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1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1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1D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1D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225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Representative of Professional Groups</w:t>
      </w:r>
    </w:p>
    <w:p w:rsidR="00000000" w:rsidDel="00000000" w:rsidP="00000000" w:rsidRDefault="00000000" w:rsidRPr="00000000" w14:paraId="000001DF">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1E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1E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1E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1E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1E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1E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1E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1E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1E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351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w:t>
      </w:r>
    </w:p>
    <w:p w:rsidR="00000000" w:rsidDel="00000000" w:rsidP="00000000" w:rsidRDefault="00000000" w:rsidRPr="00000000" w14:paraId="000001EB">
      <w:pPr>
        <w:widowControl w:val="1"/>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established the National Delegates Convention (NDC), which is the supreme organ of the party. The NDC shall consist of the following members: -</w:t>
      </w:r>
    </w:p>
    <w:p w:rsidR="00000000" w:rsidDel="00000000" w:rsidP="00000000" w:rsidRDefault="00000000" w:rsidRPr="00000000" w14:paraId="000001E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Leader;</w:t>
      </w:r>
    </w:p>
    <w:p w:rsidR="00000000" w:rsidDel="00000000" w:rsidP="00000000" w:rsidRDefault="00000000" w:rsidRPr="00000000" w14:paraId="000001E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Party Leader</w:t>
      </w:r>
    </w:p>
    <w:p w:rsidR="00000000" w:rsidDel="00000000" w:rsidP="00000000" w:rsidRDefault="00000000" w:rsidRPr="00000000" w14:paraId="000001E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Chairperson;</w:t>
      </w:r>
    </w:p>
    <w:p w:rsidR="00000000" w:rsidDel="00000000" w:rsidP="00000000" w:rsidRDefault="00000000" w:rsidRPr="00000000" w14:paraId="000001E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Chairperson </w:t>
      </w:r>
    </w:p>
    <w:p w:rsidR="00000000" w:rsidDel="00000000" w:rsidP="00000000" w:rsidRDefault="00000000" w:rsidRPr="00000000" w14:paraId="000001F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General;</w:t>
      </w:r>
    </w:p>
    <w:p w:rsidR="00000000" w:rsidDel="00000000" w:rsidP="00000000" w:rsidRDefault="00000000" w:rsidRPr="00000000" w14:paraId="000001F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Secretary General;</w:t>
      </w:r>
    </w:p>
    <w:p w:rsidR="00000000" w:rsidDel="00000000" w:rsidP="00000000" w:rsidRDefault="00000000" w:rsidRPr="00000000" w14:paraId="000001F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Treasurer;</w:t>
      </w:r>
    </w:p>
    <w:p w:rsidR="00000000" w:rsidDel="00000000" w:rsidP="00000000" w:rsidRDefault="00000000" w:rsidRPr="00000000" w14:paraId="000001F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National Treasurer</w:t>
      </w:r>
    </w:p>
    <w:p w:rsidR="00000000" w:rsidDel="00000000" w:rsidP="00000000" w:rsidRDefault="00000000" w:rsidRPr="00000000" w14:paraId="000001F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Organizing Secretary;</w:t>
      </w:r>
    </w:p>
    <w:p w:rsidR="00000000" w:rsidDel="00000000" w:rsidP="00000000" w:rsidRDefault="00000000" w:rsidRPr="00000000" w14:paraId="000001F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Organizing Secretary</w:t>
      </w:r>
    </w:p>
    <w:p w:rsidR="00000000" w:rsidDel="00000000" w:rsidP="00000000" w:rsidRDefault="00000000" w:rsidRPr="00000000" w14:paraId="000001F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Planning, Finance and Treasury</w:t>
      </w:r>
    </w:p>
    <w:p w:rsidR="00000000" w:rsidDel="00000000" w:rsidP="00000000" w:rsidRDefault="00000000" w:rsidRPr="00000000" w14:paraId="000001F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Diaspora and International Affairs</w:t>
      </w:r>
    </w:p>
    <w:p w:rsidR="00000000" w:rsidDel="00000000" w:rsidP="00000000" w:rsidRDefault="00000000" w:rsidRPr="00000000" w14:paraId="000001F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Legal and Constitutional Affairs</w:t>
      </w:r>
    </w:p>
    <w:p w:rsidR="00000000" w:rsidDel="00000000" w:rsidP="00000000" w:rsidRDefault="00000000" w:rsidRPr="00000000" w14:paraId="000001F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Defense and Security</w:t>
      </w:r>
    </w:p>
    <w:p w:rsidR="00000000" w:rsidDel="00000000" w:rsidP="00000000" w:rsidRDefault="00000000" w:rsidRPr="00000000" w14:paraId="000001F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Health and Social Care</w:t>
      </w:r>
    </w:p>
    <w:p w:rsidR="00000000" w:rsidDel="00000000" w:rsidP="00000000" w:rsidRDefault="00000000" w:rsidRPr="00000000" w14:paraId="000001FB">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Business, Enterprise and Trade</w:t>
      </w:r>
    </w:p>
    <w:p w:rsidR="00000000" w:rsidDel="00000000" w:rsidP="00000000" w:rsidRDefault="00000000" w:rsidRPr="00000000" w14:paraId="000001FC">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Environment and Biodiversity</w:t>
      </w:r>
    </w:p>
    <w:p w:rsidR="00000000" w:rsidDel="00000000" w:rsidP="00000000" w:rsidRDefault="00000000" w:rsidRPr="00000000" w14:paraId="000001F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Education</w:t>
      </w:r>
    </w:p>
    <w:p w:rsidR="00000000" w:rsidDel="00000000" w:rsidP="00000000" w:rsidRDefault="00000000" w:rsidRPr="00000000" w14:paraId="000001FE">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Work, Human Capital Development and Pensions</w:t>
      </w:r>
    </w:p>
    <w:p w:rsidR="00000000" w:rsidDel="00000000" w:rsidP="00000000" w:rsidRDefault="00000000" w:rsidRPr="00000000" w14:paraId="000001F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Transport</w:t>
      </w:r>
    </w:p>
    <w:p w:rsidR="00000000" w:rsidDel="00000000" w:rsidP="00000000" w:rsidRDefault="00000000" w:rsidRPr="00000000" w14:paraId="00000200">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Levelling Up, Research and Development</w:t>
      </w:r>
    </w:p>
    <w:p w:rsidR="00000000" w:rsidDel="00000000" w:rsidP="00000000" w:rsidRDefault="00000000" w:rsidRPr="00000000" w14:paraId="0000020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Agriculture, Livestock, Fisheries and Rural Affairs</w:t>
      </w:r>
    </w:p>
    <w:p w:rsidR="00000000" w:rsidDel="00000000" w:rsidP="00000000" w:rsidRDefault="00000000" w:rsidRPr="00000000" w14:paraId="0000020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Environment, Food and Devolution Affairs and Intergovernmental Relations</w:t>
      </w:r>
    </w:p>
    <w:p w:rsidR="00000000" w:rsidDel="00000000" w:rsidP="00000000" w:rsidRDefault="00000000" w:rsidRPr="00000000" w14:paraId="0000020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Energy Security and Net Zero</w:t>
      </w:r>
    </w:p>
    <w:p w:rsidR="00000000" w:rsidDel="00000000" w:rsidP="00000000" w:rsidRDefault="00000000" w:rsidRPr="00000000" w14:paraId="0000020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Science, Technology, Artificial Intelligence, </w:t>
      </w:r>
    </w:p>
    <w:p w:rsidR="00000000" w:rsidDel="00000000" w:rsidP="00000000" w:rsidRDefault="00000000" w:rsidRPr="00000000" w14:paraId="0000020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Culture, Media and Sports</w:t>
      </w:r>
    </w:p>
    <w:p w:rsidR="00000000" w:rsidDel="00000000" w:rsidP="00000000" w:rsidRDefault="00000000" w:rsidRPr="00000000" w14:paraId="0000020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People with Disability</w:t>
      </w:r>
    </w:p>
    <w:p w:rsidR="00000000" w:rsidDel="00000000" w:rsidP="00000000" w:rsidRDefault="00000000" w:rsidRPr="00000000" w14:paraId="0000020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Women Affairs</w:t>
      </w:r>
    </w:p>
    <w:p w:rsidR="00000000" w:rsidDel="00000000" w:rsidP="00000000" w:rsidRDefault="00000000" w:rsidRPr="00000000" w14:paraId="0000020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Youth Affairs</w:t>
      </w:r>
    </w:p>
    <w:p w:rsidR="00000000" w:rsidDel="00000000" w:rsidP="00000000" w:rsidRDefault="00000000" w:rsidRPr="00000000" w14:paraId="0000020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Parliamentary Affairs</w:t>
      </w:r>
    </w:p>
    <w:p w:rsidR="00000000" w:rsidDel="00000000" w:rsidP="00000000" w:rsidRDefault="00000000" w:rsidRPr="00000000" w14:paraId="0000020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rbrwd3fysxt0"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Political Affairs and Campaigns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Women League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established the National Women's Convention.  The organization of the League shall begin at Polling Station level ascending to the Sub Branch, Branch and National levels. The League shall be organized by the Women League Chairperson at each level of the League.</w:t>
      </w:r>
    </w:p>
    <w:p w:rsidR="00000000" w:rsidDel="00000000" w:rsidP="00000000" w:rsidRDefault="00000000" w:rsidRPr="00000000" w14:paraId="0000020E">
      <w:pPr>
        <w:widowControl w:val="1"/>
        <w:ind w:left="1299" w:firstLine="140.999999999999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women's League shall consist of.</w:t>
      </w:r>
    </w:p>
    <w:p w:rsidR="00000000" w:rsidDel="00000000" w:rsidP="00000000" w:rsidRDefault="00000000" w:rsidRPr="00000000" w14:paraId="0000020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2379"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National Officials:</w:t>
      </w:r>
    </w:p>
    <w:p w:rsidR="00000000" w:rsidDel="00000000" w:rsidP="00000000" w:rsidRDefault="00000000" w:rsidRPr="00000000" w14:paraId="00000210">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309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Women Affairs and Gender as convener; and,</w:t>
      </w:r>
    </w:p>
    <w:p w:rsidR="00000000" w:rsidDel="00000000" w:rsidP="00000000" w:rsidRDefault="00000000" w:rsidRPr="00000000" w14:paraId="00000211">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40" w:lineRule="auto"/>
        <w:ind w:left="309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Women National Leaders.</w:t>
      </w:r>
    </w:p>
    <w:p w:rsidR="00000000" w:rsidDel="00000000" w:rsidP="00000000" w:rsidRDefault="00000000" w:rsidRPr="00000000" w14:paraId="00000212">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2379"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Elected women party Governors, Senators or Members of Parliament and Members of County Assemblies.</w:t>
      </w:r>
    </w:p>
    <w:p w:rsidR="00000000" w:rsidDel="00000000" w:rsidP="00000000" w:rsidRDefault="00000000" w:rsidRPr="00000000" w14:paraId="00000213">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2379"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members of the County, Constituency and Ward Executive Committees.</w:t>
      </w:r>
    </w:p>
    <w:p w:rsidR="00000000" w:rsidDel="00000000" w:rsidP="00000000" w:rsidRDefault="00000000" w:rsidRPr="00000000" w14:paraId="0000021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2379"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Members of the Party at Polling Station shall assemble and shall elect a Management Committee comprising: </w:t>
      </w:r>
    </w:p>
    <w:p w:rsidR="00000000" w:rsidDel="00000000" w:rsidP="00000000" w:rsidRDefault="00000000" w:rsidRPr="00000000" w14:paraId="00000215">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216">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217">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218">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219">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21A">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21B">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21C">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21D">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21E">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21F">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220">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221">
      <w:pPr>
        <w:keepNext w:val="0"/>
        <w:keepLines w:val="0"/>
        <w:pageBreakBefore w:val="0"/>
        <w:widowControl w:val="1"/>
        <w:numPr>
          <w:ilvl w:val="3"/>
          <w:numId w:val="48"/>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Professional Groups</w:t>
      </w:r>
    </w:p>
    <w:p w:rsidR="00000000" w:rsidDel="00000000" w:rsidP="00000000" w:rsidRDefault="00000000" w:rsidRPr="00000000" w14:paraId="00000222">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223">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224">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225">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226">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227">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228">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229">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22A">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22B">
      <w:pPr>
        <w:keepNext w:val="0"/>
        <w:keepLines w:val="0"/>
        <w:pageBreakBefore w:val="0"/>
        <w:widowControl w:val="1"/>
        <w:numPr>
          <w:ilvl w:val="5"/>
          <w:numId w:val="48"/>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Youth League</w:t>
      </w:r>
    </w:p>
    <w:p w:rsidR="00000000" w:rsidDel="00000000" w:rsidP="00000000" w:rsidRDefault="00000000" w:rsidRPr="00000000" w14:paraId="0000022E">
      <w:pPr>
        <w:widowControl w:val="1"/>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There is established the National Youth Convention. </w:t>
      </w:r>
      <w:r w:rsidDel="00000000" w:rsidR="00000000" w:rsidRPr="00000000">
        <w:rPr>
          <w:rFonts w:ascii="Times New Roman" w:cs="Times New Roman" w:eastAsia="Times New Roman" w:hAnsi="Times New Roman"/>
          <w:sz w:val="24"/>
          <w:szCs w:val="24"/>
          <w:rtl w:val="0"/>
        </w:rPr>
        <w:t xml:space="preserve"> The organization of the League shall begin at Polling Station level ascending to the Sub Branch, Branch and National levels. The League shall be organized by the Youth League Chairperson at each level of the League.</w:t>
      </w:r>
    </w:p>
    <w:p w:rsidR="00000000" w:rsidDel="00000000" w:rsidP="00000000" w:rsidRDefault="00000000" w:rsidRPr="00000000" w14:paraId="0000022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Secretary Youth Affairs;</w:t>
      </w:r>
    </w:p>
    <w:p w:rsidR="00000000" w:rsidDel="00000000" w:rsidP="00000000" w:rsidRDefault="00000000" w:rsidRPr="00000000" w14:paraId="0000023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Youth National Leaders;</w:t>
      </w:r>
    </w:p>
    <w:p w:rsidR="00000000" w:rsidDel="00000000" w:rsidP="00000000" w:rsidRDefault="00000000" w:rsidRPr="00000000" w14:paraId="0000023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Elected Youth Party Governors, Senators or Members of Parliament;</w:t>
      </w:r>
    </w:p>
    <w:p w:rsidR="00000000" w:rsidDel="00000000" w:rsidP="00000000" w:rsidRDefault="00000000" w:rsidRPr="00000000" w14:paraId="0000023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Elected Youth Members of County Assemblies; and,</w:t>
      </w:r>
    </w:p>
    <w:p w:rsidR="00000000" w:rsidDel="00000000" w:rsidP="00000000" w:rsidRDefault="00000000" w:rsidRPr="00000000" w14:paraId="0000023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Youth members of the County, Constituency and Ward Executive Committees.</w:t>
      </w:r>
    </w:p>
    <w:p w:rsidR="00000000" w:rsidDel="00000000" w:rsidP="00000000" w:rsidRDefault="00000000" w:rsidRPr="00000000" w14:paraId="00000234">
      <w:pPr>
        <w:widowControl w:val="1"/>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Membership of the Youth Convention is limited to the age of eighteen to thirty-five (18-35) years.</w:t>
      </w:r>
    </w:p>
    <w:p w:rsidR="00000000" w:rsidDel="00000000" w:rsidP="00000000" w:rsidRDefault="00000000" w:rsidRPr="00000000" w14:paraId="00000235">
      <w:pPr>
        <w:widowControl w:val="1"/>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Youth League at the National Office in consultation with NEC shall convene and preside over the National Youth Convention.</w:t>
      </w:r>
    </w:p>
    <w:p w:rsidR="00000000" w:rsidDel="00000000" w:rsidP="00000000" w:rsidRDefault="00000000" w:rsidRPr="00000000" w14:paraId="00000236">
      <w:pPr>
        <w:widowControl w:val="1"/>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Youth Convention shall be convened at least once every year or from time to time as shall be approved by the NEC.</w:t>
      </w:r>
    </w:p>
    <w:p w:rsidR="00000000" w:rsidDel="00000000" w:rsidP="00000000" w:rsidRDefault="00000000" w:rsidRPr="00000000" w14:paraId="0000023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Youth League Members of the Party at Polling Station shall assemble and shall elect a Management Committee comprising: </w:t>
      </w:r>
    </w:p>
    <w:p w:rsidR="00000000" w:rsidDel="00000000" w:rsidP="00000000" w:rsidRDefault="00000000" w:rsidRPr="00000000" w14:paraId="00000238">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Chairperson;</w:t>
      </w:r>
    </w:p>
    <w:p w:rsidR="00000000" w:rsidDel="00000000" w:rsidP="00000000" w:rsidRDefault="00000000" w:rsidRPr="00000000" w14:paraId="00000239">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Vice-Chairperson;</w:t>
      </w:r>
    </w:p>
    <w:p w:rsidR="00000000" w:rsidDel="00000000" w:rsidP="00000000" w:rsidRDefault="00000000" w:rsidRPr="00000000" w14:paraId="0000023A">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w:t>
      </w:r>
    </w:p>
    <w:p w:rsidR="00000000" w:rsidDel="00000000" w:rsidP="00000000" w:rsidRDefault="00000000" w:rsidRPr="00000000" w14:paraId="0000023B">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Vice-Secretary;</w:t>
      </w:r>
    </w:p>
    <w:p w:rsidR="00000000" w:rsidDel="00000000" w:rsidP="00000000" w:rsidRDefault="00000000" w:rsidRPr="00000000" w14:paraId="0000023C">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Treasurer;</w:t>
      </w:r>
    </w:p>
    <w:p w:rsidR="00000000" w:rsidDel="00000000" w:rsidP="00000000" w:rsidRDefault="00000000" w:rsidRPr="00000000" w14:paraId="0000023D">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Organizing Secretary;</w:t>
      </w:r>
    </w:p>
    <w:p w:rsidR="00000000" w:rsidDel="00000000" w:rsidP="00000000" w:rsidRDefault="00000000" w:rsidRPr="00000000" w14:paraId="0000023E">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Youth;</w:t>
      </w:r>
    </w:p>
    <w:p w:rsidR="00000000" w:rsidDel="00000000" w:rsidP="00000000" w:rsidRDefault="00000000" w:rsidRPr="00000000" w14:paraId="0000023F">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Women;</w:t>
      </w:r>
    </w:p>
    <w:p w:rsidR="00000000" w:rsidDel="00000000" w:rsidP="00000000" w:rsidRDefault="00000000" w:rsidRPr="00000000" w14:paraId="00000240">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Persons with Disability;</w:t>
      </w:r>
    </w:p>
    <w:p w:rsidR="00000000" w:rsidDel="00000000" w:rsidP="00000000" w:rsidRDefault="00000000" w:rsidRPr="00000000" w14:paraId="00000241">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Business, Enterprises and Trade</w:t>
      </w:r>
    </w:p>
    <w:p w:rsidR="00000000" w:rsidDel="00000000" w:rsidP="00000000" w:rsidRDefault="00000000" w:rsidRPr="00000000" w14:paraId="00000242">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Agriculture, Livestock, Fisheries and Rural Affairs</w:t>
      </w:r>
    </w:p>
    <w:p w:rsidR="00000000" w:rsidDel="00000000" w:rsidP="00000000" w:rsidRDefault="00000000" w:rsidRPr="00000000" w14:paraId="00000243">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Levelling Up, Research, Innovation and Development</w:t>
      </w:r>
    </w:p>
    <w:p w:rsidR="00000000" w:rsidDel="00000000" w:rsidP="00000000" w:rsidRDefault="00000000" w:rsidRPr="00000000" w14:paraId="00000244">
      <w:pPr>
        <w:keepNext w:val="0"/>
        <w:keepLines w:val="0"/>
        <w:pageBreakBefore w:val="0"/>
        <w:widowControl w:val="1"/>
        <w:numPr>
          <w:ilvl w:val="3"/>
          <w:numId w:val="50"/>
        </w:numPr>
        <w:pBdr>
          <w:top w:space="0" w:sz="0" w:val="nil"/>
          <w:left w:space="0" w:sz="0" w:val="nil"/>
          <w:bottom w:space="0" w:sz="0" w:val="nil"/>
          <w:right w:space="0" w:sz="0" w:val="nil"/>
          <w:between w:space="0" w:sz="0" w:val="nil"/>
        </w:pBdr>
        <w:shd w:fill="auto" w:val="clear"/>
        <w:spacing w:after="0" w:before="0" w:line="240" w:lineRule="auto"/>
        <w:ind w:left="36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Representative of Professional Groups</w:t>
      </w:r>
    </w:p>
    <w:p w:rsidR="00000000" w:rsidDel="00000000" w:rsidP="00000000" w:rsidRDefault="00000000" w:rsidRPr="00000000" w14:paraId="00000245">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Legal and Constitutional;</w:t>
      </w:r>
    </w:p>
    <w:p w:rsidR="00000000" w:rsidDel="00000000" w:rsidP="00000000" w:rsidRDefault="00000000" w:rsidRPr="00000000" w14:paraId="00000246">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and Security</w:t>
      </w:r>
    </w:p>
    <w:p w:rsidR="00000000" w:rsidDel="00000000" w:rsidP="00000000" w:rsidRDefault="00000000" w:rsidRPr="00000000" w14:paraId="00000247">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and Social Care</w:t>
      </w:r>
    </w:p>
    <w:p w:rsidR="00000000" w:rsidDel="00000000" w:rsidP="00000000" w:rsidRDefault="00000000" w:rsidRPr="00000000" w14:paraId="00000248">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and Biodiversity</w:t>
      </w:r>
    </w:p>
    <w:p w:rsidR="00000000" w:rsidDel="00000000" w:rsidP="00000000" w:rsidRDefault="00000000" w:rsidRPr="00000000" w14:paraId="00000249">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24A">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Capital Development</w:t>
      </w:r>
    </w:p>
    <w:p w:rsidR="00000000" w:rsidDel="00000000" w:rsidP="00000000" w:rsidRDefault="00000000" w:rsidRPr="00000000" w14:paraId="0000024B">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w:t>
      </w:r>
    </w:p>
    <w:p w:rsidR="00000000" w:rsidDel="00000000" w:rsidP="00000000" w:rsidRDefault="00000000" w:rsidRPr="00000000" w14:paraId="0000024C">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Energy and Net Zero</w:t>
      </w:r>
    </w:p>
    <w:p w:rsidR="00000000" w:rsidDel="00000000" w:rsidP="00000000" w:rsidRDefault="00000000" w:rsidRPr="00000000" w14:paraId="0000024D">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Science, Technology and Artificial Intelligence</w:t>
      </w:r>
    </w:p>
    <w:p w:rsidR="00000000" w:rsidDel="00000000" w:rsidP="00000000" w:rsidRDefault="00000000" w:rsidRPr="00000000" w14:paraId="0000024E">
      <w:pPr>
        <w:keepNext w:val="0"/>
        <w:keepLines w:val="0"/>
        <w:pageBreakBefore w:val="0"/>
        <w:widowControl w:val="1"/>
        <w:numPr>
          <w:ilvl w:val="6"/>
          <w:numId w:val="50"/>
        </w:numPr>
        <w:pBdr>
          <w:top w:space="0" w:sz="0" w:val="nil"/>
          <w:left w:space="0" w:sz="0" w:val="nil"/>
          <w:bottom w:space="0" w:sz="0" w:val="nil"/>
          <w:right w:space="0" w:sz="0" w:val="nil"/>
          <w:between w:space="0" w:sz="0" w:val="nil"/>
        </w:pBdr>
        <w:shd w:fill="auto" w:val="clear"/>
        <w:spacing w:after="0" w:before="0" w:line="240" w:lineRule="auto"/>
        <w:ind w:left="45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Culture Media and Sports</w:t>
      </w:r>
    </w:p>
    <w:p w:rsidR="00000000" w:rsidDel="00000000" w:rsidP="00000000" w:rsidRDefault="00000000" w:rsidRPr="00000000" w14:paraId="0000024F">
      <w:pPr>
        <w:pStyle w:val="Heading2"/>
        <w:ind w:left="0" w:firstLine="0"/>
        <w:rPr>
          <w:rFonts w:ascii="Times New Roman" w:cs="Times New Roman" w:eastAsia="Times New Roman" w:hAnsi="Times New Roman"/>
        </w:rPr>
      </w:pPr>
      <w:bookmarkStart w:colFirst="0" w:colLast="0" w:name="_yyksl0ngmoe1" w:id="16"/>
      <w:bookmarkEnd w:id="16"/>
      <w:r w:rsidDel="00000000" w:rsidR="00000000" w:rsidRPr="00000000">
        <w:rPr>
          <w:rFonts w:ascii="Times New Roman" w:cs="Times New Roman" w:eastAsia="Times New Roman" w:hAnsi="Times New Roman"/>
          <w:rtl w:val="0"/>
        </w:rPr>
        <w:t xml:space="preserve">Rule 11 Issuance of Notice</w:t>
      </w:r>
    </w:p>
    <w:p w:rsidR="00000000" w:rsidDel="00000000" w:rsidP="00000000" w:rsidRDefault="00000000" w:rsidRPr="00000000" w14:paraId="000002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in the fulfilment of the requirements of the National constitution, any other Written law and the Party constitution shall conduct internal party elections in accordance with the principle of free, fair and peaceful elections. These elections shall be held from the lowest to the highest structures within the party. </w:t>
      </w:r>
    </w:p>
    <w:p w:rsidR="00000000" w:rsidDel="00000000" w:rsidP="00000000" w:rsidRDefault="00000000" w:rsidRPr="00000000" w14:paraId="000002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criteria and qualifications shall apply: - </w:t>
      </w:r>
    </w:p>
    <w:p w:rsidR="00000000" w:rsidDel="00000000" w:rsidP="00000000" w:rsidRDefault="00000000" w:rsidRPr="00000000" w14:paraId="000002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elections there shall be political education carried out by National and Branch officials.</w:t>
      </w: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months to the elections NEC shall cause mass recruitment of member’s compilation and verification of national register for the party elections.</w:t>
      </w:r>
      <w:r w:rsidDel="00000000" w:rsidR="00000000" w:rsidRPr="00000000">
        <w:rPr>
          <w:rtl w:val="0"/>
        </w:rPr>
      </w:r>
    </w:p>
    <w:p w:rsidR="00000000" w:rsidDel="00000000" w:rsidP="00000000" w:rsidRDefault="00000000" w:rsidRPr="00000000" w14:paraId="000002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NEC elections shall issue a public notice of not less than 21 days in print or electronic media with national circulation and coverage specifying the vacant positions, venue, time and date of the elections </w:t>
      </w: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NGC will establish an Election board to manage internal Party elections at all levels. </w:t>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pStyle w:val="Heading2"/>
        <w:ind w:left="0" w:firstLine="0"/>
        <w:rPr>
          <w:rFonts w:ascii="Times New Roman" w:cs="Times New Roman" w:eastAsia="Times New Roman" w:hAnsi="Times New Roman"/>
        </w:rPr>
      </w:pPr>
      <w:bookmarkStart w:colFirst="0" w:colLast="0" w:name="_2crpgwzhkkj" w:id="17"/>
      <w:bookmarkEnd w:id="17"/>
      <w:r w:rsidDel="00000000" w:rsidR="00000000" w:rsidRPr="00000000">
        <w:rPr>
          <w:rFonts w:ascii="Times New Roman" w:cs="Times New Roman" w:eastAsia="Times New Roman" w:hAnsi="Times New Roman"/>
          <w:rtl w:val="0"/>
        </w:rPr>
        <w:t xml:space="preserve">Rule 12 Qualification for aspiring party officials</w:t>
      </w:r>
    </w:p>
    <w:p w:rsidR="00000000" w:rsidDel="00000000" w:rsidP="00000000" w:rsidRDefault="00000000" w:rsidRPr="00000000" w14:paraId="00000258">
      <w:pPr>
        <w:widowControl w:val="1"/>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person shall be eligible to participate in the Party Sub Location/Ward, Location, Branch and National elections unless that person: </w:t>
      </w:r>
    </w:p>
    <w:p w:rsidR="00000000" w:rsidDel="00000000" w:rsidP="00000000" w:rsidRDefault="00000000" w:rsidRPr="00000000" w14:paraId="00000259">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fully paid-up member of the Party and his or her name appears in the register of members and holds a valid current party membership card as prescribed in the relevant law </w:t>
      </w:r>
    </w:p>
    <w:p w:rsidR="00000000" w:rsidDel="00000000" w:rsidP="00000000" w:rsidRDefault="00000000" w:rsidRPr="00000000" w14:paraId="0000025A">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Kenyan citizen with a valid identification Card or Passport as may be prescribed by law.</w:t>
      </w:r>
    </w:p>
    <w:p w:rsidR="00000000" w:rsidDel="00000000" w:rsidP="00000000" w:rsidRDefault="00000000" w:rsidRPr="00000000" w14:paraId="0000025B">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committed to ideals and core values of the Party, </w:t>
      </w:r>
    </w:p>
    <w:p w:rsidR="00000000" w:rsidDel="00000000" w:rsidP="00000000" w:rsidRDefault="00000000" w:rsidRPr="00000000" w14:paraId="0000025C">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having participated in party activities for at least one year prior to his/her application for election. </w:t>
      </w:r>
    </w:p>
    <w:p w:rsidR="00000000" w:rsidDel="00000000" w:rsidP="00000000" w:rsidRDefault="00000000" w:rsidRPr="00000000" w14:paraId="0000025D">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delegate by virtue of having been elected from the Grassroots. </w:t>
      </w:r>
    </w:p>
    <w:p w:rsidR="00000000" w:rsidDel="00000000" w:rsidP="00000000" w:rsidRDefault="00000000" w:rsidRPr="00000000" w14:paraId="0000025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present during the meeting at which the election is conducted.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2"/>
        <w:ind w:left="0" w:firstLine="0"/>
        <w:rPr>
          <w:rFonts w:ascii="Times New Roman" w:cs="Times New Roman" w:eastAsia="Times New Roman" w:hAnsi="Times New Roman"/>
        </w:rPr>
      </w:pPr>
      <w:bookmarkStart w:colFirst="0" w:colLast="0" w:name="_scrkkdbsmxt" w:id="18"/>
      <w:bookmarkEnd w:id="18"/>
      <w:r w:rsidDel="00000000" w:rsidR="00000000" w:rsidRPr="00000000">
        <w:rPr>
          <w:rFonts w:ascii="Times New Roman" w:cs="Times New Roman" w:eastAsia="Times New Roman" w:hAnsi="Times New Roman"/>
          <w:rtl w:val="0"/>
        </w:rPr>
        <w:t xml:space="preserve">Rule 13 Disqualification for aspiring party officials</w:t>
      </w:r>
    </w:p>
    <w:p w:rsidR="00000000" w:rsidDel="00000000" w:rsidP="00000000" w:rsidRDefault="00000000" w:rsidRPr="00000000" w14:paraId="0000026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shall be disqualified to be a candidate for any nomination if: </w:t>
      </w:r>
    </w:p>
    <w:p w:rsidR="00000000" w:rsidDel="00000000" w:rsidP="00000000" w:rsidRDefault="00000000" w:rsidRPr="00000000" w14:paraId="00000262">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authority he makes, prepares, prints or is in possession of a document or paper purporting to be a register of Party members, </w:t>
      </w:r>
    </w:p>
    <w:p w:rsidR="00000000" w:rsidDel="00000000" w:rsidP="00000000" w:rsidRDefault="00000000" w:rsidRPr="00000000" w14:paraId="00000263">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knowingly makes any false statement on, or in connection with any application to be registered in any register of Party members; or </w:t>
      </w:r>
    </w:p>
    <w:p w:rsidR="00000000" w:rsidDel="00000000" w:rsidP="00000000" w:rsidRDefault="00000000" w:rsidRPr="00000000" w14:paraId="0000026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candidate who corruptly, for the purpose of influencing a voter to vote or refrain from voting for a particular candidate— </w:t>
      </w:r>
    </w:p>
    <w:p w:rsidR="00000000" w:rsidDel="00000000" w:rsidP="00000000" w:rsidRDefault="00000000" w:rsidRPr="00000000" w14:paraId="00000265">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or during an election— </w:t>
      </w:r>
    </w:p>
    <w:p w:rsidR="00000000" w:rsidDel="00000000" w:rsidP="00000000" w:rsidRDefault="00000000" w:rsidRPr="00000000" w14:paraId="00000266">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undertakes or promises to reward a voter to refrain from voting; </w:t>
      </w:r>
    </w:p>
    <w:p w:rsidR="00000000" w:rsidDel="00000000" w:rsidP="00000000" w:rsidRDefault="00000000" w:rsidRPr="00000000" w14:paraId="00000267">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causes to be given to a voter or pays, undertakes or promises to pay wholly or in part to or for any voter, expenses for giving or providing any food, drinks refreshment or provision of any money, ticket or other means or device to enable the procurement of any food, drink or refreshment or provision to or for any person for the purpose of corruptly influencing that person or any other person to vote or refrain from voting for a particular candidate at the election or being about to vote or refrain from voting, for a particular candidate, at the election; or </w:t>
      </w:r>
    </w:p>
    <w:p w:rsidR="00000000" w:rsidDel="00000000" w:rsidP="00000000" w:rsidRDefault="00000000" w:rsidRPr="00000000" w14:paraId="00000268">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 election, gives, provides or pays any expense wholly or in part to or for any particular voter or any other voter for having voted or refrained from voting as aforesaid, shall be disqualified as a candidate for nomination on the Party’s ticket. </w:t>
      </w:r>
    </w:p>
    <w:p w:rsidR="00000000" w:rsidDel="00000000" w:rsidP="00000000" w:rsidRDefault="00000000" w:rsidRPr="00000000" w14:paraId="00000269">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member shall be disqualified to vote at an election for the nomination of any candidate if he induces, influences or procures any other person to vote in an election knowing that the person is not entitled to vote in that election. </w:t>
      </w:r>
    </w:p>
    <w:p w:rsidR="00000000" w:rsidDel="00000000" w:rsidP="00000000" w:rsidRDefault="00000000" w:rsidRPr="00000000" w14:paraId="0000026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member who accepts or takes any food, drink, refreshment, provision, any money or ticket, or adopts other means or devices to enable the procuring of food, drink refreshment or provision knowing that it is intended to influence them shall be disqualified to vote in the Party’s nomination. </w:t>
      </w:r>
    </w:p>
    <w:p w:rsidR="00000000" w:rsidDel="00000000" w:rsidP="00000000" w:rsidRDefault="00000000" w:rsidRPr="00000000" w14:paraId="0000026B">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Party member shall be disqualified from voting in an election for the nomination of any candidate if he directly or indirectly in person or through another person on his behalf uses or threatens to use any force, violence including sexual violence, restraint, or material, physical or spiritual injury, threatens to inflict injury, damage, harm or loss harmful cultural practices, damage or loss, or any fraudulent device, trick or deception for the purpose of or on account of— </w:t>
      </w:r>
    </w:p>
    <w:p w:rsidR="00000000" w:rsidDel="00000000" w:rsidP="00000000" w:rsidRDefault="00000000" w:rsidRPr="00000000" w14:paraId="0000026C">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inducing or compelling a person to vote or not to vote for a particular candidate at an election for nomination; </w:t>
      </w:r>
    </w:p>
    <w:p w:rsidR="00000000" w:rsidDel="00000000" w:rsidP="00000000" w:rsidRDefault="00000000" w:rsidRPr="00000000" w14:paraId="0000026D">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Impeding or preventing the free exercise of the franchise of a voter; </w:t>
      </w:r>
    </w:p>
    <w:p w:rsidR="00000000" w:rsidDel="00000000" w:rsidP="00000000" w:rsidRDefault="00000000" w:rsidRPr="00000000" w14:paraId="0000026E">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Inducing or compelling a person to refrain from becoming a candidate or to withdraw if he has become a candidate; or </w:t>
      </w:r>
    </w:p>
    <w:p w:rsidR="00000000" w:rsidDel="00000000" w:rsidP="00000000" w:rsidRDefault="00000000" w:rsidRPr="00000000" w14:paraId="0000026F">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Impeding or preventing a person from being nominated as a candidate or from being registered as a voter. </w:t>
      </w:r>
    </w:p>
    <w:p w:rsidR="00000000" w:rsidDel="00000000" w:rsidP="00000000" w:rsidRDefault="00000000" w:rsidRPr="00000000" w14:paraId="0000027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member shall be disqualified to vote at an election for the nomination of any candidate if he directly or indirectly by duress or intimidation— </w:t>
      </w:r>
    </w:p>
    <w:p w:rsidR="00000000" w:rsidDel="00000000" w:rsidP="00000000" w:rsidRDefault="00000000" w:rsidRPr="00000000" w14:paraId="00000271">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Impedes, prevents or threatens to impede or prevent a voter from voting; or </w:t>
      </w:r>
    </w:p>
    <w:p w:rsidR="00000000" w:rsidDel="00000000" w:rsidP="00000000" w:rsidRDefault="00000000" w:rsidRPr="00000000" w14:paraId="00000272">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any manner influences the result of an election. </w:t>
      </w:r>
    </w:p>
    <w:p w:rsidR="00000000" w:rsidDel="00000000" w:rsidP="00000000" w:rsidRDefault="00000000" w:rsidRPr="00000000" w14:paraId="00000273">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candidate shall be disqualified from election on nomination on account of bribery if they-</w:t>
      </w:r>
    </w:p>
    <w:p w:rsidR="00000000" w:rsidDel="00000000" w:rsidP="00000000" w:rsidRDefault="00000000" w:rsidRPr="00000000" w14:paraId="00000274">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Directly or indirectly, lends or agrees to lend, or offers, promises or promises to procure or to endeavor to procure any money or valuable consideration to or for any voter, or to or for any person on behalf of any voter or to or for any other person in order to induce any voter— </w:t>
      </w:r>
    </w:p>
    <w:p w:rsidR="00000000" w:rsidDel="00000000" w:rsidP="00000000" w:rsidRDefault="00000000" w:rsidRPr="00000000" w14:paraId="00000275">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vote or refrain from voting for a particular candidate; </w:t>
      </w:r>
    </w:p>
    <w:p w:rsidR="00000000" w:rsidDel="00000000" w:rsidP="00000000" w:rsidRDefault="00000000" w:rsidRPr="00000000" w14:paraId="00000276">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attend or participate in or refrain from attending or participating in any meeting of a candidate, march, demonstration or in some other manner lending support to or for a candidate; </w:t>
      </w:r>
    </w:p>
    <w:p w:rsidR="00000000" w:rsidDel="00000000" w:rsidP="00000000" w:rsidRDefault="00000000" w:rsidRPr="00000000" w14:paraId="00000277">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Corruptly does any such act on account of such voter having voted for or refrained from voting; </w:t>
      </w:r>
    </w:p>
    <w:p w:rsidR="00000000" w:rsidDel="00000000" w:rsidP="00000000" w:rsidRDefault="00000000" w:rsidRPr="00000000" w14:paraId="00000278">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any manner unlawfully influences the result of an election or nomination;</w:t>
      </w:r>
    </w:p>
    <w:p w:rsidR="00000000" w:rsidDel="00000000" w:rsidP="00000000" w:rsidRDefault="00000000" w:rsidRPr="00000000" w14:paraId="00000279">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Directly or indirectly, makes any gift, loan, offer, promise, procurement, or agreement to any election official or voter to— </w:t>
      </w:r>
    </w:p>
    <w:p w:rsidR="00000000" w:rsidDel="00000000" w:rsidP="00000000" w:rsidRDefault="00000000" w:rsidRPr="00000000" w14:paraId="0000027A">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 the election or nomination of any person; or </w:t>
      </w:r>
    </w:p>
    <w:p w:rsidR="00000000" w:rsidDel="00000000" w:rsidP="00000000" w:rsidRDefault="00000000" w:rsidRPr="00000000" w14:paraId="0000027B">
      <w:pPr>
        <w:keepNext w:val="0"/>
        <w:keepLines w:val="0"/>
        <w:pageBreakBefore w:val="0"/>
        <w:widowControl w:val="1"/>
        <w:numPr>
          <w:ilvl w:val="2"/>
          <w:numId w:val="64"/>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 the vote of any voter at any election or nomination;</w:t>
      </w:r>
    </w:p>
    <w:p w:rsidR="00000000" w:rsidDel="00000000" w:rsidP="00000000" w:rsidRDefault="00000000" w:rsidRPr="00000000" w14:paraId="0000027C">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pays or causes to be paid any money to, or to the use of any other person with the intent that such money or any part thereof shall be used in bribery at any election, or who knowingly pays or causes to be paid any money to any person in discharge or repayment of any money wholly or in part used in bribery at any election or nomination;</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pStyle w:val="Heading2"/>
        <w:ind w:left="0" w:firstLine="0"/>
        <w:rPr>
          <w:rFonts w:ascii="Times New Roman" w:cs="Times New Roman" w:eastAsia="Times New Roman" w:hAnsi="Times New Roman"/>
        </w:rPr>
      </w:pPr>
      <w:bookmarkStart w:colFirst="0" w:colLast="0" w:name="_sh5h3mo86kgx" w:id="19"/>
      <w:bookmarkEnd w:id="19"/>
      <w:r w:rsidDel="00000000" w:rsidR="00000000" w:rsidRPr="00000000">
        <w:rPr>
          <w:rFonts w:ascii="Times New Roman" w:cs="Times New Roman" w:eastAsia="Times New Roman" w:hAnsi="Times New Roman"/>
          <w:rtl w:val="0"/>
        </w:rPr>
        <w:t xml:space="preserve">Rule 14 Documents required from aspiring candidates</w:t>
      </w:r>
    </w:p>
    <w:p w:rsidR="00000000" w:rsidDel="00000000" w:rsidP="00000000" w:rsidRDefault="00000000" w:rsidRPr="00000000" w14:paraId="0000027F">
      <w:pPr>
        <w:widowControl w:val="1"/>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declare interest to be elected as a party official, he/she is required to;</w:t>
      </w:r>
    </w:p>
    <w:p w:rsidR="00000000" w:rsidDel="00000000" w:rsidP="00000000" w:rsidRDefault="00000000" w:rsidRPr="00000000" w14:paraId="0000028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and return within the time stipulated by the NEB Party election on Form 3 prescribed in Schedule to these rules.</w:t>
      </w:r>
    </w:p>
    <w:p w:rsidR="00000000" w:rsidDel="00000000" w:rsidP="00000000" w:rsidRDefault="00000000" w:rsidRPr="00000000" w14:paraId="0000028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ID</w:t>
      </w:r>
    </w:p>
    <w:p w:rsidR="00000000" w:rsidDel="00000000" w:rsidP="00000000" w:rsidRDefault="00000000" w:rsidRPr="00000000" w14:paraId="0000028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police clearance certificate</w:t>
      </w:r>
    </w:p>
    <w:p w:rsidR="00000000" w:rsidDel="00000000" w:rsidP="00000000" w:rsidRDefault="00000000" w:rsidRPr="00000000" w14:paraId="0000028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Clearance from Ethics and anti-corruption commission.</w:t>
      </w:r>
    </w:p>
    <w:p w:rsidR="00000000" w:rsidDel="00000000" w:rsidP="00000000" w:rsidRDefault="00000000" w:rsidRPr="00000000" w14:paraId="00000284">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Area local chief or religious leader</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pStyle w:val="Heading2"/>
        <w:ind w:left="0" w:firstLine="0"/>
        <w:rPr>
          <w:rFonts w:ascii="Times New Roman" w:cs="Times New Roman" w:eastAsia="Times New Roman" w:hAnsi="Times New Roman"/>
        </w:rPr>
      </w:pPr>
      <w:bookmarkStart w:colFirst="0" w:colLast="0" w:name="_g7ffqirlzeeq" w:id="20"/>
      <w:bookmarkEnd w:id="20"/>
      <w:r w:rsidDel="00000000" w:rsidR="00000000" w:rsidRPr="00000000">
        <w:rPr>
          <w:rFonts w:ascii="Times New Roman" w:cs="Times New Roman" w:eastAsia="Times New Roman" w:hAnsi="Times New Roman"/>
          <w:rtl w:val="0"/>
        </w:rPr>
        <w:t xml:space="preserve">Rule 14 Vetting</w:t>
      </w:r>
    </w:p>
    <w:p w:rsidR="00000000" w:rsidDel="00000000" w:rsidP="00000000" w:rsidRDefault="00000000" w:rsidRPr="00000000" w14:paraId="00000287">
      <w:pPr>
        <w:widowControl w:val="1"/>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NEB shall establish candidates vetting committees, subject to approval of the NEC and which shall be responsible for vetting of candidates for party officials in accordance with the Constitution of the Republic of Kenya, The Political Parties Act, 2011, The Elections Act, 2011, The County Government Act, 2012, the Party Constitution and Party Election and Nomination Rules. </w:t>
      </w:r>
    </w:p>
    <w:p w:rsidR="00000000" w:rsidDel="00000000" w:rsidP="00000000" w:rsidRDefault="00000000" w:rsidRPr="00000000" w14:paraId="00000288">
      <w:pPr>
        <w:widowControl w:val="1"/>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vetting a candidate, the NEB shall take into account the following: </w:t>
      </w:r>
    </w:p>
    <w:p w:rsidR="00000000" w:rsidDel="00000000" w:rsidP="00000000" w:rsidRDefault="00000000" w:rsidRPr="00000000" w14:paraId="0000028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contribution of the candidate to the Party activities and ideology. </w:t>
      </w:r>
    </w:p>
    <w:p w:rsidR="00000000" w:rsidDel="00000000" w:rsidP="00000000" w:rsidRDefault="00000000" w:rsidRPr="00000000" w14:paraId="0000028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loyalty to the party, its leadership and organs. </w:t>
      </w:r>
    </w:p>
    <w:p w:rsidR="00000000" w:rsidDel="00000000" w:rsidP="00000000" w:rsidRDefault="00000000" w:rsidRPr="00000000" w14:paraId="0000028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represent the area for which the candidates seek nomination. </w:t>
      </w:r>
    </w:p>
    <w:p w:rsidR="00000000" w:rsidDel="00000000" w:rsidP="00000000" w:rsidRDefault="00000000" w:rsidRPr="00000000" w14:paraId="0000028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articulate and propagate Party policies and ideology. </w:t>
      </w:r>
    </w:p>
    <w:p w:rsidR="00000000" w:rsidDel="00000000" w:rsidP="00000000" w:rsidRDefault="00000000" w:rsidRPr="00000000" w14:paraId="0000028D">
      <w:pPr>
        <w:ind w:left="27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pStyle w:val="Heading2"/>
        <w:ind w:left="0" w:firstLine="0"/>
        <w:rPr>
          <w:rFonts w:ascii="Times New Roman" w:cs="Times New Roman" w:eastAsia="Times New Roman" w:hAnsi="Times New Roman"/>
        </w:rPr>
      </w:pPr>
      <w:bookmarkStart w:colFirst="0" w:colLast="0" w:name="_wm7s0br3aj9" w:id="21"/>
      <w:bookmarkEnd w:id="21"/>
      <w:r w:rsidDel="00000000" w:rsidR="00000000" w:rsidRPr="00000000">
        <w:rPr>
          <w:rFonts w:ascii="Times New Roman" w:cs="Times New Roman" w:eastAsia="Times New Roman" w:hAnsi="Times New Roman"/>
          <w:rtl w:val="0"/>
        </w:rPr>
        <w:t xml:space="preserve">Rule 15 Procedures of identification of candidates</w:t>
      </w:r>
    </w:p>
    <w:p w:rsidR="00000000" w:rsidDel="00000000" w:rsidP="00000000" w:rsidRDefault="00000000" w:rsidRPr="00000000" w14:paraId="000002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Grass-roots elections will start at the Polling Centre, Sub-Ward, and then proceed to Ward and the Sub-Branch/constituency levels. Branch/County and National. </w:t>
      </w:r>
    </w:p>
    <w:p w:rsidR="00000000" w:rsidDel="00000000" w:rsidP="00000000" w:rsidRDefault="00000000" w:rsidRPr="00000000" w14:paraId="000002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polling, Ward and Sub-Branch and Branch elections shall be held in a central placed particularly in schools, Ass. Chiefs or Divisional Centers, religious institutions or other public place as agreed by the candidates. </w:t>
      </w:r>
    </w:p>
    <w:p w:rsidR="00000000" w:rsidDel="00000000" w:rsidP="00000000" w:rsidRDefault="00000000" w:rsidRPr="00000000" w14:paraId="0000029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elections will be held between 6.00am to 5.00pm of the prescribed dates only. </w:t>
      </w:r>
    </w:p>
    <w:p w:rsidR="00000000" w:rsidDel="00000000" w:rsidP="00000000" w:rsidRDefault="00000000" w:rsidRPr="00000000" w14:paraId="0000029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membership registers will be kept at the branch level by the Party Secretary under the supervision of the entire Sub-Location Executive Committee. </w:t>
      </w:r>
    </w:p>
    <w:p w:rsidR="00000000" w:rsidDel="00000000" w:rsidP="00000000" w:rsidRDefault="00000000" w:rsidRPr="00000000" w14:paraId="0000029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current party identity card bearing members are eligible to inspect the registers to verify their eligibility to vote as prescribed in Section 3(c) of the Party’s Constitutions and 17(6) of Political Parties Act 2011. </w:t>
      </w:r>
    </w:p>
    <w:p w:rsidR="00000000" w:rsidDel="00000000" w:rsidP="00000000" w:rsidRDefault="00000000" w:rsidRPr="00000000" w14:paraId="0000029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avoidance of doubt, the polling Ward and Branch elections shall be conducted as follows: </w:t>
      </w:r>
    </w:p>
    <w:p w:rsidR="00000000" w:rsidDel="00000000" w:rsidP="00000000" w:rsidRDefault="00000000" w:rsidRPr="00000000" w14:paraId="0000029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members may decide outside or within the precincts of the offices of the area Sub-Chief between the hours of 10.00am and 4.00pm</w:t>
      </w:r>
    </w:p>
    <w:p w:rsidR="00000000" w:rsidDel="00000000" w:rsidP="00000000" w:rsidRDefault="00000000" w:rsidRPr="00000000" w14:paraId="000002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Sub-Ward elections, the Party members on the Sub-Location/Sub-Ward may decide outside or within the precincts of the office of the area sub-chief between the hours of 10.00am and 4.00pm </w:t>
      </w:r>
    </w:p>
    <w:p w:rsidR="00000000" w:rsidDel="00000000" w:rsidP="00000000" w:rsidRDefault="00000000" w:rsidRPr="00000000" w14:paraId="0000029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Ward Elections: the Party members on the Location/Ward may decide outside or within the precincts of the office of the area chief between the hours of 10.00am and 4.00pm </w:t>
      </w:r>
    </w:p>
    <w:p w:rsidR="00000000" w:rsidDel="00000000" w:rsidP="00000000" w:rsidRDefault="00000000" w:rsidRPr="00000000" w14:paraId="000002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Sub-branch / Constituency Elections: outside or within the precincts of the constituency office between the hours of 10.00a.m and 4.00p.m </w:t>
      </w:r>
    </w:p>
    <w:p w:rsidR="00000000" w:rsidDel="00000000" w:rsidP="00000000" w:rsidRDefault="00000000" w:rsidRPr="00000000" w14:paraId="000002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/County outside or within the precincts of the County office between the hours of 10.00a.m and 4.00p.m </w:t>
      </w:r>
    </w:p>
    <w:p w:rsidR="00000000" w:rsidDel="00000000" w:rsidP="00000000" w:rsidRDefault="00000000" w:rsidRPr="00000000" w14:paraId="000002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On, outside or within the precincts of the regional office between the hours of 10.00a.m and 4.00p.m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2"/>
        <w:ind w:left="0" w:firstLine="720"/>
        <w:rPr>
          <w:rFonts w:ascii="Times New Roman" w:cs="Times New Roman" w:eastAsia="Times New Roman" w:hAnsi="Times New Roman"/>
        </w:rPr>
      </w:pPr>
      <w:bookmarkStart w:colFirst="0" w:colLast="0" w:name="_qjzi6af6gw39" w:id="22"/>
      <w:bookmarkEnd w:id="22"/>
      <w:r w:rsidDel="00000000" w:rsidR="00000000" w:rsidRPr="00000000">
        <w:rPr>
          <w:rFonts w:ascii="Times New Roman" w:cs="Times New Roman" w:eastAsia="Times New Roman" w:hAnsi="Times New Roman"/>
          <w:rtl w:val="0"/>
        </w:rPr>
        <w:t xml:space="preserve">Rule 16 Timeline for the process of identification of candidates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identification of party candidates from polling station to national level shall be done in not more than 7 days.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Rule  16.1  Procedure for declaring interest to be party official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 for declaring interest to be a party official involves the following steps:</w:t>
      </w:r>
      <w:r w:rsidDel="00000000" w:rsidR="00000000" w:rsidRPr="00000000">
        <w:rPr>
          <w:rtl w:val="0"/>
        </w:rPr>
      </w:r>
    </w:p>
    <w:p w:rsidR="00000000" w:rsidDel="00000000" w:rsidP="00000000" w:rsidRDefault="00000000" w:rsidRPr="00000000" w14:paraId="000002A1">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of Intent: Any party member interested in vying for a party official position shall formally submit a written declaration of intent to the relevant party authorities. This declaration should clearly state the specific position the member intends to contest for.</w:t>
      </w:r>
    </w:p>
    <w:p w:rsidR="00000000" w:rsidDel="00000000" w:rsidP="00000000" w:rsidRDefault="00000000" w:rsidRPr="00000000" w14:paraId="000002A2">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to Electoral Committee: The declaration of intent shall be directed to the electoral committee or any designated body responsible for overseeing the party's internal elections.</w:t>
      </w:r>
    </w:p>
    <w:p w:rsidR="00000000" w:rsidDel="00000000" w:rsidP="00000000" w:rsidRDefault="00000000" w:rsidRPr="00000000" w14:paraId="000002A3">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Timelines: The member expressing interest in being a party official shall ensure that the declaration is submitted within the stipulated timeline or deadline, as provided in the party's constitution or election guidelines.</w:t>
      </w:r>
    </w:p>
    <w:p w:rsidR="00000000" w:rsidDel="00000000" w:rsidP="00000000" w:rsidRDefault="00000000" w:rsidRPr="00000000" w14:paraId="000002A4">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 of Eligibility: The electoral committee shall verify the eligibility of the member, confirming that they meet all the requirements and qualifications stipulated in the party's constitution or election rules for the specific position.</w:t>
      </w:r>
    </w:p>
    <w:p w:rsidR="00000000" w:rsidDel="00000000" w:rsidP="00000000" w:rsidRDefault="00000000" w:rsidRPr="00000000" w14:paraId="000002A5">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 of Receipt: Upon receiving the declaration of intent, the electoral committee shall promptly acknowledge receipt of the submission to provide transparency and assurance to the aspiring candidate.</w:t>
      </w:r>
    </w:p>
    <w:p w:rsidR="00000000" w:rsidDel="00000000" w:rsidP="00000000" w:rsidRDefault="00000000" w:rsidRPr="00000000" w14:paraId="000002A6">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 of Nomination Form: The electoral committee shall furnish the member with the necessary nomination form or documentation required to formalize their candidacy for the desired party official position.</w:t>
      </w:r>
    </w:p>
    <w:p w:rsidR="00000000" w:rsidDel="00000000" w:rsidP="00000000" w:rsidRDefault="00000000" w:rsidRPr="00000000" w14:paraId="000002A7">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and Submission of Nomination Form: The aspiring candidate shall duly complete the nomination form, providing any required information and supporting documentation as outlined in the form.</w:t>
      </w:r>
    </w:p>
    <w:p w:rsidR="00000000" w:rsidDel="00000000" w:rsidP="00000000" w:rsidRDefault="00000000" w:rsidRPr="00000000" w14:paraId="000002A8">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Nomination Review: The electoral committee shall review the submitted nomination form for completeness and compliance with the party's election regulations.</w:t>
      </w:r>
    </w:p>
    <w:p w:rsidR="00000000" w:rsidDel="00000000" w:rsidP="00000000" w:rsidRDefault="00000000" w:rsidRPr="00000000" w14:paraId="000002A9">
      <w:pPr>
        <w:numPr>
          <w:ilvl w:val="0"/>
          <w:numId w:val="8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 of Aspiring Candidates: Once the nomination review process is complete and the eligibility of candidates is confirmed, the electoral committee shall publish the list of aspiring candidates for party official positions. This publication shall be made available to all party members to ensure transparency and informed decision-making during the election process</w:t>
      </w:r>
    </w:p>
    <w:p w:rsidR="00000000" w:rsidDel="00000000" w:rsidP="00000000" w:rsidRDefault="00000000" w:rsidRPr="00000000" w14:paraId="000002AA">
      <w:pPr>
        <w:pStyle w:val="Heading2"/>
        <w:ind w:left="0" w:firstLine="700"/>
        <w:rPr>
          <w:rFonts w:ascii="Times New Roman" w:cs="Times New Roman" w:eastAsia="Times New Roman" w:hAnsi="Times New Roman"/>
        </w:rPr>
      </w:pPr>
      <w:bookmarkStart w:colFirst="0" w:colLast="0" w:name="_zebl4pba2czv" w:id="23"/>
      <w:bookmarkEnd w:id="23"/>
      <w:r w:rsidDel="00000000" w:rsidR="00000000" w:rsidRPr="00000000">
        <w:rPr>
          <w:rFonts w:ascii="Times New Roman" w:cs="Times New Roman" w:eastAsia="Times New Roman" w:hAnsi="Times New Roman"/>
          <w:rtl w:val="0"/>
        </w:rPr>
        <w:t xml:space="preserve">Rule 17 Procedure and strategy for Affirmative Action</w:t>
      </w:r>
    </w:p>
    <w:p w:rsidR="00000000" w:rsidDel="00000000" w:rsidP="00000000" w:rsidRDefault="00000000" w:rsidRPr="00000000" w14:paraId="000002AB">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special interest groups (SIG) in the decision-making organs: NDC, NGC, NEC, NMC, NEB, IDRM and Branch Executive Committees.</w:t>
      </w:r>
    </w:p>
    <w:p w:rsidR="00000000" w:rsidDel="00000000" w:rsidP="00000000" w:rsidRDefault="00000000" w:rsidRPr="00000000" w14:paraId="000002AC">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Carrying out internal SIG assessment and developing programs to address the gaps.</w:t>
      </w:r>
    </w:p>
    <w:p w:rsidR="00000000" w:rsidDel="00000000" w:rsidP="00000000" w:rsidRDefault="00000000" w:rsidRPr="00000000" w14:paraId="000002AD">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Adopting approaches which emphasize representation, inclusion and empowerment of SIGs</w:t>
      </w:r>
    </w:p>
    <w:p w:rsidR="00000000" w:rsidDel="00000000" w:rsidP="00000000" w:rsidRDefault="00000000" w:rsidRPr="00000000" w14:paraId="000002AE">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incentives to attract SIGs to join the party.</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pStyle w:val="Heading2"/>
        <w:ind w:firstLine="700"/>
        <w:rPr>
          <w:rFonts w:ascii="Times New Roman" w:cs="Times New Roman" w:eastAsia="Times New Roman" w:hAnsi="Times New Roman"/>
        </w:rPr>
      </w:pPr>
      <w:bookmarkStart w:colFirst="0" w:colLast="0" w:name="_fhokulta41zd" w:id="24"/>
      <w:bookmarkEnd w:id="24"/>
      <w:r w:rsidDel="00000000" w:rsidR="00000000" w:rsidRPr="00000000">
        <w:rPr>
          <w:rFonts w:ascii="Times New Roman" w:cs="Times New Roman" w:eastAsia="Times New Roman" w:hAnsi="Times New Roman"/>
          <w:rtl w:val="0"/>
        </w:rPr>
        <w:t xml:space="preserve">Rule 18: Management and Supervision </w:t>
      </w:r>
    </w:p>
    <w:p w:rsidR="00000000" w:rsidDel="00000000" w:rsidP="00000000" w:rsidRDefault="00000000" w:rsidRPr="00000000" w14:paraId="000002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elections at all levels shall be supervised and mandate by the National Elections Board and its appointed officials </w:t>
      </w:r>
    </w:p>
    <w:p w:rsidR="00000000" w:rsidDel="00000000" w:rsidP="00000000" w:rsidRDefault="00000000" w:rsidRPr="00000000" w14:paraId="000002B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elections for National officials shall be carried out by the National Delegated Congress on such a date, time and venue as shall be determined by the National Executive Councils and notice thereof published in to print or elections media with national circulation or coverage not less than twenty-one (21) days before the date of the elections. </w:t>
      </w:r>
    </w:p>
    <w:p w:rsidR="00000000" w:rsidDel="00000000" w:rsidP="00000000" w:rsidRDefault="00000000" w:rsidRPr="00000000" w14:paraId="000002B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purposes of the elections of the National officials, the National Governing council Council may appoint such a person or persons or organization for the purposes of conducting, supervising and managing the elections as it may deem fit. </w:t>
      </w:r>
    </w:p>
    <w:p w:rsidR="00000000" w:rsidDel="00000000" w:rsidP="00000000" w:rsidRDefault="00000000" w:rsidRPr="00000000" w14:paraId="000002B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vying for any post in the elections shall not be appointed as an election official.</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2"/>
        <w:ind w:firstLine="700"/>
        <w:rPr>
          <w:rFonts w:ascii="Times New Roman" w:cs="Times New Roman" w:eastAsia="Times New Roman" w:hAnsi="Times New Roman"/>
        </w:rPr>
      </w:pPr>
      <w:bookmarkStart w:colFirst="0" w:colLast="0" w:name="_jz8jhcmppw0x" w:id="25"/>
      <w:bookmarkEnd w:id="25"/>
      <w:r w:rsidDel="00000000" w:rsidR="00000000" w:rsidRPr="00000000">
        <w:rPr>
          <w:rFonts w:ascii="Times New Roman" w:cs="Times New Roman" w:eastAsia="Times New Roman" w:hAnsi="Times New Roman"/>
          <w:rtl w:val="0"/>
        </w:rPr>
        <w:t xml:space="preserve">Rule 19: Procedure for election for party officials</w:t>
      </w:r>
    </w:p>
    <w:p w:rsidR="00000000" w:rsidDel="00000000" w:rsidP="00000000" w:rsidRDefault="00000000" w:rsidRPr="00000000" w14:paraId="000002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Unopposed candidates who are fully qualified for positions applied for will be declared unopposed and duly elected to positions applied for on the election day if they are not challenge by any qualified candidate/s for same posts. </w:t>
      </w:r>
    </w:p>
    <w:p w:rsidR="00000000" w:rsidDel="00000000" w:rsidP="00000000" w:rsidRDefault="00000000" w:rsidRPr="00000000" w14:paraId="000002B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Voting shall be either by secret ballot, by show of hands or by queuing and the person obtaining the highest number of votes for any office shall be declared the winner. </w:t>
      </w:r>
    </w:p>
    <w:p w:rsidR="00000000" w:rsidDel="00000000" w:rsidP="00000000" w:rsidRDefault="00000000" w:rsidRPr="00000000" w14:paraId="000002B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returning officer shall require all contestants for an office to confirm the results in writing by signing the Elections Returns form. Provided that where a contestant declines or refuses or otherwise fails to sign the form, the Returning Officer shall make a note of that fact and counter sign the form. </w:t>
      </w:r>
    </w:p>
    <w:p w:rsidR="00000000" w:rsidDel="00000000" w:rsidP="00000000" w:rsidRDefault="00000000" w:rsidRPr="00000000" w14:paraId="000002B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who having been elected to an office in either polling Centre committee Executive Committee Sub Branch Executive Committee who subsequently contests and wins and is elected into an office in a higher Party structure shall relinquish the office previously elected which shall become vacant immediately. </w:t>
      </w:r>
    </w:p>
    <w:p w:rsidR="00000000" w:rsidDel="00000000" w:rsidP="00000000" w:rsidRDefault="00000000" w:rsidRPr="00000000" w14:paraId="000002B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Consequently, a By-election shall be held within 60 days to fill the vacancy arisen. </w:t>
      </w:r>
    </w:p>
    <w:p w:rsidR="00000000" w:rsidDel="00000000" w:rsidP="00000000" w:rsidRDefault="00000000" w:rsidRPr="00000000" w14:paraId="000002B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person shall use bribery, intimidation, coercion, violence or other under influence in the election to any office and any person who does so shall be disqualified by the Returning Officer.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pStyle w:val="Heading2"/>
        <w:ind w:firstLine="700"/>
        <w:rPr>
          <w:rFonts w:ascii="Times New Roman" w:cs="Times New Roman" w:eastAsia="Times New Roman" w:hAnsi="Times New Roman"/>
        </w:rPr>
      </w:pPr>
      <w:bookmarkStart w:colFirst="0" w:colLast="0" w:name="_f4g3bfaahvgs" w:id="26"/>
      <w:bookmarkEnd w:id="26"/>
      <w:r w:rsidDel="00000000" w:rsidR="00000000" w:rsidRPr="00000000">
        <w:rPr>
          <w:rFonts w:ascii="Times New Roman" w:cs="Times New Roman" w:eastAsia="Times New Roman" w:hAnsi="Times New Roman"/>
          <w:rtl w:val="0"/>
        </w:rPr>
        <w:t xml:space="preserve">Rule 20: Elections returns </w:t>
      </w:r>
    </w:p>
    <w:p w:rsidR="00000000" w:rsidDel="00000000" w:rsidP="00000000" w:rsidRDefault="00000000" w:rsidRPr="00000000" w14:paraId="000002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Returning Officer appointed for the purpose of supervising and managing each election at the Sub-location, Location/Ward, Branch/Constituency, County and the National Delegates Congress shall complete a prescribed Elections Return Form duly signed by the Chairman of Elections Board and counter signed by himself/herself and the candidates and return the same to the office of the Executive Director who shall keep a record thereof and compile a register of the elected party officials at all levels.</w:t>
      </w:r>
    </w:p>
    <w:p w:rsidR="00000000" w:rsidDel="00000000" w:rsidP="00000000" w:rsidRDefault="00000000" w:rsidRPr="00000000" w14:paraId="000002C3">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Rule 20.1 Procedure of counting votes</w:t>
      </w:r>
    </w:p>
    <w:p w:rsidR="00000000" w:rsidDel="00000000" w:rsidP="00000000" w:rsidRDefault="00000000" w:rsidRPr="00000000" w14:paraId="000002C4">
      <w:pPr>
        <w:keepNext w:val="0"/>
        <w:keepLines w:val="0"/>
        <w:pageBreakBefore w:val="0"/>
        <w:widowControl w:val="0"/>
        <w:numPr>
          <w:ilvl w:val="0"/>
          <w:numId w:val="8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commencement of counting of votes begins, the Presiding Officer shall-</w:t>
      </w:r>
    </w:p>
    <w:p w:rsidR="00000000" w:rsidDel="00000000" w:rsidP="00000000" w:rsidRDefault="00000000" w:rsidRPr="00000000" w14:paraId="000002C5">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to all persons present the purpose and procedure of the counting exercise;</w:t>
      </w:r>
    </w:p>
    <w:p w:rsidR="00000000" w:rsidDel="00000000" w:rsidP="00000000" w:rsidRDefault="00000000" w:rsidRPr="00000000" w14:paraId="000002C6">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 design or put in place a system to ensure that no vote is counted more than once;</w:t>
      </w:r>
    </w:p>
    <w:p w:rsidR="00000000" w:rsidDel="00000000" w:rsidP="00000000" w:rsidRDefault="00000000" w:rsidRPr="00000000" w14:paraId="000002C7">
      <w:pPr>
        <w:keepNext w:val="0"/>
        <w:keepLines w:val="0"/>
        <w:pageBreakBefore w:val="0"/>
        <w:widowControl w:val="0"/>
        <w:numPr>
          <w:ilvl w:val="0"/>
          <w:numId w:val="85"/>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consultation with County Elections Board ensure strict observance of these rules in order to ensure free and fair nomination.</w:t>
      </w:r>
    </w:p>
    <w:p w:rsidR="00000000" w:rsidDel="00000000" w:rsidP="00000000" w:rsidRDefault="00000000" w:rsidRPr="00000000" w14:paraId="000002C8">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pStyle w:val="Heading2"/>
        <w:ind w:firstLine="700"/>
        <w:rPr>
          <w:rFonts w:ascii="Times New Roman" w:cs="Times New Roman" w:eastAsia="Times New Roman" w:hAnsi="Times New Roman"/>
        </w:rPr>
      </w:pPr>
      <w:bookmarkStart w:colFirst="0" w:colLast="0" w:name="_1zf8e8mpng2e" w:id="27"/>
      <w:bookmarkEnd w:id="27"/>
      <w:r w:rsidDel="00000000" w:rsidR="00000000" w:rsidRPr="00000000">
        <w:rPr>
          <w:rFonts w:ascii="Times New Roman" w:cs="Times New Roman" w:eastAsia="Times New Roman" w:hAnsi="Times New Roman"/>
          <w:rtl w:val="0"/>
        </w:rPr>
        <w:t xml:space="preserve">Rule 21: Announcing Results</w:t>
      </w:r>
    </w:p>
    <w:p w:rsidR="00000000" w:rsidDel="00000000" w:rsidP="00000000" w:rsidRDefault="00000000" w:rsidRPr="00000000" w14:paraId="000002C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Presiding Officers shall count and tally votes cast at each Polling Station and declare the results for the Polling Centre Members Committee, and forward them to the Sub-Ward Presiding Officers where the Polling Centre Member Committees shall among themselves elect the Sub-Ward Management Committees, the Sub-Ward Presiding Officers will declare the results and forward them to the Ward Presiding officers where the Sub-Ward Management Committees shall elect among themselves the Ward Executive Committees and the results forwarded to the Constituency Presiding Officers where the Ward Executive Committee shall elect among themselves members of the Sub-branch Executive Committees and the results forwarded to the County Presiding officers where the Sub-branch Executive Committees will elect among themselves the Branch Executive Committees and the results forwarded to the Regional Presiding Officers where the Branch Executive Committees will elect among themselves the Regional Co-coordinating Committees. The Regional Presiding Officer shall forward all the results to the National Election Board that will call for an election during the National Delegates Conference.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pStyle w:val="Heading2"/>
        <w:ind w:firstLine="700"/>
        <w:rPr>
          <w:rFonts w:ascii="Times New Roman" w:cs="Times New Roman" w:eastAsia="Times New Roman" w:hAnsi="Times New Roman"/>
        </w:rPr>
      </w:pPr>
      <w:bookmarkStart w:colFirst="0" w:colLast="0" w:name="_2fsbx15thnp" w:id="28"/>
      <w:bookmarkEnd w:id="28"/>
      <w:r w:rsidDel="00000000" w:rsidR="00000000" w:rsidRPr="00000000">
        <w:rPr>
          <w:rFonts w:ascii="Times New Roman" w:cs="Times New Roman" w:eastAsia="Times New Roman" w:hAnsi="Times New Roman"/>
          <w:rtl w:val="0"/>
        </w:rPr>
        <w:t xml:space="preserve">Rule 22: Resolution of disputes </w:t>
      </w:r>
    </w:p>
    <w:p w:rsidR="00000000" w:rsidDel="00000000" w:rsidP="00000000" w:rsidRDefault="00000000" w:rsidRPr="00000000" w14:paraId="000002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 dispute arises on the election of a candidate to an office at a Sub-location, Location/Ward, Branch/Constituency, County or National Level, the elections Board will immediately form an Ad-hoc Committee of five respectable non-partisan people to resolve it. The complainant will pay such a fee prescribed the National Executive Council. </w:t>
      </w:r>
    </w:p>
    <w:p w:rsidR="00000000" w:rsidDel="00000000" w:rsidP="00000000" w:rsidRDefault="00000000" w:rsidRPr="00000000" w14:paraId="000002D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arbitration will be communicated to the elections Board immediately for appropriate action. </w:t>
      </w:r>
    </w:p>
    <w:p w:rsidR="00000000" w:rsidDel="00000000" w:rsidP="00000000" w:rsidRDefault="00000000" w:rsidRPr="00000000" w14:paraId="000002D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 By-Election is recommended, the Elections Board shall order fresh elections to be held within a period of one week thereof. </w:t>
      </w:r>
    </w:p>
    <w:p w:rsidR="00000000" w:rsidDel="00000000" w:rsidP="00000000" w:rsidRDefault="00000000" w:rsidRPr="00000000" w14:paraId="000002D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Disputes adjudicated by the Ad-hoc committee will be resolved within one day.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4">
      <w:pPr>
        <w:pStyle w:val="Heading2"/>
        <w:ind w:firstLine="700"/>
        <w:rPr>
          <w:rFonts w:ascii="Times New Roman" w:cs="Times New Roman" w:eastAsia="Times New Roman" w:hAnsi="Times New Roman"/>
        </w:rPr>
      </w:pPr>
      <w:bookmarkStart w:colFirst="0" w:colLast="0" w:name="_uvs78kvpvkkv" w:id="29"/>
      <w:bookmarkEnd w:id="29"/>
      <w:r w:rsidDel="00000000" w:rsidR="00000000" w:rsidRPr="00000000">
        <w:rPr>
          <w:rFonts w:ascii="Times New Roman" w:cs="Times New Roman" w:eastAsia="Times New Roman" w:hAnsi="Times New Roman"/>
          <w:rtl w:val="0"/>
        </w:rPr>
        <w:t xml:space="preserve">Rule 23: Officials to oversee party nominations and elections</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Presiding Officers </w:t>
      </w:r>
      <w:r w:rsidDel="00000000" w:rsidR="00000000" w:rsidRPr="00000000">
        <w:rPr>
          <w:rtl w:val="0"/>
        </w:rPr>
      </w:r>
    </w:p>
    <w:p w:rsidR="00000000" w:rsidDel="00000000" w:rsidP="00000000" w:rsidRDefault="00000000" w:rsidRPr="00000000" w14:paraId="000002D7">
      <w:pPr>
        <w:widowControl w:val="1"/>
        <w:spacing w:after="24"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shall be Presiding Officers appointed by the NEB who shall be in charge of polling and counting in Polling Stations under the general direction of Constituency Returning Officers, in case of Constituency elections or otherwise County Returning Officers, in the case of County elections.</w:t>
      </w:r>
    </w:p>
    <w:p w:rsidR="00000000" w:rsidDel="00000000" w:rsidP="00000000" w:rsidRDefault="00000000" w:rsidRPr="00000000" w14:paraId="000002D8">
      <w:pPr>
        <w:widowControl w:val="1"/>
        <w:spacing w:after="24"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9">
      <w:pPr>
        <w:widowControl w:val="1"/>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Role of Presiding Officers: </w:t>
      </w:r>
      <w:r w:rsidDel="00000000" w:rsidR="00000000" w:rsidRPr="00000000">
        <w:rPr>
          <w:rtl w:val="0"/>
        </w:rPr>
      </w:r>
    </w:p>
    <w:p w:rsidR="00000000" w:rsidDel="00000000" w:rsidP="00000000" w:rsidRDefault="00000000" w:rsidRPr="00000000" w14:paraId="000002DA">
      <w:pPr>
        <w:widowControl w:val="1"/>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Presiding Officers shall: </w:t>
      </w:r>
    </w:p>
    <w:p w:rsidR="00000000" w:rsidDel="00000000" w:rsidP="00000000" w:rsidRDefault="00000000" w:rsidRPr="00000000" w14:paraId="000002D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general direction of respective Returning Officers be in charge of election and nomination exercise within Polling Stations, </w:t>
      </w:r>
    </w:p>
    <w:p w:rsidR="00000000" w:rsidDel="00000000" w:rsidP="00000000" w:rsidRDefault="00000000" w:rsidRPr="00000000" w14:paraId="000002D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applicable, supervise polling and tallying of votes within Polling Stations, </w:t>
      </w:r>
    </w:p>
    <w:p w:rsidR="00000000" w:rsidDel="00000000" w:rsidP="00000000" w:rsidRDefault="00000000" w:rsidRPr="00000000" w14:paraId="000002D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Co-ordinate and direct Polling and Counting Clerks within Polling Station; </w:t>
      </w:r>
    </w:p>
    <w:p w:rsidR="00000000" w:rsidDel="00000000" w:rsidP="00000000" w:rsidRDefault="00000000" w:rsidRPr="00000000" w14:paraId="000002D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election results to the respective Returning Officer. </w:t>
      </w:r>
    </w:p>
    <w:p w:rsidR="00000000" w:rsidDel="00000000" w:rsidP="00000000" w:rsidRDefault="00000000" w:rsidRPr="00000000" w14:paraId="000002D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there is ample security and an environment conducive for voting during elections within and the immediate surroundings of Polling Stations, </w:t>
      </w:r>
    </w:p>
    <w:p w:rsidR="00000000" w:rsidDel="00000000" w:rsidP="00000000" w:rsidRDefault="00000000" w:rsidRPr="00000000" w14:paraId="000002E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voting process is free and fair; free from all forms of violence, intimidation, bribery, discrimination, manipulation or coercion, </w:t>
      </w:r>
    </w:p>
    <w:p w:rsidR="00000000" w:rsidDel="00000000" w:rsidP="00000000" w:rsidRDefault="00000000" w:rsidRPr="00000000" w14:paraId="000002E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 the rights of all voters including Special Interest groups and the illiterate, and </w:t>
      </w:r>
    </w:p>
    <w:p w:rsidR="00000000" w:rsidDel="00000000" w:rsidP="00000000" w:rsidRDefault="00000000" w:rsidRPr="00000000" w14:paraId="000002E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 all tasks and duties as may be lawfully assigned to them by respective Returning Officers and the NEB. </w:t>
      </w:r>
    </w:p>
    <w:p w:rsidR="00000000" w:rsidDel="00000000" w:rsidP="00000000" w:rsidRDefault="00000000" w:rsidRPr="00000000" w14:paraId="000002E3">
      <w:pPr>
        <w:widowControl w:val="1"/>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Polling and Counting Clerks </w:t>
      </w:r>
      <w:r w:rsidDel="00000000" w:rsidR="00000000" w:rsidRPr="00000000">
        <w:rPr>
          <w:rtl w:val="0"/>
        </w:rPr>
      </w:r>
    </w:p>
    <w:p w:rsidR="00000000" w:rsidDel="00000000" w:rsidP="00000000" w:rsidRDefault="00000000" w:rsidRPr="00000000" w14:paraId="000002E4">
      <w:pPr>
        <w:widowControl w:val="1"/>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shall be such number of polling, counting and tallying clerks as the Returning Officers in consultation with the NEB shall determine to carry out such duties and functions as may be assigned to them by Returning Officers or Presiding Officers, as the case may be, for the successful conduct of elections and nominations.</w:t>
      </w:r>
    </w:p>
    <w:p w:rsidR="00000000" w:rsidDel="00000000" w:rsidP="00000000" w:rsidRDefault="00000000" w:rsidRPr="00000000" w14:paraId="000002E5">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6">
      <w:pPr>
        <w:pStyle w:val="Heading2"/>
        <w:ind w:left="0" w:firstLine="700"/>
        <w:jc w:val="both"/>
        <w:rPr>
          <w:rFonts w:ascii="Times New Roman" w:cs="Times New Roman" w:eastAsia="Times New Roman" w:hAnsi="Times New Roman"/>
        </w:rPr>
      </w:pPr>
      <w:bookmarkStart w:colFirst="0" w:colLast="0" w:name="_51o60079vrik" w:id="30"/>
      <w:bookmarkEnd w:id="30"/>
      <w:r w:rsidDel="00000000" w:rsidR="00000000" w:rsidRPr="00000000">
        <w:rPr>
          <w:rFonts w:ascii="Times New Roman" w:cs="Times New Roman" w:eastAsia="Times New Roman" w:hAnsi="Times New Roman"/>
          <w:rtl w:val="0"/>
        </w:rPr>
        <w:t xml:space="preserve">Rule 24 Remuneration and training for election officials</w:t>
      </w:r>
    </w:p>
    <w:p w:rsidR="00000000" w:rsidDel="00000000" w:rsidP="00000000" w:rsidRDefault="00000000" w:rsidRPr="00000000" w14:paraId="000002E7">
      <w:pPr>
        <w:widowControl w:val="1"/>
        <w:spacing w:after="25" w:lineRule="auto"/>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beginning as the party gets a footing, it will be on voluntary basis. However, the money collected from party subscriptions; nomination fees is the source of funds where budget lines will be created. The election officials will be paid from the salaries and allowance budget line according to market rates and depending on availability of funds. </w:t>
      </w:r>
    </w:p>
    <w:p w:rsidR="00000000" w:rsidDel="00000000" w:rsidP="00000000" w:rsidRDefault="00000000" w:rsidRPr="00000000" w14:paraId="000002E8">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9">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pStyle w:val="Heading2"/>
        <w:ind w:firstLine="700"/>
        <w:rPr>
          <w:rFonts w:ascii="Times New Roman" w:cs="Times New Roman" w:eastAsia="Times New Roman" w:hAnsi="Times New Roman"/>
        </w:rPr>
      </w:pPr>
      <w:bookmarkStart w:colFirst="0" w:colLast="0" w:name="_dnc0sgonu7z5" w:id="31"/>
      <w:bookmarkEnd w:id="31"/>
      <w:r w:rsidDel="00000000" w:rsidR="00000000" w:rsidRPr="00000000">
        <w:rPr>
          <w:rFonts w:ascii="Times New Roman" w:cs="Times New Roman" w:eastAsia="Times New Roman" w:hAnsi="Times New Roman"/>
          <w:rtl w:val="0"/>
        </w:rPr>
        <w:t xml:space="preserve">Rule 25: Assumption of office for elected party officials</w:t>
      </w:r>
    </w:p>
    <w:p w:rsidR="00000000" w:rsidDel="00000000" w:rsidP="00000000" w:rsidRDefault="00000000" w:rsidRPr="00000000" w14:paraId="000002EF">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established an ad hoc committee to be known as the Assumption of the Office of Committee to provide for the procedure and ceremony for the assumption of the Office. The committee will consist of the (12) founder members;</w:t>
      </w:r>
    </w:p>
    <w:p w:rsidR="00000000" w:rsidDel="00000000" w:rsidP="00000000" w:rsidRDefault="00000000" w:rsidRPr="00000000" w14:paraId="000002F0">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Leader;</w:t>
      </w:r>
    </w:p>
    <w:p w:rsidR="00000000" w:rsidDel="00000000" w:rsidP="00000000" w:rsidRDefault="00000000" w:rsidRPr="00000000" w14:paraId="000002F1">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Party Leader</w:t>
      </w:r>
    </w:p>
    <w:p w:rsidR="00000000" w:rsidDel="00000000" w:rsidP="00000000" w:rsidRDefault="00000000" w:rsidRPr="00000000" w14:paraId="000002F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Chairperson;</w:t>
      </w:r>
    </w:p>
    <w:p w:rsidR="00000000" w:rsidDel="00000000" w:rsidP="00000000" w:rsidRDefault="00000000" w:rsidRPr="00000000" w14:paraId="000002F3">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Chairperson </w:t>
      </w:r>
    </w:p>
    <w:p w:rsidR="00000000" w:rsidDel="00000000" w:rsidP="00000000" w:rsidRDefault="00000000" w:rsidRPr="00000000" w14:paraId="000002F4">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General;</w:t>
      </w:r>
    </w:p>
    <w:p w:rsidR="00000000" w:rsidDel="00000000" w:rsidP="00000000" w:rsidRDefault="00000000" w:rsidRPr="00000000" w14:paraId="000002F5">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Secretary General;</w:t>
      </w:r>
    </w:p>
    <w:p w:rsidR="00000000" w:rsidDel="00000000" w:rsidP="00000000" w:rsidRDefault="00000000" w:rsidRPr="00000000" w14:paraId="000002F6">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Treasurer;</w:t>
      </w:r>
    </w:p>
    <w:p w:rsidR="00000000" w:rsidDel="00000000" w:rsidP="00000000" w:rsidRDefault="00000000" w:rsidRPr="00000000" w14:paraId="000002F7">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National Treasurer</w:t>
      </w:r>
    </w:p>
    <w:p w:rsidR="00000000" w:rsidDel="00000000" w:rsidP="00000000" w:rsidRDefault="00000000" w:rsidRPr="00000000" w14:paraId="000002F8">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Organizing Secretary;</w:t>
      </w:r>
    </w:p>
    <w:p w:rsidR="00000000" w:rsidDel="00000000" w:rsidP="00000000" w:rsidRDefault="00000000" w:rsidRPr="00000000" w14:paraId="000002F9">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Deputy Organizing Secretary</w:t>
      </w:r>
    </w:p>
    <w:p w:rsidR="00000000" w:rsidDel="00000000" w:rsidP="00000000" w:rsidRDefault="00000000" w:rsidRPr="00000000" w14:paraId="000002FA">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Strategy and Planning, </w:t>
      </w:r>
    </w:p>
    <w:p w:rsidR="00000000" w:rsidDel="00000000" w:rsidP="00000000" w:rsidRDefault="00000000" w:rsidRPr="00000000" w14:paraId="000002FB">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3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for Finance and Treasury</w:t>
      </w:r>
    </w:p>
    <w:p w:rsidR="00000000" w:rsidDel="00000000" w:rsidP="00000000" w:rsidRDefault="00000000" w:rsidRPr="00000000" w14:paraId="000002F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Functions and powers of the Committee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functions of the Committee shall be to facilitate the handing over and assumption of office process;</w:t>
      </w:r>
    </w:p>
    <w:p w:rsidR="00000000" w:rsidDel="00000000" w:rsidP="00000000" w:rsidRDefault="00000000" w:rsidRPr="00000000" w14:paraId="000002FF">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Swearing -in ceremony will take place during the National Delegates Conference. </w:t>
      </w:r>
    </w:p>
    <w:p w:rsidR="00000000" w:rsidDel="00000000" w:rsidP="00000000" w:rsidRDefault="00000000" w:rsidRPr="00000000" w14:paraId="00000300">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of oath and signing of the commitment pledge Form 6 in the Schedule once this is done the officials shall assume office.</w:t>
      </w:r>
    </w:p>
    <w:p w:rsidR="00000000" w:rsidDel="00000000" w:rsidP="00000000" w:rsidRDefault="00000000" w:rsidRPr="00000000" w14:paraId="000003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ind w:left="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ind w:left="70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pStyle w:val="Heading1"/>
        <w:ind w:firstLine="700"/>
        <w:rPr>
          <w:rFonts w:ascii="Times New Roman" w:cs="Times New Roman" w:eastAsia="Times New Roman" w:hAnsi="Times New Roman"/>
          <w:sz w:val="24"/>
          <w:szCs w:val="24"/>
        </w:rPr>
      </w:pPr>
      <w:bookmarkStart w:colFirst="0" w:colLast="0" w:name="_g1sg1dzov03" w:id="32"/>
      <w:bookmarkEnd w:id="32"/>
      <w:r w:rsidDel="00000000" w:rsidR="00000000" w:rsidRPr="00000000">
        <w:rPr>
          <w:rFonts w:ascii="Times New Roman" w:cs="Times New Roman" w:eastAsia="Times New Roman" w:hAnsi="Times New Roman"/>
          <w:sz w:val="24"/>
          <w:szCs w:val="24"/>
          <w:rtl w:val="0"/>
        </w:rPr>
        <w:t xml:space="preserve">PART 4 PROCEDURE FOR PARTY NOMINATIONS</w:t>
      </w:r>
    </w:p>
    <w:p w:rsidR="00000000" w:rsidDel="00000000" w:rsidP="00000000" w:rsidRDefault="00000000" w:rsidRPr="00000000" w14:paraId="000003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B">
      <w:pPr>
        <w:pStyle w:val="Heading2"/>
        <w:ind w:left="0" w:firstLine="0"/>
        <w:rPr>
          <w:rFonts w:ascii="Times New Roman" w:cs="Times New Roman" w:eastAsia="Times New Roman" w:hAnsi="Times New Roman"/>
        </w:rPr>
      </w:pPr>
      <w:bookmarkStart w:colFirst="0" w:colLast="0" w:name="_oay1w1aolbxy" w:id="33"/>
      <w:bookmarkEnd w:id="33"/>
      <w:r w:rsidDel="00000000" w:rsidR="00000000" w:rsidRPr="00000000">
        <w:rPr>
          <w:rFonts w:ascii="Times New Roman" w:cs="Times New Roman" w:eastAsia="Times New Roman" w:hAnsi="Times New Roman"/>
          <w:rtl w:val="0"/>
        </w:rPr>
        <w:t xml:space="preserve">Rule 26: Procedure for identifying aspiring candidates for party nominations</w:t>
      </w:r>
    </w:p>
    <w:p w:rsidR="00000000" w:rsidDel="00000000" w:rsidP="00000000" w:rsidRDefault="00000000" w:rsidRPr="00000000" w14:paraId="000003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D">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deals with provisions for nomination of party candidates for National and County elections. These shall include: - </w:t>
      </w:r>
    </w:p>
    <w:p w:rsidR="00000000" w:rsidDel="00000000" w:rsidP="00000000" w:rsidRDefault="00000000" w:rsidRPr="00000000" w14:paraId="000003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NEC shall develop voting mechanisms for all its candidates for Presidential, Parliamentary and County nominations to ensure compliance with the provisions of Chapter SIX, Constitution of Kenya 2010 and other relevant provisions of the Law regarding Leadership and Integrity; </w:t>
      </w:r>
      <w:r w:rsidDel="00000000" w:rsidR="00000000" w:rsidRPr="00000000">
        <w:rPr>
          <w:rtl w:val="0"/>
        </w:rPr>
      </w:r>
    </w:p>
    <w:p w:rsidR="00000000" w:rsidDel="00000000" w:rsidP="00000000" w:rsidRDefault="00000000" w:rsidRPr="00000000" w14:paraId="0000031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will use the party membership register certified by the Registrar.</w:t>
      </w:r>
      <w:r w:rsidDel="00000000" w:rsidR="00000000" w:rsidRPr="00000000">
        <w:rPr>
          <w:rtl w:val="0"/>
        </w:rPr>
      </w:r>
    </w:p>
    <w:p w:rsidR="00000000" w:rsidDel="00000000" w:rsidP="00000000" w:rsidRDefault="00000000" w:rsidRPr="00000000" w14:paraId="0000031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registered party member elects party candidates of their choice.</w:t>
      </w:r>
      <w:r w:rsidDel="00000000" w:rsidR="00000000" w:rsidRPr="00000000">
        <w:rPr>
          <w:rtl w:val="0"/>
        </w:rPr>
      </w:r>
    </w:p>
    <w:p w:rsidR="00000000" w:rsidDel="00000000" w:rsidP="00000000" w:rsidRDefault="00000000" w:rsidRPr="00000000" w14:paraId="0000031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person shall be qualified to be a party candidate in any election unless that person meets the following criteria and has the following qualifications: -</w:t>
      </w:r>
      <w:r w:rsidDel="00000000" w:rsidR="00000000" w:rsidRPr="00000000">
        <w:rPr>
          <w:rtl w:val="0"/>
        </w:rPr>
      </w:r>
    </w:p>
    <w:p w:rsidR="00000000" w:rsidDel="00000000" w:rsidP="00000000" w:rsidRDefault="00000000" w:rsidRPr="00000000" w14:paraId="0000031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 must be conversant with, supports and subscribes to the party ideology, philosophy, mission and values; </w:t>
      </w:r>
      <w:r w:rsidDel="00000000" w:rsidR="00000000" w:rsidRPr="00000000">
        <w:rPr>
          <w:rtl w:val="0"/>
        </w:rPr>
      </w:r>
    </w:p>
    <w:p w:rsidR="00000000" w:rsidDel="00000000" w:rsidP="00000000" w:rsidRDefault="00000000" w:rsidRPr="00000000" w14:paraId="0000031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 is validly a current registered and subscribing member of the party in any branch in Kenya and his name appears in the National Register of the party members; </w:t>
      </w:r>
      <w:r w:rsidDel="00000000" w:rsidR="00000000" w:rsidRPr="00000000">
        <w:rPr>
          <w:rtl w:val="0"/>
        </w:rPr>
      </w:r>
    </w:p>
    <w:p w:rsidR="00000000" w:rsidDel="00000000" w:rsidP="00000000" w:rsidRDefault="00000000" w:rsidRPr="00000000" w14:paraId="0000031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person is a citizen of Kenya and a holder of a National Identity Card or such other document of national identity as may, be prescribed by Law and is registered as a voter in some constituency in the Republic of Kenya; and </w:t>
      </w:r>
      <w:r w:rsidDel="00000000" w:rsidR="00000000" w:rsidRPr="00000000">
        <w:rPr>
          <w:rtl w:val="0"/>
        </w:rPr>
      </w:r>
    </w:p>
    <w:p w:rsidR="00000000" w:rsidDel="00000000" w:rsidP="00000000" w:rsidRDefault="00000000" w:rsidRPr="00000000" w14:paraId="0000031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person is qualified to stand for an election which he/she seeks under the provisions of the relevant provisions of the Laws of Kenya and the Party Constitution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 Documents required for the candidate</w:t>
      </w:r>
    </w:p>
    <w:p w:rsidR="00000000" w:rsidDel="00000000" w:rsidP="00000000" w:rsidRDefault="00000000" w:rsidRPr="00000000" w14:paraId="00000319">
      <w:pPr>
        <w:keepNext w:val="0"/>
        <w:keepLines w:val="0"/>
        <w:pageBreakBefore w:val="0"/>
        <w:widowControl w:val="0"/>
        <w:numPr>
          <w:ilvl w:val="2"/>
          <w:numId w:val="93"/>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2"/>
          <w:numId w:val="93"/>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w:t>
      </w:r>
    </w:p>
    <w:p w:rsidR="00000000" w:rsidDel="00000000" w:rsidP="00000000" w:rsidRDefault="00000000" w:rsidRPr="00000000" w14:paraId="0000031B">
      <w:pPr>
        <w:keepNext w:val="0"/>
        <w:keepLines w:val="0"/>
        <w:pageBreakBefore w:val="0"/>
        <w:widowControl w:val="1"/>
        <w:numPr>
          <w:ilvl w:val="2"/>
          <w:numId w:val="93"/>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w:t>
      </w:r>
    </w:p>
    <w:p w:rsidR="00000000" w:rsidDel="00000000" w:rsidP="00000000" w:rsidRDefault="00000000" w:rsidRPr="00000000" w14:paraId="0000031C">
      <w:pPr>
        <w:keepNext w:val="0"/>
        <w:keepLines w:val="0"/>
        <w:pageBreakBefore w:val="0"/>
        <w:widowControl w:val="1"/>
        <w:numPr>
          <w:ilvl w:val="2"/>
          <w:numId w:val="93"/>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identication card</w:t>
      </w:r>
    </w:p>
    <w:p w:rsidR="00000000" w:rsidDel="00000000" w:rsidP="00000000" w:rsidRDefault="00000000" w:rsidRPr="00000000" w14:paraId="0000031D">
      <w:pPr>
        <w:keepNext w:val="0"/>
        <w:keepLines w:val="0"/>
        <w:pageBreakBefore w:val="0"/>
        <w:widowControl w:val="1"/>
        <w:numPr>
          <w:ilvl w:val="2"/>
          <w:numId w:val="93"/>
        </w:numPr>
        <w:pBdr>
          <w:top w:space="0" w:sz="0" w:val="nil"/>
          <w:left w:space="0" w:sz="0" w:val="nil"/>
          <w:bottom w:space="0" w:sz="0" w:val="nil"/>
          <w:right w:space="0" w:sz="0" w:val="nil"/>
          <w:between w:space="0" w:sz="0" w:val="nil"/>
        </w:pBdr>
        <w:shd w:fill="auto" w:val="clear"/>
        <w:spacing w:after="0" w:before="0" w:line="48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certificates consumensurate with the post vied</w:t>
      </w:r>
    </w:p>
    <w:p w:rsidR="00000000" w:rsidDel="00000000" w:rsidP="00000000" w:rsidRDefault="00000000" w:rsidRPr="00000000" w14:paraId="0000031E">
      <w:pPr>
        <w:pStyle w:val="Heading2"/>
        <w:ind w:left="0" w:firstLine="720"/>
        <w:rPr>
          <w:rFonts w:ascii="Times New Roman" w:cs="Times New Roman" w:eastAsia="Times New Roman" w:hAnsi="Times New Roman"/>
        </w:rPr>
      </w:pPr>
      <w:bookmarkStart w:colFirst="0" w:colLast="0" w:name="_enhhjvip1w9r" w:id="34"/>
      <w:bookmarkEnd w:id="34"/>
      <w:r w:rsidDel="00000000" w:rsidR="00000000" w:rsidRPr="00000000">
        <w:rPr>
          <w:rFonts w:ascii="Times New Roman" w:cs="Times New Roman" w:eastAsia="Times New Roman" w:hAnsi="Times New Roman"/>
          <w:rtl w:val="0"/>
        </w:rPr>
        <w:t xml:space="preserve">Rule 27: Positions that are open to aspiring candidates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the General Elections Calendar as provided for in Law and published by IEBC. The NEC shall advertise and receive applications in forms prescribed in these rules for Party Elections for nominations for the positions of President, Members of the Senate, Governors, Members of the National Assembly, Members of the County Assembly, and County Woman Representative for the General election or in any event of a by-election.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criteria and qualifications shall apply: - </w:t>
      </w:r>
    </w:p>
    <w:p w:rsidR="00000000" w:rsidDel="00000000" w:rsidP="00000000" w:rsidRDefault="00000000" w:rsidRPr="00000000" w14:paraId="00000321">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elections there shall be political education carried out by National and Branch officials.</w:t>
      </w:r>
    </w:p>
    <w:p w:rsidR="00000000" w:rsidDel="00000000" w:rsidP="00000000" w:rsidRDefault="00000000" w:rsidRPr="00000000" w14:paraId="00000322">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months to the elections NEC shall cause mass recruitment of member’s compilation and verification of national register for the party elections.</w:t>
      </w:r>
    </w:p>
    <w:p w:rsidR="00000000" w:rsidDel="00000000" w:rsidP="00000000" w:rsidRDefault="00000000" w:rsidRPr="00000000" w14:paraId="00000323">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NEC elections shall issue a public notice of not less than 21 days in print or electronic media with national circulation and coverage specifying the vacant positions, venue, time and date of the elections </w:t>
      </w:r>
    </w:p>
    <w:p w:rsidR="00000000" w:rsidDel="00000000" w:rsidP="00000000" w:rsidRDefault="00000000" w:rsidRPr="00000000" w14:paraId="00000324">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NEC will establish an Election board to manage internal Party elections at all levels. </w:t>
      </w:r>
    </w:p>
    <w:p w:rsidR="00000000" w:rsidDel="00000000" w:rsidP="00000000" w:rsidRDefault="00000000" w:rsidRPr="00000000" w14:paraId="00000325">
      <w:pPr>
        <w:spacing w:line="48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27.1Timeline for the process of identification of candidates</w:t>
      </w:r>
    </w:p>
    <w:p w:rsidR="00000000" w:rsidDel="00000000" w:rsidP="00000000" w:rsidRDefault="00000000" w:rsidRPr="00000000" w14:paraId="00000326">
      <w:pPr>
        <w:spacing w:line="480" w:lineRule="auto"/>
        <w:jc w:val="both"/>
        <w:rPr>
          <w:rFonts w:ascii="Century Gothic" w:cs="Century Gothic" w:eastAsia="Century Gothic" w:hAnsi="Century Gothic"/>
          <w:b w:val="1"/>
          <w:sz w:val="24"/>
          <w:szCs w:val="24"/>
        </w:rPr>
      </w:pPr>
      <w:r w:rsidDel="00000000" w:rsidR="00000000" w:rsidRPr="00000000">
        <w:rPr>
          <w:rFonts w:ascii="Times New Roman" w:cs="Times New Roman" w:eastAsia="Times New Roman" w:hAnsi="Times New Roman"/>
          <w:sz w:val="24"/>
          <w:szCs w:val="24"/>
          <w:rtl w:val="0"/>
        </w:rPr>
        <w:t xml:space="preserve">The Nation Election Board (NEB) will publish timeframe for identifications of candidates to participate in elections three months before the nomination day.</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27.2 Officer to conduct nomination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officer to conduct nomination will be appointed by the national election board       30days days prior to the date of nomination. The officer will be responsible for conducting election and relay result to to the nation election board for verification and further action.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 Remuneration and training for nomination officials</w:t>
      </w:r>
    </w:p>
    <w:p w:rsidR="00000000" w:rsidDel="00000000" w:rsidP="00000000" w:rsidRDefault="00000000" w:rsidRPr="00000000" w14:paraId="0000032B">
      <w:pPr>
        <w:widowControl w:val="1"/>
        <w:spacing w:after="25"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beginning as the party gets a footing, it will be on voluntary basis. However, the money collected from party subscriptions; nomination fees is the source of funds where budget lines will be created. The election officials will be paid from the salaries and allowance budget line according to market rates and depending on availability of funds. The training of such officers will be done by nation election board prior to the nomination exercise. This exercise will be conducted atleast 14 days before actual date of the nomination</w:t>
      </w:r>
    </w:p>
    <w:p w:rsidR="00000000" w:rsidDel="00000000" w:rsidP="00000000" w:rsidRDefault="00000000" w:rsidRPr="00000000" w14:paraId="0000032C">
      <w:pPr>
        <w:pStyle w:val="Heading2"/>
        <w:ind w:left="0" w:firstLine="720"/>
        <w:rPr>
          <w:rFonts w:ascii="Times New Roman" w:cs="Times New Roman" w:eastAsia="Times New Roman" w:hAnsi="Times New Roman"/>
        </w:rPr>
      </w:pPr>
      <w:bookmarkStart w:colFirst="0" w:colLast="0" w:name="_a6pmt2ozg7hv" w:id="35"/>
      <w:bookmarkEnd w:id="35"/>
      <w:r w:rsidDel="00000000" w:rsidR="00000000" w:rsidRPr="00000000">
        <w:rPr>
          <w:rtl w:val="0"/>
        </w:rPr>
      </w:r>
    </w:p>
    <w:p w:rsidR="00000000" w:rsidDel="00000000" w:rsidP="00000000" w:rsidRDefault="00000000" w:rsidRPr="00000000" w14:paraId="0000032D">
      <w:pPr>
        <w:pStyle w:val="Heading2"/>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 28 Procedure and Strategy for Affirmative Action</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Affirmative Action Principle will be anchored followed as anchored in the Constitution of Kenya 2010, Political Parties Act 2011, and Elections Act 2011. Special Interest groups including Women, Youth, and People with disability and Minority in terms of ethnic and regional balance have a right to aspire positions. </w:t>
      </w:r>
    </w:p>
    <w:p w:rsidR="00000000" w:rsidDel="00000000" w:rsidP="00000000" w:rsidRDefault="00000000" w:rsidRPr="00000000" w14:paraId="0000032F">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Special Interest Groups will pay party nomination fees at a subsidized/waived fee based on Section 14(2) (b) of the Elections (Party Primaries and Party Lists) Regulations.</w:t>
      </w:r>
    </w:p>
    <w:p w:rsidR="00000000" w:rsidDel="00000000" w:rsidP="00000000" w:rsidRDefault="00000000" w:rsidRPr="00000000" w14:paraId="00000330">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SIGs role models to sensitize and motivate other SIGs to participate in political processes.</w:t>
      </w:r>
    </w:p>
    <w:p w:rsidR="00000000" w:rsidDel="00000000" w:rsidP="00000000" w:rsidRDefault="00000000" w:rsidRPr="00000000" w14:paraId="00000331">
      <w:pPr>
        <w:keepNext w:val="0"/>
        <w:keepLines w:val="0"/>
        <w:pageBreakBefore w:val="0"/>
        <w:widowControl w:val="0"/>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and implementing tailor-made training for SIGs such as election campaign planning, strategy and management, resource mobilization, fundraising, public speaking, branding and message development.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pStyle w:val="Heading2"/>
        <w:ind w:left="0" w:firstLine="720"/>
        <w:rPr>
          <w:rFonts w:ascii="Times New Roman" w:cs="Times New Roman" w:eastAsia="Times New Roman" w:hAnsi="Times New Roman"/>
        </w:rPr>
      </w:pPr>
      <w:bookmarkStart w:colFirst="0" w:colLast="0" w:name="_3z6epjdbgc9x" w:id="36"/>
      <w:bookmarkEnd w:id="36"/>
      <w:r w:rsidDel="00000000" w:rsidR="00000000" w:rsidRPr="00000000">
        <w:rPr>
          <w:rFonts w:ascii="Times New Roman" w:cs="Times New Roman" w:eastAsia="Times New Roman" w:hAnsi="Times New Roman"/>
          <w:rtl w:val="0"/>
        </w:rPr>
        <w:t xml:space="preserve">Rule 29 Timeline for the process of identification of candidates</w:t>
      </w:r>
    </w:p>
    <w:p w:rsidR="00000000" w:rsidDel="00000000" w:rsidP="00000000" w:rsidRDefault="00000000" w:rsidRPr="00000000" w14:paraId="00000334">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 will submit to IEBC the nomination rules six (6) months before date of nomination.</w:t>
      </w:r>
    </w:p>
    <w:p w:rsidR="00000000" w:rsidDel="00000000" w:rsidP="00000000" w:rsidRDefault="00000000" w:rsidRPr="00000000" w14:paraId="00000335">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NEB shall publish the notice the nomination rules not later than twenty-one days to the date of party primaries in at least one daily newspaper with national circulation and one announcement vide the electronic media.</w:t>
      </w:r>
    </w:p>
    <w:p w:rsidR="00000000" w:rsidDel="00000000" w:rsidP="00000000" w:rsidRDefault="00000000" w:rsidRPr="00000000" w14:paraId="00000336">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designate such number of polling stations as might be convenient to voters to access voting Centre and publish them twenty-one days to the polling date.</w:t>
      </w:r>
    </w:p>
    <w:p w:rsidR="00000000" w:rsidDel="00000000" w:rsidP="00000000" w:rsidRDefault="00000000" w:rsidRPr="00000000" w14:paraId="00000337">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the certified copy of the result form from the County Elections Appeal Committee and where no appeal has been lodged at the National Elections Appeals Tribunal, the NEB shall proceed to process and issue the nomination certificate to the declared winner within seven (7) days of the primaries or determination of a dispute. </w:t>
      </w:r>
    </w:p>
    <w:p w:rsidR="00000000" w:rsidDel="00000000" w:rsidP="00000000" w:rsidRDefault="00000000" w:rsidRPr="00000000" w14:paraId="00000338">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of the County Appeals Tribunal shall be appointed by the NEB, and approved by the NEC at least 30 days before the commencement of the nomination exercise or Party elections. The Tribunal shall be guided by the Rules of procedure which shall be formulated the NEB.</w:t>
      </w:r>
    </w:p>
    <w:p w:rsidR="00000000" w:rsidDel="00000000" w:rsidP="00000000" w:rsidRDefault="00000000" w:rsidRPr="00000000" w14:paraId="00000339">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Polling station(s) where the nomination shall take place shall be at the Wards; the number of polling streams to be determined and published by the NEB fourteen days before the nomination day.</w:t>
      </w:r>
    </w:p>
    <w:p w:rsidR="00000000" w:rsidDel="00000000" w:rsidP="00000000" w:rsidRDefault="00000000" w:rsidRPr="00000000" w14:paraId="0000033A">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give a period of not less than fourteen days to all respective candidates to campaign for the various positions vied for.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29.1  Procedure for Issuance of Notice for Candidate for Nomination </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REFORMED PATRIOTIC DEMOCRATS (REPA) shall issue a public notice regarding the nomination process for candidates at least 30 days before the scheduled election date.</w:t>
      </w:r>
    </w:p>
    <w:p w:rsidR="00000000" w:rsidDel="00000000" w:rsidP="00000000" w:rsidRDefault="00000000" w:rsidRPr="00000000" w14:paraId="0000033F">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notice shall provide detailed information on the nomination process, eligibility criteria, required documents, and timelines for submission. </w:t>
      </w:r>
    </w:p>
    <w:p w:rsidR="00000000" w:rsidDel="00000000" w:rsidP="00000000" w:rsidRDefault="00000000" w:rsidRPr="00000000" w14:paraId="00000340">
      <w:pPr>
        <w:keepNext w:val="0"/>
        <w:keepLines w:val="0"/>
        <w:pageBreakBefore w:val="0"/>
        <w:widowControl w:val="0"/>
        <w:numPr>
          <w:ilvl w:val="0"/>
          <w:numId w:val="8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notice shall be widely disseminated through official party channels, including the party's website, social media platforms, and local media outlets</w:t>
      </w:r>
    </w:p>
    <w:p w:rsidR="00000000" w:rsidDel="00000000" w:rsidP="00000000" w:rsidRDefault="00000000" w:rsidRPr="00000000" w14:paraId="00000341">
      <w:pPr>
        <w:pStyle w:val="Heading2"/>
        <w:ind w:firstLine="700"/>
        <w:rPr>
          <w:rFonts w:ascii="Times New Roman" w:cs="Times New Roman" w:eastAsia="Times New Roman" w:hAnsi="Times New Roman"/>
        </w:rPr>
      </w:pPr>
      <w:bookmarkStart w:colFirst="0" w:colLast="0" w:name="_x23562mgtjxb" w:id="37"/>
      <w:bookmarkEnd w:id="37"/>
      <w:r w:rsidDel="00000000" w:rsidR="00000000" w:rsidRPr="00000000">
        <w:rPr>
          <w:rFonts w:ascii="Times New Roman" w:cs="Times New Roman" w:eastAsia="Times New Roman" w:hAnsi="Times New Roman"/>
          <w:rtl w:val="0"/>
        </w:rPr>
        <w:t xml:space="preserve">Rule 30: Procedure for declaring interest to be a candidate</w:t>
      </w:r>
    </w:p>
    <w:p w:rsidR="00000000" w:rsidDel="00000000" w:rsidP="00000000" w:rsidRDefault="00000000" w:rsidRPr="00000000" w14:paraId="00000342">
      <w:pPr>
        <w:widowControl w:val="1"/>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aspirants who wish to declare interest to be elected as a party candidate, he/she is required to;</w:t>
      </w:r>
    </w:p>
    <w:p w:rsidR="00000000" w:rsidDel="00000000" w:rsidP="00000000" w:rsidRDefault="00000000" w:rsidRPr="00000000" w14:paraId="0000034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and return within the time stipulated by the NEB Party election on Code of Conduct prescribed in Schedule to these rules.</w:t>
      </w:r>
    </w:p>
    <w:p w:rsidR="00000000" w:rsidDel="00000000" w:rsidP="00000000" w:rsidRDefault="00000000" w:rsidRPr="00000000" w14:paraId="00000344">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ID</w:t>
      </w:r>
    </w:p>
    <w:p w:rsidR="00000000" w:rsidDel="00000000" w:rsidP="00000000" w:rsidRDefault="00000000" w:rsidRPr="00000000" w14:paraId="00000345">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Clearance from Ethics and anti-corruption commission</w:t>
      </w:r>
    </w:p>
    <w:p w:rsidR="00000000" w:rsidDel="00000000" w:rsidP="00000000" w:rsidRDefault="00000000" w:rsidRPr="00000000" w14:paraId="0000034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clearance certificate from Kenya revenue Authority (KRA) </w:t>
      </w:r>
    </w:p>
    <w:p w:rsidR="00000000" w:rsidDel="00000000" w:rsidP="00000000" w:rsidRDefault="00000000" w:rsidRPr="00000000" w14:paraId="00000347">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clearance certificate from Higher Education Loans Board (HELB) </w:t>
      </w:r>
    </w:p>
    <w:p w:rsidR="00000000" w:rsidDel="00000000" w:rsidP="00000000" w:rsidRDefault="00000000" w:rsidRPr="00000000" w14:paraId="00000348">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of good conduct </w:t>
      </w:r>
    </w:p>
    <w:p w:rsidR="00000000" w:rsidDel="00000000" w:rsidP="00000000" w:rsidRDefault="00000000" w:rsidRPr="00000000" w14:paraId="00000349">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Certified proof of the name of the branch to which the applicant belongs. </w:t>
      </w:r>
    </w:p>
    <w:p w:rsidR="00000000" w:rsidDel="00000000" w:rsidP="00000000" w:rsidRDefault="00000000" w:rsidRPr="00000000" w14:paraId="0000034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non-refundable fee in cash of banker’s cheque or other approved mode of payment as may be determined by the National Executive Committee as Nomination fee. </w:t>
      </w:r>
    </w:p>
    <w:p w:rsidR="00000000" w:rsidDel="00000000" w:rsidP="00000000" w:rsidRDefault="00000000" w:rsidRPr="00000000" w14:paraId="0000034B">
      <w:pPr>
        <w:pStyle w:val="Heading2"/>
        <w:ind w:firstLine="700"/>
        <w:rPr>
          <w:rFonts w:ascii="Times New Roman" w:cs="Times New Roman" w:eastAsia="Times New Roman" w:hAnsi="Times New Roman"/>
        </w:rPr>
      </w:pPr>
      <w:bookmarkStart w:colFirst="0" w:colLast="0" w:name="_q7hm082htagd" w:id="38"/>
      <w:bookmarkEnd w:id="38"/>
      <w:r w:rsidDel="00000000" w:rsidR="00000000" w:rsidRPr="00000000">
        <w:rPr>
          <w:rFonts w:ascii="Times New Roman" w:cs="Times New Roman" w:eastAsia="Times New Roman" w:hAnsi="Times New Roman"/>
          <w:rtl w:val="0"/>
        </w:rPr>
        <w:t xml:space="preserve">Rule 31 Vetting</w:t>
      </w:r>
    </w:p>
    <w:p w:rsidR="00000000" w:rsidDel="00000000" w:rsidP="00000000" w:rsidRDefault="00000000" w:rsidRPr="00000000" w14:paraId="0000034C">
      <w:pPr>
        <w:widowControl w:val="1"/>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NEB shall establish candidates vetting committees, subject to approval of the NEC and which shall be responsible for vetting of candidates for party candidates in accordance with the Constitution of the Republic of Kenya, The Political Parties Act, 2011, The Elections Act, 2011, The County Government Act, 2012, the Party Constitution and Party Election and Nomination Rules. </w:t>
      </w:r>
    </w:p>
    <w:p w:rsidR="00000000" w:rsidDel="00000000" w:rsidP="00000000" w:rsidRDefault="00000000" w:rsidRPr="00000000" w14:paraId="0000034D">
      <w:pPr>
        <w:widowControl w:val="1"/>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vetting a candidate, the NEB shall take into account the following: </w:t>
      </w:r>
    </w:p>
    <w:p w:rsidR="00000000" w:rsidDel="00000000" w:rsidP="00000000" w:rsidRDefault="00000000" w:rsidRPr="00000000" w14:paraId="0000034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contribution of the candidate to the Party activities and ideology. </w:t>
      </w:r>
    </w:p>
    <w:p w:rsidR="00000000" w:rsidDel="00000000" w:rsidP="00000000" w:rsidRDefault="00000000" w:rsidRPr="00000000" w14:paraId="0000034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loyalty to the party, its leadership and organs. </w:t>
      </w:r>
    </w:p>
    <w:p w:rsidR="00000000" w:rsidDel="00000000" w:rsidP="00000000" w:rsidRDefault="00000000" w:rsidRPr="00000000" w14:paraId="0000035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represent the area for which the candidates seek nomination. </w:t>
      </w:r>
    </w:p>
    <w:p w:rsidR="00000000" w:rsidDel="00000000" w:rsidP="00000000" w:rsidRDefault="00000000" w:rsidRPr="00000000" w14:paraId="00000351">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articulate and propagate Party policies and ideology. </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700"/>
        <w:rPr>
          <w:rFonts w:ascii="Times New Roman" w:cs="Times New Roman" w:eastAsia="Times New Roman" w:hAnsi="Times New Roman"/>
        </w:rPr>
      </w:pPr>
      <w:bookmarkStart w:colFirst="0" w:colLast="0" w:name="_bjh90rzfif5m" w:id="39"/>
      <w:bookmarkEnd w:id="39"/>
      <w:r w:rsidDel="00000000" w:rsidR="00000000" w:rsidRPr="00000000">
        <w:rPr>
          <w:rFonts w:ascii="Times New Roman" w:cs="Times New Roman" w:eastAsia="Times New Roman" w:hAnsi="Times New Roman"/>
          <w:b w:val="0"/>
          <w:rtl w:val="0"/>
        </w:rPr>
        <w:tab/>
      </w:r>
      <w:r w:rsidDel="00000000" w:rsidR="00000000" w:rsidRPr="00000000">
        <w:rPr>
          <w:rFonts w:ascii="Times New Roman" w:cs="Times New Roman" w:eastAsia="Times New Roman" w:hAnsi="Times New Roman"/>
          <w:rtl w:val="0"/>
        </w:rPr>
        <w:t xml:space="preserve">Rule 32 Party Primaries for Presidential Nominations </w:t>
      </w:r>
    </w:p>
    <w:p w:rsidR="00000000" w:rsidDel="00000000" w:rsidP="00000000" w:rsidRDefault="00000000" w:rsidRPr="00000000" w14:paraId="00000354">
      <w:pPr>
        <w:widowControl w:val="1"/>
        <w:ind w:left="700" w:firstLine="70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person seeking nomination for Presidential Elections shall fulfill the following requirements: </w:t>
      </w:r>
    </w:p>
    <w:p w:rsidR="00000000" w:rsidDel="00000000" w:rsidP="00000000" w:rsidRDefault="00000000" w:rsidRPr="00000000" w14:paraId="0000035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an active member of the party for a period not less than two (2) years prior to the time of seeking nomination, provided that the National Executive Council may for good cause, which shall be specifically documented, exempt any applicant from this requirement. </w:t>
      </w:r>
    </w:p>
    <w:p w:rsidR="00000000" w:rsidDel="00000000" w:rsidP="00000000" w:rsidRDefault="00000000" w:rsidRPr="00000000" w14:paraId="0000035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Kenyan citizen by birth </w:t>
      </w:r>
    </w:p>
    <w:p w:rsidR="00000000" w:rsidDel="00000000" w:rsidP="00000000" w:rsidRDefault="00000000" w:rsidRPr="00000000" w14:paraId="00000357">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Qualify to stand for election as a member of parliament. </w:t>
      </w:r>
    </w:p>
    <w:p w:rsidR="00000000" w:rsidDel="00000000" w:rsidP="00000000" w:rsidRDefault="00000000" w:rsidRPr="00000000" w14:paraId="00000358">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holder of a national identity card </w:t>
      </w:r>
    </w:p>
    <w:p w:rsidR="00000000" w:rsidDel="00000000" w:rsidP="00000000" w:rsidRDefault="00000000" w:rsidRPr="00000000" w14:paraId="0000035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registered voter in any county in the Republic of Kenya. </w:t>
      </w:r>
    </w:p>
    <w:p w:rsidR="00000000" w:rsidDel="00000000" w:rsidP="00000000" w:rsidRDefault="00000000" w:rsidRPr="00000000" w14:paraId="0000035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21 years and above. </w:t>
      </w:r>
    </w:p>
    <w:p w:rsidR="00000000" w:rsidDel="00000000" w:rsidP="00000000" w:rsidRDefault="00000000" w:rsidRPr="00000000" w14:paraId="0000035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nomination fees in the amount of Ksh 1,000,000/=. </w:t>
      </w:r>
    </w:p>
    <w:p w:rsidR="00000000" w:rsidDel="00000000" w:rsidP="00000000" w:rsidRDefault="00000000" w:rsidRPr="00000000" w14:paraId="0000035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the Party code of conduct and abide by the Party pledge of commitment </w:t>
      </w:r>
    </w:p>
    <w:p w:rsidR="00000000" w:rsidDel="00000000" w:rsidP="00000000" w:rsidRDefault="00000000" w:rsidRPr="00000000" w14:paraId="0000035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nominated by at least 2000 duly registered voters from at least 24 counties each. </w:t>
      </w:r>
    </w:p>
    <w:p w:rsidR="00000000" w:rsidDel="00000000" w:rsidP="00000000" w:rsidRDefault="00000000" w:rsidRPr="00000000" w14:paraId="0000035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not owe allegiance to any foreign state. </w:t>
      </w:r>
    </w:p>
    <w:p w:rsidR="00000000" w:rsidDel="00000000" w:rsidP="00000000" w:rsidRDefault="00000000" w:rsidRPr="00000000" w14:paraId="0000035F">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attained gold membership in the party. </w:t>
      </w:r>
    </w:p>
    <w:p w:rsidR="00000000" w:rsidDel="00000000" w:rsidP="00000000" w:rsidRDefault="00000000" w:rsidRPr="00000000" w14:paraId="0000036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Submit: </w:t>
      </w:r>
    </w:p>
    <w:p w:rsidR="00000000" w:rsidDel="00000000" w:rsidP="00000000" w:rsidRDefault="00000000" w:rsidRPr="00000000" w14:paraId="00000361">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hold a post-secondary school qualifications recognized in Kenya.</w:t>
      </w:r>
    </w:p>
    <w:p w:rsidR="00000000" w:rsidDel="00000000" w:rsidP="00000000" w:rsidRDefault="00000000" w:rsidRPr="00000000" w14:paraId="00000362">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Statutory Declaration Form 12</w:t>
      </w:r>
    </w:p>
    <w:p w:rsidR="00000000" w:rsidDel="00000000" w:rsidP="00000000" w:rsidRDefault="00000000" w:rsidRPr="00000000" w14:paraId="00000363">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Electoral code of Conduct Second Schedule Elections Act</w:t>
      </w:r>
    </w:p>
    <w:p w:rsidR="00000000" w:rsidDel="00000000" w:rsidP="00000000" w:rsidRDefault="00000000" w:rsidRPr="00000000" w14:paraId="00000364">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Leadership and Integrity Act 2012 Self-Declaration Form</w:t>
      </w:r>
    </w:p>
    <w:p w:rsidR="00000000" w:rsidDel="00000000" w:rsidP="00000000" w:rsidRDefault="00000000" w:rsidRPr="00000000" w14:paraId="00000365">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p>
    <w:p w:rsidR="00000000" w:rsidDel="00000000" w:rsidP="00000000" w:rsidRDefault="00000000" w:rsidRPr="00000000" w14:paraId="00000366">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 </w:t>
      </w:r>
    </w:p>
    <w:p w:rsidR="00000000" w:rsidDel="00000000" w:rsidP="00000000" w:rsidRDefault="00000000" w:rsidRPr="00000000" w14:paraId="00000367">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 </w:t>
      </w:r>
    </w:p>
    <w:p w:rsidR="00000000" w:rsidDel="00000000" w:rsidP="00000000" w:rsidRDefault="00000000" w:rsidRPr="00000000" w14:paraId="00000368">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spacing w:after="0" w:before="0" w:line="240" w:lineRule="auto"/>
        <w:ind w:left="2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nomination fee in banker’s cheque.</w:t>
      </w:r>
    </w:p>
    <w:p w:rsidR="00000000" w:rsidDel="00000000" w:rsidP="00000000" w:rsidRDefault="00000000" w:rsidRPr="00000000" w14:paraId="00000369">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14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only one candidate presents him/herself for nomination, the NEB shall present the said candidate to the National Delegates Convention for endorsement. ELSE</w:t>
      </w:r>
    </w:p>
    <w:p w:rsidR="00000000" w:rsidDel="00000000" w:rsidP="00000000" w:rsidRDefault="00000000" w:rsidRPr="00000000" w14:paraId="0000036A">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B">
      <w:pPr>
        <w:pStyle w:val="Heading2"/>
        <w:ind w:firstLine="700"/>
        <w:rPr>
          <w:rFonts w:ascii="Times New Roman" w:cs="Times New Roman" w:eastAsia="Times New Roman" w:hAnsi="Times New Roman"/>
          <w:color w:val="000000"/>
        </w:rPr>
      </w:pPr>
      <w:bookmarkStart w:colFirst="0" w:colLast="0" w:name="_3wqa3h6vqz1o" w:id="40"/>
      <w:bookmarkEnd w:id="40"/>
      <w:r w:rsidDel="00000000" w:rsidR="00000000" w:rsidRPr="00000000">
        <w:rPr>
          <w:rFonts w:ascii="Times New Roman" w:cs="Times New Roman" w:eastAsia="Times New Roman" w:hAnsi="Times New Roman"/>
          <w:rtl w:val="0"/>
        </w:rPr>
        <w:t xml:space="preserve">Rule 33 Party Primaries for Presidential Nominations with more than 1 Aspirants</w:t>
      </w:r>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an election to nominate the Party’s Presidential candidate through the National Delegates Convention.</w:t>
      </w:r>
    </w:p>
    <w:p w:rsidR="00000000" w:rsidDel="00000000" w:rsidP="00000000" w:rsidRDefault="00000000" w:rsidRPr="00000000" w14:paraId="0000036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a Special National Delegates Convention whose membership shall be as follows;</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𝐐𝐮𝐚𝐥𝐢𝐟𝐲𝐢𝐧𝐠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𝐃𝐞𝐥𝐞𝐠𝐚𝐭𝐞𝐬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𝐍𝐮𝐦𝐛𝐞𝐫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𝐨𝐟</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𝐑𝐞𝐠𝐢𝐬𝐭𝐞𝐫𝐞𝐝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𝐌𝐞𝐦𝐛𝐞𝐫𝐬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𝐢𝐧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𝐆𝐨𝐨𝐝</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𝐒𝐭𝐚𝐧𝐝𝐢𝐧𝐠</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s">
            <w:drawing>
              <wp:inline distB="0" distT="0" distL="0" distR="0">
                <wp:extent cx="3545840" cy="10795"/>
                <wp:effectExtent b="0" l="0" r="0" t="0"/>
                <wp:docPr id="4" name=""/>
                <a:graphic>
                  <a:graphicData uri="http://schemas.microsoft.com/office/word/2010/wordprocessingGroup">
                    <wpg:wgp>
                      <wpg:cNvGrpSpPr>
                        <a:grpSpLocks/>
                      </wpg:cNvGrpSpPr>
                      <wpg:grpSpPr bwMode="auto">
                        <a:xfrm>
                          <a:off x="0" y="0"/>
                          <a:ext cx="3545840" cy="10795"/>
                          <a:chOff x="0" y="0"/>
                          <a:chExt cx="5584" cy="17"/>
                        </a:xfrm>
                      </wpg:grpSpPr>
                      <wps:wsp>
                        <wps:cNvSpPr>
                          <a:spLocks noChangeArrowheads="1"/>
                        </wps:cNvSpPr>
                        <wps:cNvPr id="483766976" name="Rectangle 3"/>
                        <wps:spPr bwMode="auto">
                          <a:xfrm>
                            <a:off x="0" y="0"/>
                            <a:ext cx="5584" cy="17"/>
                          </a:xfrm>
                          <a:prstGeom prst="rect">
                            <a:avLst/>
                          </a:prstGeom>
                          <a:solidFill>
                            <a:srgbClr val="000000"/>
                          </a:solidFill>
                          <a:ln>
                            <a:noFill/>
                          </a:ln>
                        </wps:spPr>
                        <wps:bodyPr anchorCtr="0" anchor="t" bIns="45720" lIns="91440" rIns="91440" rot="0" upright="1" vert="horz" wrap="square" tIns="45720">
                          <a:noAutofit/>
                        </wps:bodyPr>
                      </wps:wsp>
                    </wpg:wgp>
                  </a:graphicData>
                </a:graphic>
              </wp:inline>
            </w:drawing>
          </mc:Choice>
          <mc:Fallback>
            <w:drawing>
              <wp:inline distB="0" distT="0" distL="0" distR="0">
                <wp:extent cx="3545840" cy="1079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45840" cy="10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 w:right="2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𝐓𝐚𝐫𝐠𝐞𝐭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𝐍𝐮𝐦𝐛𝐞𝐫</w:t>
      </w: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the National Delegates Convention shall be announced by the National Executive Committee. </w:t>
      </w:r>
    </w:p>
    <w:p w:rsidR="00000000" w:rsidDel="00000000" w:rsidP="00000000" w:rsidRDefault="00000000" w:rsidRPr="00000000" w14:paraId="0000037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Voting shall be by secret ballot. </w:t>
      </w:r>
    </w:p>
    <w:p w:rsidR="00000000" w:rsidDel="00000000" w:rsidP="00000000" w:rsidRDefault="00000000" w:rsidRPr="00000000" w14:paraId="0000037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date determined for polling, eligible voters shall be identified by availing the following documents: </w:t>
      </w:r>
    </w:p>
    <w:p w:rsidR="00000000" w:rsidDel="00000000" w:rsidP="00000000" w:rsidRDefault="00000000" w:rsidRPr="00000000" w14:paraId="00000378">
      <w:pPr>
        <w:keepNext w:val="0"/>
        <w:keepLines w:val="0"/>
        <w:pageBreakBefore w:val="0"/>
        <w:widowControl w:val="1"/>
        <w:numPr>
          <w:ilvl w:val="4"/>
          <w:numId w:val="43"/>
        </w:numPr>
        <w:pBdr>
          <w:top w:space="0" w:sz="0" w:val="nil"/>
          <w:left w:space="0" w:sz="0" w:val="nil"/>
          <w:bottom w:space="0" w:sz="0" w:val="nil"/>
          <w:right w:space="0" w:sz="0" w:val="nil"/>
          <w:between w:space="0" w:sz="0" w:val="nil"/>
        </w:pBdr>
        <w:shd w:fill="auto" w:val="clear"/>
        <w:spacing w:after="24" w:before="0" w:line="240" w:lineRule="auto"/>
        <w:ind w:left="43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REFORMED PATRIOTS’ DEMOCRATS membership card, </w:t>
      </w:r>
    </w:p>
    <w:p w:rsidR="00000000" w:rsidDel="00000000" w:rsidP="00000000" w:rsidRDefault="00000000" w:rsidRPr="00000000" w14:paraId="00000379">
      <w:pPr>
        <w:keepNext w:val="0"/>
        <w:keepLines w:val="0"/>
        <w:pageBreakBefore w:val="0"/>
        <w:widowControl w:val="1"/>
        <w:numPr>
          <w:ilvl w:val="4"/>
          <w:numId w:val="43"/>
        </w:numPr>
        <w:pBdr>
          <w:top w:space="0" w:sz="0" w:val="nil"/>
          <w:left w:space="0" w:sz="0" w:val="nil"/>
          <w:bottom w:space="0" w:sz="0" w:val="nil"/>
          <w:right w:space="0" w:sz="0" w:val="nil"/>
          <w:between w:space="0" w:sz="0" w:val="nil"/>
        </w:pBdr>
        <w:shd w:fill="auto" w:val="clear"/>
        <w:spacing w:after="0" w:before="0" w:line="240" w:lineRule="auto"/>
        <w:ind w:left="43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Identity card or Passport, and  </w:t>
      </w:r>
    </w:p>
    <w:p w:rsidR="00000000" w:rsidDel="00000000" w:rsidP="00000000" w:rsidRDefault="00000000" w:rsidRPr="00000000" w14:paraId="0000037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NEB shall use the Voters Register as compiled from the list of delegates to the National Delegates Convention </w:t>
      </w:r>
    </w:p>
    <w:p w:rsidR="00000000" w:rsidDel="00000000" w:rsidP="00000000" w:rsidRDefault="00000000" w:rsidRPr="00000000" w14:paraId="0000037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Presidential Candidate shall be entitled to appoint Agents as shall be determined by the NEB </w:t>
      </w:r>
    </w:p>
    <w:p w:rsidR="00000000" w:rsidDel="00000000" w:rsidP="00000000" w:rsidRDefault="00000000" w:rsidRPr="00000000" w14:paraId="0000037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Returning Officer shall tally and announce the results and submit to the NEB </w:t>
      </w:r>
    </w:p>
    <w:p w:rsidR="00000000" w:rsidDel="00000000" w:rsidP="00000000" w:rsidRDefault="00000000" w:rsidRPr="00000000" w14:paraId="0000037D">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present the results of the Presidential nominations to the National Delegates Convention. </w:t>
      </w:r>
    </w:p>
    <w:p w:rsidR="00000000" w:rsidDel="00000000" w:rsidP="00000000" w:rsidRDefault="00000000" w:rsidRPr="00000000" w14:paraId="0000037E">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only one candidate presents him/herself for nomination, the NEB shall present the said candidate to the National Delegates Convention for endorsement.</w:t>
      </w:r>
    </w:p>
    <w:p w:rsidR="00000000" w:rsidDel="00000000" w:rsidP="00000000" w:rsidRDefault="00000000" w:rsidRPr="00000000" w14:paraId="0000037F">
      <w:pPr>
        <w:widowControl w:val="1"/>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0">
      <w:pPr>
        <w:pStyle w:val="Heading2"/>
        <w:ind w:firstLine="700"/>
        <w:rPr>
          <w:rFonts w:ascii="Times New Roman" w:cs="Times New Roman" w:eastAsia="Times New Roman" w:hAnsi="Times New Roman"/>
        </w:rPr>
      </w:pPr>
      <w:bookmarkStart w:colFirst="0" w:colLast="0" w:name="_mm7dumnmp5uj" w:id="41"/>
      <w:bookmarkEnd w:id="41"/>
      <w:r w:rsidDel="00000000" w:rsidR="00000000" w:rsidRPr="00000000">
        <w:rPr>
          <w:rFonts w:ascii="Times New Roman" w:cs="Times New Roman" w:eastAsia="Times New Roman" w:hAnsi="Times New Roman"/>
          <w:rtl w:val="0"/>
        </w:rPr>
        <w:t xml:space="preserve">Rule 34 Party Primaries for Member of County Assembly, Governor, Member of the Senate, Member of the National Assembly, and County Women Representative</w:t>
      </w:r>
    </w:p>
    <w:p w:rsidR="00000000" w:rsidDel="00000000" w:rsidP="00000000" w:rsidRDefault="00000000" w:rsidRPr="00000000" w14:paraId="00000381">
      <w:pPr>
        <w:widowControl w:val="1"/>
        <w:ind w:left="4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Nomination of County Governor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shall make an advertisement in the local daily or Website to call for candidate to offer themselves for RPD Governorship nomination exercise; Registration of interested candidates shall be done at the National Secretariat in a prescribed form accompanied by registration fees as determined by Board; A person applying to be considered for nomination as a County Governor must possess all the relevant qualifications as per the Constitution of Kenya 2010, The Elections Act, the party Constitution and all other relevant provisions of the Law;</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Qualifications </w:t>
      </w:r>
    </w:p>
    <w:p w:rsidR="00000000" w:rsidDel="00000000" w:rsidP="00000000" w:rsidRDefault="00000000" w:rsidRPr="00000000" w14:paraId="0000038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an active member of the party for a period not less than two (2) years prior to the time of seeking nomination, provided that the National Governing Council may for good cause, which shall be specifically documented, exempt any applicant from this requirement. </w:t>
      </w:r>
    </w:p>
    <w:p w:rsidR="00000000" w:rsidDel="00000000" w:rsidP="00000000" w:rsidRDefault="00000000" w:rsidRPr="00000000" w14:paraId="0000038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Kenyan citizen and a holder of National Identity card or a Kenyan passport as may be prescribed by law. </w:t>
      </w:r>
    </w:p>
    <w:p w:rsidR="00000000" w:rsidDel="00000000" w:rsidP="00000000" w:rsidRDefault="00000000" w:rsidRPr="00000000" w14:paraId="0000038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registered voter. </w:t>
      </w:r>
    </w:p>
    <w:p w:rsidR="00000000" w:rsidDel="00000000" w:rsidP="00000000" w:rsidRDefault="00000000" w:rsidRPr="00000000" w14:paraId="0000038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18 years and above </w:t>
      </w:r>
    </w:p>
    <w:p w:rsidR="00000000" w:rsidDel="00000000" w:rsidP="00000000" w:rsidRDefault="00000000" w:rsidRPr="00000000" w14:paraId="0000038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conversant with and subscribe to the party ideology, philosophy, mission and values. </w:t>
      </w:r>
    </w:p>
    <w:p w:rsidR="00000000" w:rsidDel="00000000" w:rsidP="00000000" w:rsidRDefault="00000000" w:rsidRPr="00000000" w14:paraId="000003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nominated by at least 2.000 registered voters who are also registered members of the Party from all the ward within the County. </w:t>
      </w:r>
    </w:p>
    <w:p w:rsidR="00000000" w:rsidDel="00000000" w:rsidP="00000000" w:rsidRDefault="00000000" w:rsidRPr="00000000" w14:paraId="000003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hold a post-secondary school qualifications recognized in Kenya.</w:t>
      </w:r>
    </w:p>
    <w:p w:rsidR="00000000" w:rsidDel="00000000" w:rsidP="00000000" w:rsidRDefault="00000000" w:rsidRPr="00000000" w14:paraId="0000038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Statutory Declaration Form 17</w:t>
      </w:r>
    </w:p>
    <w:p w:rsidR="00000000" w:rsidDel="00000000" w:rsidP="00000000" w:rsidRDefault="00000000" w:rsidRPr="00000000" w14:paraId="000003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Electoral code of Conduct Second Schedule Elections Act</w:t>
      </w:r>
    </w:p>
    <w:p w:rsidR="00000000" w:rsidDel="00000000" w:rsidP="00000000" w:rsidRDefault="00000000" w:rsidRPr="00000000" w14:paraId="000003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Leadership and Integrity Act 2012 Self-Declaration Form</w:t>
      </w:r>
    </w:p>
    <w:p w:rsidR="00000000" w:rsidDel="00000000" w:rsidP="00000000" w:rsidRDefault="00000000" w:rsidRPr="00000000" w14:paraId="000003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p>
    <w:p w:rsidR="00000000" w:rsidDel="00000000" w:rsidP="00000000" w:rsidRDefault="00000000" w:rsidRPr="00000000" w14:paraId="0000039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 </w:t>
      </w:r>
    </w:p>
    <w:p w:rsidR="00000000" w:rsidDel="00000000" w:rsidP="00000000" w:rsidRDefault="00000000" w:rsidRPr="00000000" w14:paraId="0000039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 </w:t>
      </w:r>
    </w:p>
    <w:p w:rsidR="00000000" w:rsidDel="00000000" w:rsidP="00000000" w:rsidRDefault="00000000" w:rsidRPr="00000000" w14:paraId="0000039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nomination fee in banker’s cheque.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6">
      <w:pPr>
        <w:widowControl w:val="1"/>
        <w:ind w:left="144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person is disqualified from being nominated as aspirant for election as a Governor if the person: - </w:t>
      </w:r>
    </w:p>
    <w:p w:rsidR="00000000" w:rsidDel="00000000" w:rsidP="00000000" w:rsidRDefault="00000000" w:rsidRPr="00000000" w14:paraId="00000397">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State Officer or other Public Officer other than a Member of County Assembly, </w:t>
      </w:r>
    </w:p>
    <w:p w:rsidR="00000000" w:rsidDel="00000000" w:rsidP="00000000" w:rsidRDefault="00000000" w:rsidRPr="00000000" w14:paraId="00000398">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at any time within the five years immediately before the date of election held office as a member of the Independent Electoral Boundaries Commission or any Election Commission, </w:t>
      </w:r>
    </w:p>
    <w:p w:rsidR="00000000" w:rsidDel="00000000" w:rsidP="00000000" w:rsidRDefault="00000000" w:rsidRPr="00000000" w14:paraId="00000399">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unsound mind, </w:t>
      </w:r>
    </w:p>
    <w:p w:rsidR="00000000" w:rsidDel="00000000" w:rsidP="00000000" w:rsidRDefault="00000000" w:rsidRPr="00000000" w14:paraId="0000039A">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undischarged bankrupt, </w:t>
      </w:r>
    </w:p>
    <w:p w:rsidR="00000000" w:rsidDel="00000000" w:rsidP="00000000" w:rsidRDefault="00000000" w:rsidRPr="00000000" w14:paraId="0000039B">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serving a sentence of imprisonment of at least six months, or </w:t>
      </w:r>
    </w:p>
    <w:p w:rsidR="00000000" w:rsidDel="00000000" w:rsidP="00000000" w:rsidRDefault="00000000" w:rsidRPr="00000000" w14:paraId="0000039C">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found, in accordance with any law, to have misused or abused a State Office or Public Office or to have contravened any provision of Chapter Six of the Constitution of Kenya </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Nomination of Member of County Assembly</w:t>
      </w:r>
    </w:p>
    <w:p w:rsidR="00000000" w:rsidDel="00000000" w:rsidP="00000000" w:rsidRDefault="00000000" w:rsidRPr="00000000" w14:paraId="0000039F">
      <w:pPr>
        <w:widowControl w:val="1"/>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nomination of Member of County Assembly. Candidates applying for such nominations will be required to have the following qualifications:</w:t>
      </w:r>
    </w:p>
    <w:p w:rsidR="00000000" w:rsidDel="00000000" w:rsidP="00000000" w:rsidRDefault="00000000" w:rsidRPr="00000000" w14:paraId="000003A0">
      <w:pPr>
        <w:widowControl w:val="1"/>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Qualifications</w:t>
      </w:r>
    </w:p>
    <w:p w:rsidR="00000000" w:rsidDel="00000000" w:rsidP="00000000" w:rsidRDefault="00000000" w:rsidRPr="00000000" w14:paraId="000003A2">
      <w:pPr>
        <w:widowControl w:val="1"/>
        <w:ind w:left="7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an active member of the party for a period not less than two (2) years prior to the time of seeking nomination, provided that the National Executive Council may for good cause, which shall be specifically documented, exempt any applicant from this requirement. </w:t>
      </w:r>
    </w:p>
    <w:p w:rsidR="00000000" w:rsidDel="00000000" w:rsidP="00000000" w:rsidRDefault="00000000" w:rsidRPr="00000000" w14:paraId="000003A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citizen of Kenya and a holder of a National Identity card or a Kenya passport as may be prescribed by law. </w:t>
      </w:r>
    </w:p>
    <w:p w:rsidR="00000000" w:rsidDel="00000000" w:rsidP="00000000" w:rsidRDefault="00000000" w:rsidRPr="00000000" w14:paraId="000003A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registered voter in the Ward in which he/she intends to contest </w:t>
      </w:r>
    </w:p>
    <w:p w:rsidR="00000000" w:rsidDel="00000000" w:rsidP="00000000" w:rsidRDefault="00000000" w:rsidRPr="00000000" w14:paraId="000003A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eighteen years and above. </w:t>
      </w:r>
    </w:p>
    <w:p w:rsidR="00000000" w:rsidDel="00000000" w:rsidP="00000000" w:rsidRDefault="00000000" w:rsidRPr="00000000" w14:paraId="000003A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conversant with support and subscribe to the party ideology, philosophy, mission and values.</w:t>
      </w:r>
    </w:p>
    <w:p w:rsidR="00000000" w:rsidDel="00000000" w:rsidP="00000000" w:rsidRDefault="00000000" w:rsidRPr="00000000" w14:paraId="000003A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nominated by at least 500 registered voters who are also registered members of the Party from all the ward within the County. </w:t>
      </w:r>
    </w:p>
    <w:p w:rsidR="00000000" w:rsidDel="00000000" w:rsidP="00000000" w:rsidRDefault="00000000" w:rsidRPr="00000000" w14:paraId="000003A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Statutory Declaration Form 18</w:t>
      </w:r>
    </w:p>
    <w:p w:rsidR="00000000" w:rsidDel="00000000" w:rsidP="00000000" w:rsidRDefault="00000000" w:rsidRPr="00000000" w14:paraId="000003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Electoral code of Conduct Second Schedule Elections Act</w:t>
      </w:r>
    </w:p>
    <w:p w:rsidR="00000000" w:rsidDel="00000000" w:rsidP="00000000" w:rsidRDefault="00000000" w:rsidRPr="00000000" w14:paraId="000003A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Leadership and Integrity Act 2012 Self-Declaration Form</w:t>
      </w:r>
    </w:p>
    <w:p w:rsidR="00000000" w:rsidDel="00000000" w:rsidP="00000000" w:rsidRDefault="00000000" w:rsidRPr="00000000" w14:paraId="000003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p>
    <w:p w:rsidR="00000000" w:rsidDel="00000000" w:rsidP="00000000" w:rsidRDefault="00000000" w:rsidRPr="00000000" w14:paraId="000003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 </w:t>
      </w:r>
    </w:p>
    <w:p w:rsidR="00000000" w:rsidDel="00000000" w:rsidP="00000000" w:rsidRDefault="00000000" w:rsidRPr="00000000" w14:paraId="000003A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 </w:t>
      </w:r>
    </w:p>
    <w:p w:rsidR="00000000" w:rsidDel="00000000" w:rsidP="00000000" w:rsidRDefault="00000000" w:rsidRPr="00000000" w14:paraId="000003A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nomination fee in banker’s cheque.</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2">
      <w:pPr>
        <w:widowControl w:val="1"/>
        <w:ind w:left="7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Disqualification from nomination of aspirant for election as a Member of the County Assembly </w:t>
      </w:r>
      <w:r w:rsidDel="00000000" w:rsidR="00000000" w:rsidRPr="00000000">
        <w:rPr>
          <w:rtl w:val="0"/>
        </w:rPr>
      </w:r>
    </w:p>
    <w:p w:rsidR="00000000" w:rsidDel="00000000" w:rsidP="00000000" w:rsidRDefault="00000000" w:rsidRPr="00000000" w14:paraId="000003B3">
      <w:pPr>
        <w:widowControl w:val="1"/>
        <w:ind w:left="14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person is disqualified from being nominated as a candidate for election as a Member of a County Assembly if the person: - </w:t>
      </w:r>
    </w:p>
    <w:p w:rsidR="00000000" w:rsidDel="00000000" w:rsidP="00000000" w:rsidRDefault="00000000" w:rsidRPr="00000000" w14:paraId="000003B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7" w:before="0" w:line="240" w:lineRule="auto"/>
        <w:ind w:left="21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State Officer or other Public Officer other than a Member of County Assembly, </w:t>
      </w:r>
    </w:p>
    <w:p w:rsidR="00000000" w:rsidDel="00000000" w:rsidP="00000000" w:rsidRDefault="00000000" w:rsidRPr="00000000" w14:paraId="000003B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7" w:before="0" w:line="240" w:lineRule="auto"/>
        <w:ind w:left="21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at any time within the five years immediately before the date of election held office as a member of the Independent Electoral Boundaries Commission or any Election Commission, </w:t>
      </w:r>
    </w:p>
    <w:p w:rsidR="00000000" w:rsidDel="00000000" w:rsidP="00000000" w:rsidRDefault="00000000" w:rsidRPr="00000000" w14:paraId="000003B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7" w:before="0" w:line="240" w:lineRule="auto"/>
        <w:ind w:left="21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unsound mind, </w:t>
      </w:r>
    </w:p>
    <w:p w:rsidR="00000000" w:rsidDel="00000000" w:rsidP="00000000" w:rsidRDefault="00000000" w:rsidRPr="00000000" w14:paraId="000003B7">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7" w:before="0" w:line="240" w:lineRule="auto"/>
        <w:ind w:left="21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undischarged bankrupt, </w:t>
      </w:r>
    </w:p>
    <w:p w:rsidR="00000000" w:rsidDel="00000000" w:rsidP="00000000" w:rsidRDefault="00000000" w:rsidRPr="00000000" w14:paraId="000003B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7" w:before="0" w:line="240" w:lineRule="auto"/>
        <w:ind w:left="21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serving a sentence of imprisonment of at least six months, or </w:t>
      </w:r>
    </w:p>
    <w:p w:rsidR="00000000" w:rsidDel="00000000" w:rsidP="00000000" w:rsidRDefault="00000000" w:rsidRPr="00000000" w14:paraId="000003B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27" w:before="0" w:line="240" w:lineRule="auto"/>
        <w:ind w:left="21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found, in accordance with any law, to have misused or abused a State Office or Public Office or to have contravened any provision of Chapter Six of the Constitution of Kenya </w:t>
      </w:r>
    </w:p>
    <w:p w:rsidR="00000000" w:rsidDel="00000000" w:rsidP="00000000" w:rsidRDefault="00000000" w:rsidRPr="00000000" w14:paraId="000003BA">
      <w:pPr>
        <w:widowControl w:val="1"/>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Nomination of Senator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who requires vying for the position of a senator shall be required to meet the provisions of REPA constitution. </w:t>
      </w:r>
    </w:p>
    <w:p w:rsidR="00000000" w:rsidDel="00000000" w:rsidP="00000000" w:rsidRDefault="00000000" w:rsidRPr="00000000" w14:paraId="000003BE">
      <w:pPr>
        <w:widowControl w:val="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Qualifications </w:t>
      </w:r>
    </w:p>
    <w:p w:rsidR="00000000" w:rsidDel="00000000" w:rsidP="00000000" w:rsidRDefault="00000000" w:rsidRPr="00000000" w14:paraId="000003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an active member of the party for a period not less than two (2) years prior to the time of seeking nomination, provided that the National Executive Council may for good cause, which shall be specifically documented, exempt any applicant from this requirement. </w:t>
      </w:r>
    </w:p>
    <w:p w:rsidR="00000000" w:rsidDel="00000000" w:rsidP="00000000" w:rsidRDefault="00000000" w:rsidRPr="00000000" w14:paraId="000003C1">
      <w:pPr>
        <w:widowControl w:val="1"/>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citizen of Kenya and a holder of a National Identity card or a Kenya passport as may be prescribed by law. </w:t>
      </w:r>
    </w:p>
    <w:p w:rsidR="00000000" w:rsidDel="00000000" w:rsidP="00000000" w:rsidRDefault="00000000" w:rsidRPr="00000000" w14:paraId="000003C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registered voter in the country in which he/she intends to contest </w:t>
      </w:r>
    </w:p>
    <w:p w:rsidR="00000000" w:rsidDel="00000000" w:rsidP="00000000" w:rsidRDefault="00000000" w:rsidRPr="00000000" w14:paraId="000003C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eighteen years and above. </w:t>
      </w:r>
    </w:p>
    <w:p w:rsidR="00000000" w:rsidDel="00000000" w:rsidP="00000000" w:rsidRDefault="00000000" w:rsidRPr="00000000" w14:paraId="000003C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conversant with support and subscribe to the party ideology, philosophy, mission and values.</w:t>
      </w:r>
    </w:p>
    <w:p w:rsidR="00000000" w:rsidDel="00000000" w:rsidP="00000000" w:rsidRDefault="00000000" w:rsidRPr="00000000" w14:paraId="000003C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the party code of conduct and abide by the party pledge of commitment </w:t>
      </w:r>
    </w:p>
    <w:p w:rsidR="00000000" w:rsidDel="00000000" w:rsidP="00000000" w:rsidRDefault="00000000" w:rsidRPr="00000000" w14:paraId="000003C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nomination fees in the amount of Ksh 150,000/=. This amount may be waived or reduced to take in to account special interest group.</w:t>
      </w:r>
    </w:p>
    <w:p w:rsidR="00000000" w:rsidDel="00000000" w:rsidP="00000000" w:rsidRDefault="00000000" w:rsidRPr="00000000" w14:paraId="000003C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nominated by at least 2.000 registered voters who are also registered members of the Party from all the ward within the County. </w:t>
      </w:r>
    </w:p>
    <w:p w:rsidR="00000000" w:rsidDel="00000000" w:rsidP="00000000" w:rsidRDefault="00000000" w:rsidRPr="00000000" w14:paraId="000003C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hold a post-secondary school qualifications recognized in Kenya.</w:t>
      </w:r>
    </w:p>
    <w:p w:rsidR="00000000" w:rsidDel="00000000" w:rsidP="00000000" w:rsidRDefault="00000000" w:rsidRPr="00000000" w14:paraId="000003C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Statutory Declaration Form 16</w:t>
      </w:r>
    </w:p>
    <w:p w:rsidR="00000000" w:rsidDel="00000000" w:rsidP="00000000" w:rsidRDefault="00000000" w:rsidRPr="00000000" w14:paraId="000003C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Electoral code of Conduct Second Schedule Elections Act</w:t>
      </w:r>
    </w:p>
    <w:p w:rsidR="00000000" w:rsidDel="00000000" w:rsidP="00000000" w:rsidRDefault="00000000" w:rsidRPr="00000000" w14:paraId="000003C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Leadership and Integrity Act 2012 Self-Declaration Form</w:t>
      </w:r>
    </w:p>
    <w:p w:rsidR="00000000" w:rsidDel="00000000" w:rsidP="00000000" w:rsidRDefault="00000000" w:rsidRPr="00000000" w14:paraId="000003C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p>
    <w:p w:rsidR="00000000" w:rsidDel="00000000" w:rsidP="00000000" w:rsidRDefault="00000000" w:rsidRPr="00000000" w14:paraId="000003C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 </w:t>
      </w:r>
    </w:p>
    <w:p w:rsidR="00000000" w:rsidDel="00000000" w:rsidP="00000000" w:rsidRDefault="00000000" w:rsidRPr="00000000" w14:paraId="000003C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 </w:t>
      </w:r>
    </w:p>
    <w:p w:rsidR="00000000" w:rsidDel="00000000" w:rsidP="00000000" w:rsidRDefault="00000000" w:rsidRPr="00000000" w14:paraId="000003D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2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nomination fee in banker’s cheque.</w:t>
      </w:r>
    </w:p>
    <w:p w:rsidR="00000000" w:rsidDel="00000000" w:rsidP="00000000" w:rsidRDefault="00000000" w:rsidRPr="00000000" w14:paraId="000003D1">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Disqualification from nomination of aspirant for election as a Senator </w:t>
      </w:r>
      <w:r w:rsidDel="00000000" w:rsidR="00000000" w:rsidRPr="00000000">
        <w:rPr>
          <w:rtl w:val="0"/>
        </w:rPr>
      </w:r>
    </w:p>
    <w:p w:rsidR="00000000" w:rsidDel="00000000" w:rsidP="00000000" w:rsidRDefault="00000000" w:rsidRPr="00000000" w14:paraId="000003D4">
      <w:pPr>
        <w:widowControl w:val="1"/>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person is disqualified from being nominated as a candidate for election as a Member of a County Assembly if the person: - </w:t>
      </w:r>
    </w:p>
    <w:p w:rsidR="00000000" w:rsidDel="00000000" w:rsidP="00000000" w:rsidRDefault="00000000" w:rsidRPr="00000000" w14:paraId="000003D5">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State Officer or other Public Officer other than a Member of County Assembly, </w:t>
      </w:r>
    </w:p>
    <w:p w:rsidR="00000000" w:rsidDel="00000000" w:rsidP="00000000" w:rsidRDefault="00000000" w:rsidRPr="00000000" w14:paraId="000003D6">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at any time within the five years immediately before the date of election held office as a member of the Independent Electoral Boundaries Commission or any Election Commission, </w:t>
      </w:r>
    </w:p>
    <w:p w:rsidR="00000000" w:rsidDel="00000000" w:rsidP="00000000" w:rsidRDefault="00000000" w:rsidRPr="00000000" w14:paraId="000003D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unsound mind, </w:t>
      </w:r>
    </w:p>
    <w:p w:rsidR="00000000" w:rsidDel="00000000" w:rsidP="00000000" w:rsidRDefault="00000000" w:rsidRPr="00000000" w14:paraId="000003D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undischarged bankrupt, </w:t>
      </w:r>
    </w:p>
    <w:p w:rsidR="00000000" w:rsidDel="00000000" w:rsidP="00000000" w:rsidRDefault="00000000" w:rsidRPr="00000000" w14:paraId="000003D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serving a sentence of imprisonment of at least six months, or </w:t>
      </w:r>
    </w:p>
    <w:p w:rsidR="00000000" w:rsidDel="00000000" w:rsidP="00000000" w:rsidRDefault="00000000" w:rsidRPr="00000000" w14:paraId="000003D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found, in accordance with any law, to have misused or abused a State Office or Public Office or to have contravened any provision of Chapter Six of the Constitution of Kenya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Nomination of County Women Representative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widowControl w:val="1"/>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shall be a Women League Constituted by female members of RPD who subscribe to the League at all structures of the party. The Women Representative therefore must be a member of such league in her respective level of structure to qualify for nomination and election. </w:t>
      </w:r>
    </w:p>
    <w:p w:rsidR="00000000" w:rsidDel="00000000" w:rsidP="00000000" w:rsidRDefault="00000000" w:rsidRPr="00000000" w14:paraId="000003DF">
      <w:pPr>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ind w:left="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Qualifications </w:t>
      </w:r>
    </w:p>
    <w:p w:rsidR="00000000" w:rsidDel="00000000" w:rsidP="00000000" w:rsidRDefault="00000000" w:rsidRPr="00000000" w14:paraId="000003E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an active member of the party for a period not less than two (2) years prior to the time of seeking nomination, provided that the National Executive Council may for good cause, which shall be specifically documented, exempt any applicant from this requirement. </w:t>
      </w:r>
    </w:p>
    <w:p w:rsidR="00000000" w:rsidDel="00000000" w:rsidP="00000000" w:rsidRDefault="00000000" w:rsidRPr="00000000" w14:paraId="000003E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citizen of Kenya and a holder of a National Identity card or a Kenya passport as may be prescribed by law. </w:t>
      </w:r>
    </w:p>
    <w:p w:rsidR="00000000" w:rsidDel="00000000" w:rsidP="00000000" w:rsidRDefault="00000000" w:rsidRPr="00000000" w14:paraId="000003E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registered voter in any part of the county</w:t>
      </w:r>
    </w:p>
    <w:p w:rsidR="00000000" w:rsidDel="00000000" w:rsidP="00000000" w:rsidRDefault="00000000" w:rsidRPr="00000000" w14:paraId="000003E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eighteen years and above. </w:t>
      </w:r>
    </w:p>
    <w:p w:rsidR="00000000" w:rsidDel="00000000" w:rsidP="00000000" w:rsidRDefault="00000000" w:rsidRPr="00000000" w14:paraId="000003E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conversant with support and subscribe to the party ideology, philosophy, mission and values. w) Demonstrate commitment to the party. </w:t>
      </w:r>
    </w:p>
    <w:p w:rsidR="00000000" w:rsidDel="00000000" w:rsidP="00000000" w:rsidRDefault="00000000" w:rsidRPr="00000000" w14:paraId="000003E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the party Code of Conduct and abide by the Party Pledge of Commitment. </w:t>
      </w:r>
    </w:p>
    <w:p w:rsidR="00000000" w:rsidDel="00000000" w:rsidP="00000000" w:rsidRDefault="00000000" w:rsidRPr="00000000" w14:paraId="000003E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CV in a prescribed form and a valid Certificate of Good Conduct. </w:t>
      </w:r>
    </w:p>
    <w:p w:rsidR="00000000" w:rsidDel="00000000" w:rsidP="00000000" w:rsidRDefault="00000000" w:rsidRPr="00000000" w14:paraId="000003E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qualified to be a candidate for the position of Woman MP as per relevant National legislation.</w:t>
      </w:r>
    </w:p>
    <w:p w:rsidR="00000000" w:rsidDel="00000000" w:rsidP="00000000" w:rsidRDefault="00000000" w:rsidRPr="00000000" w14:paraId="000003E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nominated by at least 2000 registered voters who are also registered members of the Party from all the Constituencies within the County. </w:t>
      </w:r>
    </w:p>
    <w:p w:rsidR="00000000" w:rsidDel="00000000" w:rsidP="00000000" w:rsidRDefault="00000000" w:rsidRPr="00000000" w14:paraId="000003E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hold a post-secondary school qualifications recognized in Kenya.</w:t>
      </w:r>
    </w:p>
    <w:p w:rsidR="00000000" w:rsidDel="00000000" w:rsidP="00000000" w:rsidRDefault="00000000" w:rsidRPr="00000000" w14:paraId="000003E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Statutory Declaration Form 15A</w:t>
      </w:r>
    </w:p>
    <w:p w:rsidR="00000000" w:rsidDel="00000000" w:rsidP="00000000" w:rsidRDefault="00000000" w:rsidRPr="00000000" w14:paraId="000003E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Electoral code of Conduct Second Schedule Elections Act</w:t>
      </w:r>
    </w:p>
    <w:p w:rsidR="00000000" w:rsidDel="00000000" w:rsidP="00000000" w:rsidRDefault="00000000" w:rsidRPr="00000000" w14:paraId="000003E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Leadership and Integrity Act 2012 Self-Declaration Form</w:t>
      </w:r>
    </w:p>
    <w:p w:rsidR="00000000" w:rsidDel="00000000" w:rsidP="00000000" w:rsidRDefault="00000000" w:rsidRPr="00000000" w14:paraId="000003E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p>
    <w:p w:rsidR="00000000" w:rsidDel="00000000" w:rsidP="00000000" w:rsidRDefault="00000000" w:rsidRPr="00000000" w14:paraId="000003E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 </w:t>
      </w:r>
    </w:p>
    <w:p w:rsidR="00000000" w:rsidDel="00000000" w:rsidP="00000000" w:rsidRDefault="00000000" w:rsidRPr="00000000" w14:paraId="000003F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 </w:t>
      </w:r>
    </w:p>
    <w:p w:rsidR="00000000" w:rsidDel="00000000" w:rsidP="00000000" w:rsidRDefault="00000000" w:rsidRPr="00000000" w14:paraId="000003F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nomination fee in banker’s cheque.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widowControl w:val="1"/>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Disqualification from nomination of aspirant for election as a County Women Representative</w:t>
      </w:r>
      <w:r w:rsidDel="00000000" w:rsidR="00000000" w:rsidRPr="00000000">
        <w:rPr>
          <w:rtl w:val="0"/>
        </w:rPr>
      </w:r>
    </w:p>
    <w:p w:rsidR="00000000" w:rsidDel="00000000" w:rsidP="00000000" w:rsidRDefault="00000000" w:rsidRPr="00000000" w14:paraId="000003F5">
      <w:pPr>
        <w:widowControl w:val="1"/>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person is disqualified from being nominated as a candidate for election as a Member of a County Assembly if the person: - </w:t>
      </w:r>
    </w:p>
    <w:p w:rsidR="00000000" w:rsidDel="00000000" w:rsidP="00000000" w:rsidRDefault="00000000" w:rsidRPr="00000000" w14:paraId="000003F6">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State Officer or other Public Officer other than a Member of County Assembly, </w:t>
      </w:r>
    </w:p>
    <w:p w:rsidR="00000000" w:rsidDel="00000000" w:rsidP="00000000" w:rsidRDefault="00000000" w:rsidRPr="00000000" w14:paraId="000003F7">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at any time within the five years immediately before the date of election held office as a member of the Independent Electoral Boundaries Commission or any Election Commission, </w:t>
      </w:r>
    </w:p>
    <w:p w:rsidR="00000000" w:rsidDel="00000000" w:rsidP="00000000" w:rsidRDefault="00000000" w:rsidRPr="00000000" w14:paraId="000003F8">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unsound mind, </w:t>
      </w:r>
    </w:p>
    <w:p w:rsidR="00000000" w:rsidDel="00000000" w:rsidP="00000000" w:rsidRDefault="00000000" w:rsidRPr="00000000" w14:paraId="000003F9">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undischarged bankrupt, </w:t>
      </w:r>
    </w:p>
    <w:p w:rsidR="00000000" w:rsidDel="00000000" w:rsidP="00000000" w:rsidRDefault="00000000" w:rsidRPr="00000000" w14:paraId="000003F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serving a sentence of imprisonment of at least six months, or </w:t>
      </w:r>
    </w:p>
    <w:p w:rsidR="00000000" w:rsidDel="00000000" w:rsidP="00000000" w:rsidRDefault="00000000" w:rsidRPr="00000000" w14:paraId="000003F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found, in accordance with any law, to have misused or abused a State Office or Public Office or to have contravened any provision of Chapter Six of the Constitution of Kenya.</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Nomination of Member of National Assembly</w:t>
      </w:r>
    </w:p>
    <w:p w:rsidR="00000000" w:rsidDel="00000000" w:rsidP="00000000" w:rsidRDefault="00000000" w:rsidRPr="00000000" w14:paraId="000003FD">
      <w:pPr>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widowControl w:val="1"/>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applicant for Member of National Assembly nomination in REPA shall meet similar conditions as those of the Presidential candidate except that the parliamentary candidate shall be nominated by at least 1000 registered voters who are also registered members of the party in the Sub-branch (constituency).</w:t>
      </w:r>
    </w:p>
    <w:p w:rsidR="00000000" w:rsidDel="00000000" w:rsidP="00000000" w:rsidRDefault="00000000" w:rsidRPr="00000000" w14:paraId="000003FF">
      <w:pPr>
        <w:widowControl w:val="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ind w:left="7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Qualifications</w:t>
      </w:r>
    </w:p>
    <w:p w:rsidR="00000000" w:rsidDel="00000000" w:rsidP="00000000" w:rsidRDefault="00000000" w:rsidRPr="00000000" w14:paraId="0000040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an active member of the party for a period not less than two (2) years prior to the time of seeking nomination, provided that the National Executive Council may for good cause, which shall be specifically documented, exempt any applicant from this requirement. </w:t>
      </w:r>
    </w:p>
    <w:p w:rsidR="00000000" w:rsidDel="00000000" w:rsidP="00000000" w:rsidRDefault="00000000" w:rsidRPr="00000000" w14:paraId="0000040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Kenyan citizen by birth and a holder of National Identity card or a Kenyan passport as may be prescribed by law. </w:t>
      </w:r>
    </w:p>
    <w:p w:rsidR="00000000" w:rsidDel="00000000" w:rsidP="00000000" w:rsidRDefault="00000000" w:rsidRPr="00000000" w14:paraId="0000040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registered voter in any constituency in his county. </w:t>
      </w:r>
    </w:p>
    <w:p w:rsidR="00000000" w:rsidDel="00000000" w:rsidP="00000000" w:rsidRDefault="00000000" w:rsidRPr="00000000" w14:paraId="0000040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18 years and above </w:t>
      </w:r>
    </w:p>
    <w:p w:rsidR="00000000" w:rsidDel="00000000" w:rsidP="00000000" w:rsidRDefault="00000000" w:rsidRPr="00000000" w14:paraId="0000040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conversant with and subscribe to the party ideology, philosophy, mission and values. </w:t>
      </w:r>
    </w:p>
    <w:p w:rsidR="00000000" w:rsidDel="00000000" w:rsidP="00000000" w:rsidRDefault="00000000" w:rsidRPr="00000000" w14:paraId="0000040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qualified to stand in an election which he seeks under chapter Six of the National Constitution g) Sign the party of code of conduct and abide by the party pledge of commitment. </w:t>
      </w:r>
    </w:p>
    <w:p w:rsidR="00000000" w:rsidDel="00000000" w:rsidP="00000000" w:rsidRDefault="00000000" w:rsidRPr="00000000" w14:paraId="0000040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nomination fees in the amount of Ksh 150,000/=. This amount may be waived or reduced to take in to account special interest groups. </w:t>
      </w:r>
    </w:p>
    <w:p w:rsidR="00000000" w:rsidDel="00000000" w:rsidP="00000000" w:rsidRDefault="00000000" w:rsidRPr="00000000" w14:paraId="0000040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nominated by at least 1000 registered voters who are also registered members of the Party from all the Constituencies within the County. </w:t>
      </w:r>
    </w:p>
    <w:p w:rsidR="00000000" w:rsidDel="00000000" w:rsidP="00000000" w:rsidRDefault="00000000" w:rsidRPr="00000000" w14:paraId="0000040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hold a post-secondary school qualifications recognized in Kenya.</w:t>
      </w:r>
    </w:p>
    <w:p w:rsidR="00000000" w:rsidDel="00000000" w:rsidP="00000000" w:rsidRDefault="00000000" w:rsidRPr="00000000" w14:paraId="0000040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Statutory Declaration Form 15</w:t>
      </w:r>
    </w:p>
    <w:p w:rsidR="00000000" w:rsidDel="00000000" w:rsidP="00000000" w:rsidRDefault="00000000" w:rsidRPr="00000000" w14:paraId="0000040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Electoral code of Conduct Second Schedule Elections Act</w:t>
      </w:r>
    </w:p>
    <w:p w:rsidR="00000000" w:rsidDel="00000000" w:rsidP="00000000" w:rsidRDefault="00000000" w:rsidRPr="00000000" w14:paraId="0000040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signed Leadership and Integrity Act 2012 Self-Declaration Form</w:t>
      </w:r>
    </w:p>
    <w:p w:rsidR="00000000" w:rsidDel="00000000" w:rsidP="00000000" w:rsidRDefault="00000000" w:rsidRPr="00000000" w14:paraId="0000040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KRA. </w:t>
      </w:r>
    </w:p>
    <w:p w:rsidR="00000000" w:rsidDel="00000000" w:rsidP="00000000" w:rsidRDefault="00000000" w:rsidRPr="00000000" w14:paraId="0000040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clearance certificate from HELB </w:t>
      </w:r>
    </w:p>
    <w:p w:rsidR="00000000" w:rsidDel="00000000" w:rsidP="00000000" w:rsidRDefault="00000000" w:rsidRPr="00000000" w14:paraId="0000040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clearance certificate from EACC. </w:t>
      </w:r>
    </w:p>
    <w:p w:rsidR="00000000" w:rsidDel="00000000" w:rsidP="00000000" w:rsidRDefault="00000000" w:rsidRPr="00000000" w14:paraId="0000041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Non-refundable nomination fee in banker’s cheque.</w:t>
      </w:r>
    </w:p>
    <w:p w:rsidR="00000000" w:rsidDel="00000000" w:rsidP="00000000" w:rsidRDefault="00000000" w:rsidRPr="00000000" w14:paraId="00000411">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widowControl w:val="1"/>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Disqualification from nomination of aspirant for election as a Member of the National Assembly </w:t>
      </w:r>
      <w:r w:rsidDel="00000000" w:rsidR="00000000" w:rsidRPr="00000000">
        <w:rPr>
          <w:rtl w:val="0"/>
        </w:rPr>
      </w:r>
    </w:p>
    <w:p w:rsidR="00000000" w:rsidDel="00000000" w:rsidP="00000000" w:rsidRDefault="00000000" w:rsidRPr="00000000" w14:paraId="00000413">
      <w:pPr>
        <w:widowControl w:val="1"/>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person is disqualified from being nominated as a candidate for election as a Member of a County Assembly if the person: - </w:t>
      </w:r>
    </w:p>
    <w:p w:rsidR="00000000" w:rsidDel="00000000" w:rsidP="00000000" w:rsidRDefault="00000000" w:rsidRPr="00000000" w14:paraId="00000414">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State Officer or other Public Officer other than a Member of County Assembly, </w:t>
      </w:r>
    </w:p>
    <w:p w:rsidR="00000000" w:rsidDel="00000000" w:rsidP="00000000" w:rsidRDefault="00000000" w:rsidRPr="00000000" w14:paraId="0000041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at any time within the five years immediately before the date of election held office as a member of the Independent Electoral Boundaries Commission or any Election Commission, </w:t>
      </w:r>
    </w:p>
    <w:p w:rsidR="00000000" w:rsidDel="00000000" w:rsidP="00000000" w:rsidRDefault="00000000" w:rsidRPr="00000000" w14:paraId="00000416">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unsound mind, </w:t>
      </w:r>
    </w:p>
    <w:p w:rsidR="00000000" w:rsidDel="00000000" w:rsidP="00000000" w:rsidRDefault="00000000" w:rsidRPr="00000000" w14:paraId="00000417">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undischarged bankrupt, </w:t>
      </w:r>
    </w:p>
    <w:p w:rsidR="00000000" w:rsidDel="00000000" w:rsidP="00000000" w:rsidRDefault="00000000" w:rsidRPr="00000000" w14:paraId="00000418">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serving a sentence of imprisonment of at least six months, or </w:t>
      </w:r>
    </w:p>
    <w:p w:rsidR="00000000" w:rsidDel="00000000" w:rsidP="00000000" w:rsidRDefault="00000000" w:rsidRPr="00000000" w14:paraId="00000419">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27"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found, in accordance with any law, to have misused or abused a State Office or Public Office or to have contravened any provision of Chapter Six of the Constitution of Kenya </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pStyle w:val="Heading2"/>
        <w:ind w:firstLine="700"/>
        <w:rPr>
          <w:rFonts w:ascii="Times New Roman" w:cs="Times New Roman" w:eastAsia="Times New Roman" w:hAnsi="Times New Roman"/>
        </w:rPr>
      </w:pPr>
      <w:bookmarkStart w:colFirst="0" w:colLast="0" w:name="_osvnq8rl2j3l" w:id="42"/>
      <w:bookmarkEnd w:id="42"/>
      <w:r w:rsidDel="00000000" w:rsidR="00000000" w:rsidRPr="00000000">
        <w:rPr>
          <w:rFonts w:ascii="Times New Roman" w:cs="Times New Roman" w:eastAsia="Times New Roman" w:hAnsi="Times New Roman"/>
          <w:rtl w:val="0"/>
        </w:rPr>
        <w:t xml:space="preserve">Rule 35: Conduct and procedures of party primaries</w:t>
      </w:r>
    </w:p>
    <w:p w:rsidR="00000000" w:rsidDel="00000000" w:rsidP="00000000" w:rsidRDefault="00000000" w:rsidRPr="00000000" w14:paraId="0000041C">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NGC shall by a resolution determine the mode of election in any electoral area in the Republic of Kenya provided that NEB shall publish such resolutions not later than twenty-one days to the date of party primaries.</w:t>
      </w:r>
    </w:p>
    <w:p w:rsidR="00000000" w:rsidDel="00000000" w:rsidP="00000000" w:rsidRDefault="00000000" w:rsidRPr="00000000" w14:paraId="0000041D">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Convention shall comprise all the members of the Sub Branch Executive Committee, Women Executive Committee and Youth Executive Committee who shall nominate Members of the County Assembly, Governor, Member of the Senate, Member of The National Assembly, And County Woman Representative </w:t>
      </w:r>
    </w:p>
    <w:p w:rsidR="00000000" w:rsidDel="00000000" w:rsidP="00000000" w:rsidRDefault="00000000" w:rsidRPr="00000000" w14:paraId="0000041E">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designate such number of polling stations as might be convenient to voters to access voting Centre and publish them twenty-one days to the polling date. </w:t>
      </w:r>
    </w:p>
    <w:p w:rsidR="00000000" w:rsidDel="00000000" w:rsidP="00000000" w:rsidRDefault="00000000" w:rsidRPr="00000000" w14:paraId="0000041F">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Presiding Officers shall count and tally votes cast at each Polling Station and forward them to the Constituency Returning Officer who shall make the final tally before announcing result of the elections in respect of the Member of County Assembly Representatives and Member of National Assembly. </w:t>
      </w:r>
    </w:p>
    <w:p w:rsidR="00000000" w:rsidDel="00000000" w:rsidP="00000000" w:rsidRDefault="00000000" w:rsidRPr="00000000" w14:paraId="00000420">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Constituency Returning Officer shall submit forthwith the vote tally to the County Returning Officer who shall make the final tally with respect to nominations for Members of Senate, Governor and County Women Representatives before making public the result of Party nomination for County elections.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pStyle w:val="Heading2"/>
        <w:ind w:firstLine="700"/>
        <w:rPr>
          <w:rFonts w:ascii="Times New Roman" w:cs="Times New Roman" w:eastAsia="Times New Roman" w:hAnsi="Times New Roman"/>
        </w:rPr>
      </w:pPr>
      <w:bookmarkStart w:colFirst="0" w:colLast="0" w:name="_eym6cfnbmtn1" w:id="43"/>
      <w:bookmarkEnd w:id="43"/>
      <w:r w:rsidDel="00000000" w:rsidR="00000000" w:rsidRPr="00000000">
        <w:rPr>
          <w:rFonts w:ascii="Times New Roman" w:cs="Times New Roman" w:eastAsia="Times New Roman" w:hAnsi="Times New Roman"/>
          <w:rtl w:val="0"/>
        </w:rPr>
        <w:t xml:space="preserve">Rule 36: Announcement of results and issuance of nomination certificates:</w:t>
      </w:r>
    </w:p>
    <w:p w:rsidR="00000000" w:rsidDel="00000000" w:rsidP="00000000" w:rsidRDefault="00000000" w:rsidRPr="00000000" w14:paraId="00000423">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4">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Returning Officer shall tabulate and collate certified results in Form 2A on the below Schedule received from Presiding Officers at the Polling stations level and promptly announce the results in the presence of all the candidates or their agents. </w:t>
      </w:r>
    </w:p>
    <w:p w:rsidR="00000000" w:rsidDel="00000000" w:rsidP="00000000" w:rsidRDefault="00000000" w:rsidRPr="00000000" w14:paraId="00000425">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Returning Officer shall thereafter issue a Form 2A showing the total number of votes garnered by each candidate in every polling station and which shall be signed by either the candidate or their agents and a certified copy of which shall be immediately forwarded to the County Elections Board which shall in turn certify the same and transmit it to the NEB. </w:t>
      </w:r>
    </w:p>
    <w:p w:rsidR="00000000" w:rsidDel="00000000" w:rsidP="00000000" w:rsidRDefault="00000000" w:rsidRPr="00000000" w14:paraId="0000042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a dispute has been filed at the County Elections Tribunal, the County Elections Committee shall withhold the result form until such time as they are furnished with the verdict of the Tribunal and which in any case shall not be more than forty-eight-hour (48) hours of the date of the dispute. </w:t>
      </w:r>
    </w:p>
    <w:p w:rsidR="00000000" w:rsidDel="00000000" w:rsidP="00000000" w:rsidRDefault="00000000" w:rsidRPr="00000000" w14:paraId="00000427">
      <w:pPr>
        <w:widowControl w:val="1"/>
        <w:spacing w:after="27"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27"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the certified copy of the result form from the County Elections Appeal Committee and where no appeal has been lodged at the National Elections Appeals Tribunal, the NEB shall proceed to process and issue the nomination certificate to the declared winner within seven (7) days of the primaries or determination of a dispute. </w:t>
      </w:r>
    </w:p>
    <w:p w:rsidR="00000000" w:rsidDel="00000000" w:rsidP="00000000" w:rsidRDefault="00000000" w:rsidRPr="00000000" w14:paraId="00000429">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accordingly enter the name of the winner on the Party list and the same shall not be removed except by a decision of the Independent Electoral and Boundaries Commission Complaints and Dispute Resolution Committee or an order of the High Court. </w:t>
      </w:r>
    </w:p>
    <w:p w:rsidR="00000000" w:rsidDel="00000000" w:rsidP="00000000" w:rsidRDefault="00000000" w:rsidRPr="00000000" w14:paraId="000004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B">
      <w:pPr>
        <w:pStyle w:val="Heading2"/>
        <w:ind w:firstLine="700"/>
        <w:rPr>
          <w:rFonts w:ascii="Times New Roman" w:cs="Times New Roman" w:eastAsia="Times New Roman" w:hAnsi="Times New Roman"/>
        </w:rPr>
      </w:pPr>
      <w:bookmarkStart w:colFirst="0" w:colLast="0" w:name="_6hpab4phiw3x" w:id="44"/>
      <w:bookmarkEnd w:id="44"/>
      <w:r w:rsidDel="00000000" w:rsidR="00000000" w:rsidRPr="00000000">
        <w:rPr>
          <w:rFonts w:ascii="Times New Roman" w:cs="Times New Roman" w:eastAsia="Times New Roman" w:hAnsi="Times New Roman"/>
          <w:rtl w:val="0"/>
        </w:rPr>
        <w:t xml:space="preserve">Rule 37: Authorized signatories of nomination certificates</w:t>
      </w:r>
    </w:p>
    <w:p w:rsidR="00000000" w:rsidDel="00000000" w:rsidP="00000000" w:rsidRDefault="00000000" w:rsidRPr="00000000" w14:paraId="000004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shall design and issue Nomination Certificates in respect of any election in consultation with the Party leader; </w:t>
      </w:r>
    </w:p>
    <w:p w:rsidR="00000000" w:rsidDel="00000000" w:rsidP="00000000" w:rsidRDefault="00000000" w:rsidRPr="00000000" w14:paraId="0000042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0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Certificate issued under Clause ix of this Article shall bear the seal of the Party and shall be signed by the Party Leader and the secretary general of the party, provided that NGC may appoint not more than two other officials for purposes of signing certificates in the absence of the two designated signatories</w:t>
      </w:r>
    </w:p>
    <w:p w:rsidR="00000000" w:rsidDel="00000000" w:rsidP="00000000" w:rsidRDefault="00000000" w:rsidRPr="00000000" w14:paraId="0000042F">
      <w:pPr>
        <w:tabs>
          <w:tab w:val="left" w:leader="none" w:pos="1104"/>
        </w:tabs>
        <w:spacing w:before="1" w:lineRule="auto"/>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pStyle w:val="Heading2"/>
        <w:ind w:firstLine="700"/>
        <w:rPr>
          <w:rFonts w:ascii="Times New Roman" w:cs="Times New Roman" w:eastAsia="Times New Roman" w:hAnsi="Times New Roman"/>
        </w:rPr>
      </w:pPr>
      <w:bookmarkStart w:colFirst="0" w:colLast="0" w:name="_mgk3qmrbiv3v" w:id="45"/>
      <w:bookmarkEnd w:id="45"/>
      <w:r w:rsidDel="00000000" w:rsidR="00000000" w:rsidRPr="00000000">
        <w:rPr>
          <w:rFonts w:ascii="Times New Roman" w:cs="Times New Roman" w:eastAsia="Times New Roman" w:hAnsi="Times New Roman"/>
          <w:rtl w:val="0"/>
        </w:rPr>
        <w:t xml:space="preserve">Rule 38 Disputes Resolution and Appeal Tribunals </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 Appeals Tribunal: </w:t>
      </w:r>
    </w:p>
    <w:p w:rsidR="00000000" w:rsidDel="00000000" w:rsidP="00000000" w:rsidRDefault="00000000" w:rsidRPr="00000000" w14:paraId="00000433">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established a National Appeals Tribunals who will be responsible for handling all the appeals emanating from nomination and elections within the the party. The body will be composed of five members with gender and marginalized groups incorporated. The members shall be distinguished persons of good moral standing in society and of high integrity. The members will also be required to have good knowledge of election matters</w:t>
      </w:r>
    </w:p>
    <w:p w:rsidR="00000000" w:rsidDel="00000000" w:rsidP="00000000" w:rsidRDefault="00000000" w:rsidRPr="00000000" w14:paraId="00000434">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of the National Tribunal shall be appointed by the NEB, and approved by the NGC at least 30 days before the commencement of the nomination exercise or Party elections. The Tribunal shall be guided by the Rules of procedure which shall be formulated the NEB. The person appointed as the chairperson of the tribunal shall be an advocate of the high court and knowledgeable in the matters election</w:t>
      </w:r>
    </w:p>
    <w:p w:rsidR="00000000" w:rsidDel="00000000" w:rsidP="00000000" w:rsidRDefault="00000000" w:rsidRPr="00000000" w14:paraId="00000435">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National Appeals Tribunal shall determine appeals arising from elections of National officials and nominations in respect of Presidential elections, Governors, Senators, Members of the National Assembly, and County Women Representatives. </w:t>
      </w:r>
    </w:p>
    <w:p w:rsidR="00000000" w:rsidDel="00000000" w:rsidP="00000000" w:rsidRDefault="00000000" w:rsidRPr="00000000" w14:paraId="00000436">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member of the Tribunal shall, during his/her tenure of office, be a Party official or an aspirant in any Party election or nomination. </w:t>
      </w:r>
    </w:p>
    <w:p w:rsidR="00000000" w:rsidDel="00000000" w:rsidP="00000000" w:rsidRDefault="00000000" w:rsidRPr="00000000" w14:paraId="00000437">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appeals to the National Appeals Tribunal shall be in writing duly signed by the appellant and shall be lodged within 48 hours of the announcement of results appealed from. All the appeals from members shall be heard in accordance with the provision of article 47 and 50 of the constititution  </w:t>
      </w:r>
    </w:p>
    <w:p w:rsidR="00000000" w:rsidDel="00000000" w:rsidP="00000000" w:rsidRDefault="00000000" w:rsidRPr="00000000" w14:paraId="00000438">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appellant shall, on appeal, pay a non-refundable fee of Ksh. 70,000/= to the Party. </w:t>
      </w:r>
    </w:p>
    <w:p w:rsidR="00000000" w:rsidDel="00000000" w:rsidP="00000000" w:rsidRDefault="00000000" w:rsidRPr="00000000" w14:paraId="0000043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National Appeals Tribunal shall, in suitable cases, have powers to summon the Returning Officer responsible, Party witnesses with relevant evidence and thereafter dismiss the appeal or order re-count, re-tallying of votes or repeat of elections. </w:t>
      </w:r>
    </w:p>
    <w:p w:rsidR="00000000" w:rsidDel="00000000" w:rsidP="00000000" w:rsidRDefault="00000000" w:rsidRPr="00000000" w14:paraId="0000043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National Appeals Tribunal shall consider and determine the appeal in accordance with the Constitution of Kenya, any applicable Law, Party Constitution and Election and Nomination Rules within 48 hours of receipt of the appeal. This will be done by  hearing all the parties involved and the tribunal will consider all the evidence adduced before it.  The appellant will be allowed to either represent himself before the tribunal or through the appointed attoney. No member will be condemned unheard.</w:t>
      </w:r>
    </w:p>
    <w:p w:rsidR="00000000" w:rsidDel="00000000" w:rsidP="00000000" w:rsidRDefault="00000000" w:rsidRPr="00000000" w14:paraId="0000043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quorum will be 3 members in each sitting of the committee</w:t>
      </w:r>
    </w:p>
    <w:p w:rsidR="00000000" w:rsidDel="00000000" w:rsidP="00000000" w:rsidRDefault="00000000" w:rsidRPr="00000000" w14:paraId="0000043C">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 of the National Appeals Tribunal shall be final. </w:t>
      </w:r>
    </w:p>
    <w:p w:rsidR="00000000" w:rsidDel="00000000" w:rsidP="00000000" w:rsidRDefault="00000000" w:rsidRPr="00000000" w14:paraId="0000043D">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County Appeals Tribunal: </w:t>
      </w:r>
    </w:p>
    <w:p w:rsidR="00000000" w:rsidDel="00000000" w:rsidP="00000000" w:rsidRDefault="00000000" w:rsidRPr="00000000" w14:paraId="0000043F">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shall be established a County Appeals Tribunal in every County each composed of five members of the Party who shall be distinguished persons of good moral standing in society and of high integrity. The county shall hear the appeal at first instance and with the appellant is not satisfied then the appellant will be allowed to appeal his caes to national tribunal. The qualification of members for county tribunal will be the same as those national tribunal.</w:t>
      </w:r>
    </w:p>
    <w:p w:rsidR="00000000" w:rsidDel="00000000" w:rsidP="00000000" w:rsidRDefault="00000000" w:rsidRPr="00000000" w14:paraId="0000044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of the County Appeals Tribunal shall be appointed by the NEB, and approved by the NGC at least 30 days before the commencement of the nomination exercise or Party elections. The Tribunal shall be guided by the Rules of procedure which shall be formulated the NEB. </w:t>
      </w:r>
    </w:p>
    <w:p w:rsidR="00000000" w:rsidDel="00000000" w:rsidP="00000000" w:rsidRDefault="00000000" w:rsidRPr="00000000" w14:paraId="00000441">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NEB shall, at the time of appointment, designate one member of the Tribunal as the Presiding Chairperson </w:t>
      </w:r>
    </w:p>
    <w:p w:rsidR="00000000" w:rsidDel="00000000" w:rsidP="00000000" w:rsidRDefault="00000000" w:rsidRPr="00000000" w14:paraId="00000442">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County Appeals Tribunal shall determine appeals arising from Polling Station, Sub Branch, Branch party elections, and appeals arising from nominations in respect of County Ward representatives. </w:t>
      </w:r>
    </w:p>
    <w:p w:rsidR="00000000" w:rsidDel="00000000" w:rsidP="00000000" w:rsidRDefault="00000000" w:rsidRPr="00000000" w14:paraId="0000044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member of the Tribunal shall during his/her tenure of office be a Party official or an aspirant in any Party election or nomination. </w:t>
      </w:r>
    </w:p>
    <w:p w:rsidR="00000000" w:rsidDel="00000000" w:rsidP="00000000" w:rsidRDefault="00000000" w:rsidRPr="00000000" w14:paraId="0000044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candidate aggrieved by the outcome of Party elections in the Branch, Sub-Branch, or Polling Station shall have the right of appeal to the County Appeals Tribunal within 48 hours of the announcement of results. </w:t>
      </w:r>
    </w:p>
    <w:p w:rsidR="00000000" w:rsidDel="00000000" w:rsidP="00000000" w:rsidRDefault="00000000" w:rsidRPr="00000000" w14:paraId="0000044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appeal shall be in writing and duly signed by the appellant, accompanied by a non-refundable fee of KSh 30,000/= payable to the Party. All the appeals from members shall be heard in accordance with the provision of article 47 and 50 of the constititution   </w:t>
      </w:r>
    </w:p>
    <w:p w:rsidR="00000000" w:rsidDel="00000000" w:rsidP="00000000" w:rsidRDefault="00000000" w:rsidRPr="00000000" w14:paraId="00000446">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County Appeals Tribunal shall consider and determine the appeal in accordance with the Constitution of Kenya, applicable Law, Party Constitution and Election and Nomination Rules within 48 hours of receipt of the appeal. This will be done by hearing all the parties involved and considering all the evidence adduced before the tribunal. No person will be condemned unheard.</w:t>
      </w:r>
    </w:p>
    <w:p w:rsidR="00000000" w:rsidDel="00000000" w:rsidP="00000000" w:rsidRDefault="00000000" w:rsidRPr="00000000" w14:paraId="00000447">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Appeals Tribunal shall, in suitable cases, have powers to summon the Returning Officer responsible, Party witnesses with relevant evidence and after due consideration dismiss the appeal, order re-count or re-tallying of votes or otherwise nullify the result of the elections and order a repeat thereof.</w:t>
      </w:r>
    </w:p>
    <w:p w:rsidR="00000000" w:rsidDel="00000000" w:rsidP="00000000" w:rsidRDefault="00000000" w:rsidRPr="00000000" w14:paraId="00000448">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quorum will be 3 members in each sitting of the committee. </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pStyle w:val="Heading2"/>
        <w:ind w:firstLine="700"/>
        <w:rPr>
          <w:rFonts w:ascii="Times New Roman" w:cs="Times New Roman" w:eastAsia="Times New Roman" w:hAnsi="Times New Roman"/>
        </w:rPr>
      </w:pPr>
      <w:bookmarkStart w:colFirst="0" w:colLast="0" w:name="_x35gja8xqw2i" w:id="46"/>
      <w:bookmarkEnd w:id="46"/>
      <w:r w:rsidDel="00000000" w:rsidR="00000000" w:rsidRPr="00000000">
        <w:rPr>
          <w:rFonts w:ascii="Times New Roman" w:cs="Times New Roman" w:eastAsia="Times New Roman" w:hAnsi="Times New Roman"/>
          <w:rtl w:val="0"/>
        </w:rPr>
        <w:t xml:space="preserve">Rule 39: Procedure for Nomination through party list</w:t>
      </w:r>
    </w:p>
    <w:p w:rsidR="00000000" w:rsidDel="00000000" w:rsidP="00000000" w:rsidRDefault="00000000" w:rsidRPr="00000000" w14:paraId="0000044B">
      <w:pPr>
        <w:pStyle w:val="Heading2"/>
        <w:ind w:left="0" w:firstLine="720"/>
        <w:rPr>
          <w:rFonts w:ascii="Times New Roman" w:cs="Times New Roman" w:eastAsia="Times New Roman" w:hAnsi="Times New Roman"/>
        </w:rPr>
      </w:pPr>
      <w:bookmarkStart w:colFirst="0" w:colLast="0" w:name="_c319shflvks8" w:id="47"/>
      <w:bookmarkEnd w:id="47"/>
      <w:r w:rsidDel="00000000" w:rsidR="00000000" w:rsidRPr="00000000">
        <w:rPr>
          <w:rtl w:val="0"/>
        </w:rPr>
      </w:r>
    </w:p>
    <w:p w:rsidR="00000000" w:rsidDel="00000000" w:rsidP="00000000" w:rsidRDefault="00000000" w:rsidRPr="00000000" w14:paraId="0000044C">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shall nominate and submit a list of all the persons who would stand elected if party were to be entitled to all the seats on the Party Lists;</w:t>
      </w:r>
      <w:r w:rsidDel="00000000" w:rsidR="00000000" w:rsidRPr="00000000">
        <w:rPr>
          <w:rtl w:val="0"/>
        </w:rPr>
      </w:r>
    </w:p>
    <w:p w:rsidR="00000000" w:rsidDel="00000000" w:rsidP="00000000" w:rsidRDefault="00000000" w:rsidRPr="00000000" w14:paraId="0000044D">
      <w:pPr>
        <w:keepNext w:val="0"/>
        <w:keepLines w:val="0"/>
        <w:pageBreakBefore w:val="0"/>
        <w:widowControl w:val="1"/>
        <w:numPr>
          <w:ilvl w:val="1"/>
          <w:numId w:val="9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List comprises of the appropriate number of qualified candidates </w:t>
      </w:r>
      <w:r w:rsidDel="00000000" w:rsidR="00000000" w:rsidRPr="00000000">
        <w:rPr>
          <w:rtl w:val="0"/>
        </w:rPr>
      </w:r>
    </w:p>
    <w:p w:rsidR="00000000" w:rsidDel="00000000" w:rsidP="00000000" w:rsidRDefault="00000000" w:rsidRPr="00000000" w14:paraId="0000044E">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and alternates between male and female candidates in the priority in </w:t>
      </w:r>
      <w:r w:rsidDel="00000000" w:rsidR="00000000" w:rsidRPr="00000000">
        <w:rPr>
          <w:rtl w:val="0"/>
        </w:rPr>
      </w:r>
    </w:p>
    <w:p w:rsidR="00000000" w:rsidDel="00000000" w:rsidP="00000000" w:rsidRDefault="00000000" w:rsidRPr="00000000" w14:paraId="0000044F">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which they are listed. However, this criterion does not apply to the Senate </w:t>
      </w:r>
      <w:r w:rsidDel="00000000" w:rsidR="00000000" w:rsidRPr="00000000">
        <w:rPr>
          <w:rtl w:val="0"/>
        </w:rPr>
      </w:r>
    </w:p>
    <w:p w:rsidR="00000000" w:rsidDel="00000000" w:rsidP="00000000" w:rsidRDefault="00000000" w:rsidRPr="00000000" w14:paraId="00000450">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(Women) Party List [Article 98(1)(b) of the Constitution], as all 16 nominees </w:t>
      </w:r>
      <w:r w:rsidDel="00000000" w:rsidR="00000000" w:rsidRPr="00000000">
        <w:rPr>
          <w:rtl w:val="0"/>
        </w:rPr>
      </w:r>
    </w:p>
    <w:p w:rsidR="00000000" w:rsidDel="00000000" w:rsidP="00000000" w:rsidRDefault="00000000" w:rsidRPr="00000000" w14:paraId="00000451">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are women. </w:t>
      </w:r>
      <w:r w:rsidDel="00000000" w:rsidR="00000000" w:rsidRPr="00000000">
        <w:rPr>
          <w:rtl w:val="0"/>
        </w:rPr>
      </w:r>
    </w:p>
    <w:p w:rsidR="00000000" w:rsidDel="00000000" w:rsidP="00000000" w:rsidRDefault="00000000" w:rsidRPr="00000000" w14:paraId="000004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 </w:t>
      </w:r>
      <w:r w:rsidDel="00000000" w:rsidR="00000000" w:rsidRPr="00000000">
        <w:rPr>
          <w:rFonts w:ascii="Times New Roman" w:cs="Times New Roman" w:eastAsia="Times New Roman" w:hAnsi="Times New Roman"/>
          <w:color w:val="211d1e"/>
          <w:sz w:val="24"/>
          <w:szCs w:val="24"/>
          <w:rtl w:val="0"/>
        </w:rPr>
        <w:t xml:space="preserve">An aspiring candidate shall submit to National Election Board of the party </w:t>
      </w:r>
      <w:r w:rsidDel="00000000" w:rsidR="00000000" w:rsidRPr="00000000">
        <w:rPr>
          <w:rtl w:val="0"/>
        </w:rPr>
      </w:r>
    </w:p>
    <w:p w:rsidR="00000000" w:rsidDel="00000000" w:rsidP="00000000" w:rsidRDefault="00000000" w:rsidRPr="00000000" w14:paraId="00000453">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the following: </w:t>
      </w:r>
      <w:r w:rsidDel="00000000" w:rsidR="00000000" w:rsidRPr="00000000">
        <w:rPr>
          <w:rtl w:val="0"/>
        </w:rPr>
      </w:r>
    </w:p>
    <w:p w:rsidR="00000000" w:rsidDel="00000000" w:rsidP="00000000" w:rsidRDefault="00000000" w:rsidRPr="00000000" w14:paraId="00000454">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Duly filled application form together with a signed declaration of </w:t>
      </w: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commitment to the party’s constitution, policies and principles, </w:t>
      </w:r>
      <w:r w:rsidDel="00000000" w:rsidR="00000000" w:rsidRPr="00000000">
        <w:rPr>
          <w:rtl w:val="0"/>
        </w:rPr>
      </w:r>
    </w:p>
    <w:p w:rsidR="00000000" w:rsidDel="00000000" w:rsidP="00000000" w:rsidRDefault="00000000" w:rsidRPr="00000000" w14:paraId="00000456">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A  self-declaration form, </w:t>
      </w:r>
      <w:r w:rsidDel="00000000" w:rsidR="00000000" w:rsidRPr="00000000">
        <w:rPr>
          <w:rtl w:val="0"/>
        </w:rPr>
      </w:r>
    </w:p>
    <w:p w:rsidR="00000000" w:rsidDel="00000000" w:rsidP="00000000" w:rsidRDefault="00000000" w:rsidRPr="00000000" w14:paraId="0000045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Copies of the person’s national identity card or valid passport (the </w:t>
      </w:r>
      <w:r w:rsidDel="00000000" w:rsidR="00000000" w:rsidRPr="00000000">
        <w:rPr>
          <w:rtl w:val="0"/>
        </w:rPr>
      </w:r>
    </w:p>
    <w:p w:rsidR="00000000" w:rsidDel="00000000" w:rsidP="00000000" w:rsidRDefault="00000000" w:rsidRPr="00000000" w14:paraId="00000458">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Document used by the nominee to register as a voter) or affidavit </w:t>
      </w:r>
      <w:r w:rsidDel="00000000" w:rsidR="00000000" w:rsidRPr="00000000">
        <w:rPr>
          <w:rtl w:val="0"/>
        </w:rPr>
      </w:r>
    </w:p>
    <w:p w:rsidR="00000000" w:rsidDel="00000000" w:rsidP="00000000" w:rsidRDefault="00000000" w:rsidRPr="00000000" w14:paraId="00000459">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Copies of the candidate’s academic qualifications (when applicable) </w:t>
      </w:r>
      <w:r w:rsidDel="00000000" w:rsidR="00000000" w:rsidRPr="00000000">
        <w:rPr>
          <w:rtl w:val="0"/>
        </w:rPr>
      </w:r>
    </w:p>
    <w:p w:rsidR="00000000" w:rsidDel="00000000" w:rsidP="00000000" w:rsidRDefault="00000000" w:rsidRPr="00000000" w14:paraId="0000045A">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From the relevant institutions, </w:t>
      </w:r>
      <w:r w:rsidDel="00000000" w:rsidR="00000000" w:rsidRPr="00000000">
        <w:rPr>
          <w:rtl w:val="0"/>
        </w:rPr>
      </w:r>
    </w:p>
    <w:p w:rsidR="00000000" w:rsidDel="00000000" w:rsidP="00000000" w:rsidRDefault="00000000" w:rsidRPr="00000000" w14:paraId="0000045B">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Evidence of registration as a member of the party </w:t>
      </w:r>
      <w:r w:rsidDel="00000000" w:rsidR="00000000" w:rsidRPr="00000000">
        <w:rPr>
          <w:rtl w:val="0"/>
        </w:rPr>
      </w:r>
    </w:p>
    <w:p w:rsidR="00000000" w:rsidDel="00000000" w:rsidP="00000000" w:rsidRDefault="00000000" w:rsidRPr="00000000" w14:paraId="0000045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 A receipt or evidence of payment of nomination fee (when applicable) </w:t>
      </w:r>
      <w:r w:rsidDel="00000000" w:rsidR="00000000" w:rsidRPr="00000000">
        <w:rPr>
          <w:rtl w:val="0"/>
        </w:rPr>
      </w:r>
    </w:p>
    <w:p w:rsidR="00000000" w:rsidDel="00000000" w:rsidP="00000000" w:rsidRDefault="00000000" w:rsidRPr="00000000" w14:paraId="0000045D">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party list PWD, a certificate and form signed by a medical doctor </w:t>
      </w:r>
    </w:p>
    <w:p w:rsidR="00000000" w:rsidDel="00000000" w:rsidP="00000000" w:rsidRDefault="00000000" w:rsidRPr="00000000" w14:paraId="0000045E">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signed political party code of conduct </w:t>
      </w:r>
    </w:p>
    <w:p w:rsidR="00000000" w:rsidDel="00000000" w:rsidP="00000000" w:rsidRDefault="00000000" w:rsidRPr="00000000" w14:paraId="0000045F">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Duly filed nomination form </w:t>
      </w:r>
    </w:p>
    <w:p w:rsidR="00000000" w:rsidDel="00000000" w:rsidP="00000000" w:rsidRDefault="00000000" w:rsidRPr="00000000" w14:paraId="00000460">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360" w:lineRule="auto"/>
        <w:ind w:left="118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Clearance from EACC (the statutory declaration under the leadership </w:t>
      </w:r>
    </w:p>
    <w:p w:rsidR="00000000" w:rsidDel="00000000" w:rsidP="00000000" w:rsidRDefault="00000000" w:rsidRPr="00000000" w14:paraId="00000461">
      <w:pPr>
        <w:spacing w:line="360" w:lineRule="auto"/>
        <w:ind w:left="8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and integrity Act) </w:t>
      </w:r>
      <w:r w:rsidDel="00000000" w:rsidR="00000000" w:rsidRPr="00000000">
        <w:rPr>
          <w:rtl w:val="0"/>
        </w:rPr>
      </w:r>
    </w:p>
    <w:p w:rsidR="00000000" w:rsidDel="00000000" w:rsidP="00000000" w:rsidRDefault="00000000" w:rsidRPr="00000000" w14:paraId="00000462">
      <w:pPr>
        <w:keepNext w:val="0"/>
        <w:keepLines w:val="0"/>
        <w:pageBreakBefore w:val="0"/>
        <w:widowControl w:val="1"/>
        <w:numPr>
          <w:ilvl w:val="1"/>
          <w:numId w:val="9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declaration that the nominee has adhered to leadership and </w:t>
      </w:r>
    </w:p>
    <w:p w:rsidR="00000000" w:rsidDel="00000000" w:rsidP="00000000" w:rsidRDefault="00000000" w:rsidRPr="00000000" w14:paraId="00000463">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integrity requirements in chapter six of the Kenyan Constitution and other </w:t>
      </w:r>
      <w:r w:rsidDel="00000000" w:rsidR="00000000" w:rsidRPr="00000000">
        <w:rPr>
          <w:rtl w:val="0"/>
        </w:rPr>
      </w:r>
    </w:p>
    <w:p w:rsidR="00000000" w:rsidDel="00000000" w:rsidP="00000000" w:rsidRDefault="00000000" w:rsidRPr="00000000" w14:paraId="00000464">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relevant statutes on leadership and integrity. </w:t>
      </w:r>
      <w:r w:rsidDel="00000000" w:rsidR="00000000" w:rsidRPr="00000000">
        <w:rPr>
          <w:rtl w:val="0"/>
        </w:rPr>
      </w:r>
    </w:p>
    <w:p w:rsidR="00000000" w:rsidDel="00000000" w:rsidP="00000000" w:rsidRDefault="00000000" w:rsidRPr="00000000" w14:paraId="00000465">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 </w:t>
      </w:r>
      <w:r w:rsidDel="00000000" w:rsidR="00000000" w:rsidRPr="00000000">
        <w:rPr>
          <w:rFonts w:ascii="Times New Roman" w:cs="Times New Roman" w:eastAsia="Times New Roman" w:hAnsi="Times New Roman"/>
          <w:color w:val="211d1e"/>
          <w:sz w:val="24"/>
          <w:szCs w:val="24"/>
          <w:rtl w:val="0"/>
        </w:rPr>
        <w:t xml:space="preserve">An aspiring candidate seeking nomination on the ground that the aspiring </w:t>
      </w:r>
      <w:r w:rsidDel="00000000" w:rsidR="00000000" w:rsidRPr="00000000">
        <w:rPr>
          <w:rtl w:val="0"/>
        </w:rPr>
      </w:r>
    </w:p>
    <w:p w:rsidR="00000000" w:rsidDel="00000000" w:rsidP="00000000" w:rsidRDefault="00000000" w:rsidRPr="00000000" w14:paraId="00000466">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candidate is a person with disability shall submit a certification from the </w:t>
      </w:r>
      <w:r w:rsidDel="00000000" w:rsidR="00000000" w:rsidRPr="00000000">
        <w:rPr>
          <w:rtl w:val="0"/>
        </w:rPr>
      </w:r>
    </w:p>
    <w:p w:rsidR="00000000" w:rsidDel="00000000" w:rsidP="00000000" w:rsidRDefault="00000000" w:rsidRPr="00000000" w14:paraId="00000467">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National Council for Persons with Disabilities. </w:t>
      </w:r>
      <w:r w:rsidDel="00000000" w:rsidR="00000000" w:rsidRPr="00000000">
        <w:rPr>
          <w:rtl w:val="0"/>
        </w:rPr>
      </w:r>
    </w:p>
    <w:p w:rsidR="00000000" w:rsidDel="00000000" w:rsidP="00000000" w:rsidRDefault="00000000" w:rsidRPr="00000000" w14:paraId="00000468">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An aspiring candidate seeking nomination on the ground that the aspiring </w:t>
      </w:r>
      <w:r w:rsidDel="00000000" w:rsidR="00000000" w:rsidRPr="00000000">
        <w:rPr>
          <w:rtl w:val="0"/>
        </w:rPr>
      </w:r>
    </w:p>
    <w:p w:rsidR="00000000" w:rsidDel="00000000" w:rsidP="00000000" w:rsidRDefault="00000000" w:rsidRPr="00000000" w14:paraId="00000469">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candidate is a youth the person must have attained the age of eighteen</w:t>
      </w:r>
      <w:r w:rsidDel="00000000" w:rsidR="00000000" w:rsidRPr="00000000">
        <w:rPr>
          <w:rtl w:val="0"/>
        </w:rPr>
      </w:r>
    </w:p>
    <w:p w:rsidR="00000000" w:rsidDel="00000000" w:rsidP="00000000" w:rsidRDefault="00000000" w:rsidRPr="00000000" w14:paraId="0000046A">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years but has not attained the age of thirty-five years and such person shall </w:t>
      </w:r>
      <w:r w:rsidDel="00000000" w:rsidR="00000000" w:rsidRPr="00000000">
        <w:rPr>
          <w:rtl w:val="0"/>
        </w:rPr>
      </w:r>
    </w:p>
    <w:p w:rsidR="00000000" w:rsidDel="00000000" w:rsidP="00000000" w:rsidRDefault="00000000" w:rsidRPr="00000000" w14:paraId="0000046B">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provide documentary proof of his or her age. </w:t>
      </w:r>
      <w:r w:rsidDel="00000000" w:rsidR="00000000" w:rsidRPr="00000000">
        <w:rPr>
          <w:rtl w:val="0"/>
        </w:rPr>
      </w:r>
    </w:p>
    <w:p w:rsidR="00000000" w:rsidDel="00000000" w:rsidP="00000000" w:rsidRDefault="00000000" w:rsidRPr="00000000" w14:paraId="0000046C">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Principles for consideration by the party before nomination of its </w:t>
      </w:r>
      <w:r w:rsidDel="00000000" w:rsidR="00000000" w:rsidRPr="00000000">
        <w:rPr>
          <w:rtl w:val="0"/>
        </w:rPr>
      </w:r>
    </w:p>
    <w:p w:rsidR="00000000" w:rsidDel="00000000" w:rsidP="00000000" w:rsidRDefault="00000000" w:rsidRPr="00000000" w14:paraId="0000046D">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1d1e"/>
          <w:sz w:val="24"/>
          <w:szCs w:val="24"/>
          <w:rtl w:val="0"/>
        </w:rPr>
        <w:t xml:space="preserve">members to the party list include; - </w:t>
      </w:r>
      <w:r w:rsidDel="00000000" w:rsidR="00000000" w:rsidRPr="00000000">
        <w:rPr>
          <w:rtl w:val="0"/>
        </w:rPr>
      </w:r>
    </w:p>
    <w:p w:rsidR="00000000" w:rsidDel="00000000" w:rsidP="00000000" w:rsidRDefault="00000000" w:rsidRPr="00000000" w14:paraId="0000046E">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party will ensure that the process is inclusive, free, fair and peaceful </w:t>
      </w:r>
    </w:p>
    <w:p w:rsidR="00000000" w:rsidDel="00000000" w:rsidP="00000000" w:rsidRDefault="00000000" w:rsidRPr="00000000" w14:paraId="0000046F">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there is representation of all interests in the society including those of workers, professionals and business community, marginalised communities and groups such as women and children, older members of the society, persons with disabilities and minorities. </w:t>
      </w:r>
    </w:p>
    <w:p w:rsidR="00000000" w:rsidDel="00000000" w:rsidP="00000000" w:rsidRDefault="00000000" w:rsidRPr="00000000" w14:paraId="00000470">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wishes of the people with respect to the nominees are respected and prioritized </w:t>
      </w:r>
    </w:p>
    <w:p w:rsidR="00000000" w:rsidDel="00000000" w:rsidP="00000000" w:rsidRDefault="00000000" w:rsidRPr="00000000" w14:paraId="00000471">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affirmative action measures are taken into account to ensure that not more than two thirds of persons of any one gender dominate positions in any single organ. </w:t>
      </w:r>
    </w:p>
    <w:p w:rsidR="00000000" w:rsidDel="00000000" w:rsidP="00000000" w:rsidRDefault="00000000" w:rsidRPr="00000000" w14:paraId="00000472">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party members are rewarded for loyalty and service </w:t>
      </w:r>
    </w:p>
    <w:p w:rsidR="00000000" w:rsidDel="00000000" w:rsidP="00000000" w:rsidRDefault="00000000" w:rsidRPr="00000000" w14:paraId="0000047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party members are rewarded for their material, intellectual and moral contribution to the party </w:t>
      </w:r>
    </w:p>
    <w:p w:rsidR="00000000" w:rsidDel="00000000" w:rsidP="00000000" w:rsidRDefault="00000000" w:rsidRPr="00000000" w14:paraId="00000474">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360" w:lineRule="auto"/>
        <w:ind w:left="190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 will be had on merit in nomination which can be a factor of various variables not limited to education level, popularity among the people and relevant skills </w:t>
      </w:r>
    </w:p>
    <w:p w:rsidR="00000000" w:rsidDel="00000000" w:rsidP="00000000" w:rsidRDefault="00000000" w:rsidRPr="00000000" w14:paraId="00000475">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National Elections Board shall </w:t>
      </w:r>
      <w:r w:rsidDel="00000000" w:rsidR="00000000" w:rsidRPr="00000000">
        <w:rPr>
          <w:rtl w:val="0"/>
        </w:rPr>
      </w:r>
    </w:p>
    <w:p w:rsidR="00000000" w:rsidDel="00000000" w:rsidP="00000000" w:rsidRDefault="00000000" w:rsidRPr="00000000" w14:paraId="0000047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910" w:right="0" w:hanging="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issue a notice to its members regarding any exercise in the party </w:t>
      </w: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nomination of Party Lists, </w:t>
      </w:r>
      <w:r w:rsidDel="00000000" w:rsidR="00000000" w:rsidRPr="00000000">
        <w:rPr>
          <w:rtl w:val="0"/>
        </w:rPr>
      </w:r>
    </w:p>
    <w:p w:rsidR="00000000" w:rsidDel="00000000" w:rsidP="00000000" w:rsidRDefault="00000000" w:rsidRPr="00000000" w14:paraId="00000478">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910" w:right="0" w:hanging="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shall notify its members at least seven days before the date of </w:t>
      </w: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exercise, </w:t>
      </w:r>
      <w:r w:rsidDel="00000000" w:rsidR="00000000" w:rsidRPr="00000000">
        <w:rPr>
          <w:rtl w:val="0"/>
        </w:rPr>
      </w:r>
    </w:p>
    <w:p w:rsidR="00000000" w:rsidDel="00000000" w:rsidP="00000000" w:rsidRDefault="00000000" w:rsidRPr="00000000" w14:paraId="0000047A">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910" w:right="0" w:hanging="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date and the venue of the exercise, the persons eligible to participate </w:t>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in the exercise, </w:t>
      </w:r>
      <w:r w:rsidDel="00000000" w:rsidR="00000000" w:rsidRPr="00000000">
        <w:rPr>
          <w:rtl w:val="0"/>
        </w:rPr>
      </w:r>
    </w:p>
    <w:p w:rsidR="00000000" w:rsidDel="00000000" w:rsidP="00000000" w:rsidRDefault="00000000" w:rsidRPr="00000000" w14:paraId="0000047C">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910" w:right="0" w:hanging="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officials who shall be responsible for the exercise, </w:t>
      </w:r>
      <w:r w:rsidDel="00000000" w:rsidR="00000000" w:rsidRPr="00000000">
        <w:rPr>
          <w:rtl w:val="0"/>
        </w:rPr>
      </w:r>
    </w:p>
    <w:p w:rsidR="00000000" w:rsidDel="00000000" w:rsidP="00000000" w:rsidRDefault="00000000" w:rsidRPr="00000000" w14:paraId="0000047D">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910" w:right="0" w:hanging="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duration of the exercise, </w:t>
      </w:r>
      <w:r w:rsidDel="00000000" w:rsidR="00000000" w:rsidRPr="00000000">
        <w:rPr>
          <w:rtl w:val="0"/>
        </w:rPr>
      </w:r>
    </w:p>
    <w:p w:rsidR="00000000" w:rsidDel="00000000" w:rsidP="00000000" w:rsidRDefault="00000000" w:rsidRPr="00000000" w14:paraId="0000047E">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360" w:lineRule="auto"/>
        <w:ind w:left="910" w:right="0" w:hanging="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where any aggrieved may file any grievances regarding the exercise, the </w:t>
      </w: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party organs that will hear and determine any appeal and the fee, if any, </w:t>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1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that should be paid. </w:t>
      </w:r>
      <w:r w:rsidDel="00000000" w:rsidR="00000000" w:rsidRPr="00000000">
        <w:rPr>
          <w:rtl w:val="0"/>
        </w:rPr>
      </w:r>
    </w:p>
    <w:p w:rsidR="00000000" w:rsidDel="00000000" w:rsidP="00000000" w:rsidRDefault="00000000" w:rsidRPr="00000000" w14:paraId="00000481">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nomination of Party Lists must be in compliance with the party nomination rules and procedures.</w:t>
      </w:r>
      <w:r w:rsidDel="00000000" w:rsidR="00000000" w:rsidRPr="00000000">
        <w:rPr>
          <w:rtl w:val="0"/>
        </w:rPr>
      </w:r>
    </w:p>
    <w:p w:rsidR="00000000" w:rsidDel="00000000" w:rsidP="00000000" w:rsidRDefault="00000000" w:rsidRPr="00000000" w14:paraId="00000482">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names in the Party List shall be in the order of priority. </w:t>
      </w:r>
      <w:r w:rsidDel="00000000" w:rsidR="00000000" w:rsidRPr="00000000">
        <w:rPr>
          <w:rtl w:val="0"/>
        </w:rPr>
      </w:r>
    </w:p>
    <w:p w:rsidR="00000000" w:rsidDel="00000000" w:rsidP="00000000" w:rsidRDefault="00000000" w:rsidRPr="00000000" w14:paraId="00000483">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List shall be a closed list, that is, the list may not be amended after it has been submitted to the Commission. </w:t>
      </w:r>
      <w:r w:rsidDel="00000000" w:rsidR="00000000" w:rsidRPr="00000000">
        <w:rPr>
          <w:rtl w:val="0"/>
        </w:rPr>
      </w:r>
    </w:p>
    <w:p w:rsidR="00000000" w:rsidDel="00000000" w:rsidP="00000000" w:rsidRDefault="00000000" w:rsidRPr="00000000" w14:paraId="00000484">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Reformed Patriotic Democrats List shall reflect the regional and ethnic diversity of the people of Kenya. This criterion is not applicable in the case of Party Lists for county assembly seats.</w:t>
      </w:r>
      <w:r w:rsidDel="00000000" w:rsidR="00000000" w:rsidRPr="00000000">
        <w:rPr>
          <w:rtl w:val="0"/>
        </w:rPr>
      </w:r>
    </w:p>
    <w:p w:rsidR="00000000" w:rsidDel="00000000" w:rsidP="00000000" w:rsidRDefault="00000000" w:rsidRPr="00000000" w14:paraId="00000485">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18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nominees on the lists must be members of the party. </w:t>
      </w:r>
      <w:r w:rsidDel="00000000" w:rsidR="00000000" w:rsidRPr="00000000">
        <w:rPr>
          <w:rtl w:val="0"/>
        </w:rPr>
      </w:r>
    </w:p>
    <w:p w:rsidR="00000000" w:rsidDel="00000000" w:rsidP="00000000" w:rsidRDefault="00000000" w:rsidRPr="00000000" w14:paraId="00000486">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09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nominees on the list must be registered voters. </w:t>
      </w:r>
      <w:r w:rsidDel="00000000" w:rsidR="00000000" w:rsidRPr="00000000">
        <w:rPr>
          <w:rtl w:val="0"/>
        </w:rPr>
      </w:r>
    </w:p>
    <w:p w:rsidR="00000000" w:rsidDel="00000000" w:rsidP="00000000" w:rsidRDefault="00000000" w:rsidRPr="00000000" w14:paraId="00000487">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09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List shall not contain a name of a candidate nominated for an election in any of the single majority electoral constituencies.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The Party List must be signed by the authorized officials of Reformed Patriotic Democrats</w:t>
      </w:r>
      <w:r w:rsidDel="00000000" w:rsidR="00000000" w:rsidRPr="00000000">
        <w:rPr>
          <w:rtl w:val="0"/>
        </w:rPr>
      </w:r>
    </w:p>
    <w:p w:rsidR="00000000" w:rsidDel="00000000" w:rsidP="00000000" w:rsidRDefault="00000000" w:rsidRPr="00000000" w14:paraId="00000488">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09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Each Party List nominee shall, after nomination, submit to the Commission a letter stating his or her intention to serve if nominated. </w:t>
      </w:r>
      <w:r w:rsidDel="00000000" w:rsidR="00000000" w:rsidRPr="00000000">
        <w:rPr>
          <w:rtl w:val="0"/>
        </w:rPr>
      </w:r>
    </w:p>
    <w:p w:rsidR="00000000" w:rsidDel="00000000" w:rsidP="00000000" w:rsidRDefault="00000000" w:rsidRPr="00000000" w14:paraId="00000489">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09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1d1e"/>
          <w:sz w:val="24"/>
          <w:szCs w:val="24"/>
          <w:u w:val="none"/>
          <w:shd w:fill="auto" w:val="clear"/>
          <w:vertAlign w:val="baseline"/>
          <w:rtl w:val="0"/>
        </w:rPr>
        <w:t xml:space="preserve">Reformed Patriotic Democrats shall submit the Party List to the Commission on the day designated by the Commission.</w:t>
      </w:r>
      <w:r w:rsidDel="00000000" w:rsidR="00000000" w:rsidRPr="00000000">
        <w:rPr>
          <w:rtl w:val="0"/>
        </w:rPr>
      </w:r>
    </w:p>
    <w:p w:rsidR="00000000" w:rsidDel="00000000" w:rsidP="00000000" w:rsidRDefault="00000000" w:rsidRPr="00000000" w14:paraId="0000048A">
      <w:pPr>
        <w:keepNext w:val="0"/>
        <w:keepLines w:val="0"/>
        <w:pageBreakBefore w:val="0"/>
        <w:widowControl w:val="1"/>
        <w:numPr>
          <w:ilvl w:val="2"/>
          <w:numId w:val="92"/>
        </w:numPr>
        <w:pBdr>
          <w:top w:space="0" w:sz="0" w:val="nil"/>
          <w:left w:space="0" w:sz="0" w:val="nil"/>
          <w:bottom w:space="0" w:sz="0" w:val="nil"/>
          <w:right w:space="0" w:sz="0" w:val="nil"/>
          <w:between w:space="0" w:sz="0" w:val="nil"/>
        </w:pBdr>
        <w:shd w:fill="auto" w:val="clear"/>
        <w:spacing w:after="0" w:before="0" w:line="360" w:lineRule="auto"/>
        <w:ind w:left="1090" w:right="0" w:hanging="72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Reformed Patriotic Democrats shall submit the following party lists </w:t>
      </w:r>
    </w:p>
    <w:p w:rsidR="00000000" w:rsidDel="00000000" w:rsidP="00000000" w:rsidRDefault="00000000" w:rsidRPr="00000000" w14:paraId="0000048B">
      <w:pPr>
        <w:spacing w:line="36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 the IEBC; </w:t>
      </w:r>
      <w:r w:rsidDel="00000000" w:rsidR="00000000" w:rsidRPr="00000000">
        <w:rPr>
          <w:rtl w:val="0"/>
        </w:rPr>
      </w:r>
    </w:p>
    <w:p w:rsidR="00000000" w:rsidDel="00000000" w:rsidP="00000000" w:rsidRDefault="00000000" w:rsidRPr="00000000" w14:paraId="0000048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11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national assembly party list </w:t>
      </w:r>
    </w:p>
    <w:p w:rsidR="00000000" w:rsidDel="00000000" w:rsidP="00000000" w:rsidRDefault="00000000" w:rsidRPr="00000000" w14:paraId="0000048D">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11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women party list </w:t>
      </w:r>
    </w:p>
    <w:p w:rsidR="00000000" w:rsidDel="00000000" w:rsidP="00000000" w:rsidRDefault="00000000" w:rsidRPr="00000000" w14:paraId="0000048E">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11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youth party list </w:t>
      </w:r>
    </w:p>
    <w:p w:rsidR="00000000" w:rsidDel="00000000" w:rsidP="00000000" w:rsidRDefault="00000000" w:rsidRPr="00000000" w14:paraId="0000048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11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Senate (person with Disability) party list </w:t>
      </w:r>
    </w:p>
    <w:p w:rsidR="00000000" w:rsidDel="00000000" w:rsidP="00000000" w:rsidRDefault="00000000" w:rsidRPr="00000000" w14:paraId="00000490">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11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County assembly (marginalized Group) party list </w:t>
      </w:r>
    </w:p>
    <w:p w:rsidR="00000000" w:rsidDel="00000000" w:rsidP="00000000" w:rsidRDefault="00000000" w:rsidRPr="00000000" w14:paraId="00000491">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360" w:lineRule="auto"/>
        <w:ind w:left="118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County Assembly(gender) party list </w:t>
      </w:r>
    </w:p>
    <w:p w:rsidR="00000000" w:rsidDel="00000000" w:rsidP="00000000" w:rsidRDefault="00000000" w:rsidRPr="00000000" w14:paraId="0000049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39.5 Timeline for nomination for candidates for party list</w:t>
      </w:r>
    </w:p>
    <w:p w:rsidR="00000000" w:rsidDel="00000000" w:rsidP="00000000" w:rsidRDefault="00000000" w:rsidRPr="00000000" w14:paraId="0000049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party list should be ready at least one month prior to the requirement </w:t>
      </w: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the Commission for purposes of transparency and accountability</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495">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6">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 39.6 Issuance of Notice</w:t>
      </w:r>
    </w:p>
    <w:p w:rsidR="00000000" w:rsidDel="00000000" w:rsidP="00000000" w:rsidRDefault="00000000" w:rsidRPr="00000000" w14:paraId="000004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Party in the fulfilment of the requirements of the National constitution, any other written law and the Party constitution shall nominate party list members. The party-list members consist of members who would stand to win if the party had rights to all the seats available. </w:t>
      </w:r>
    </w:p>
    <w:p w:rsidR="00000000" w:rsidDel="00000000" w:rsidP="00000000" w:rsidRDefault="00000000" w:rsidRPr="00000000" w14:paraId="00000498">
      <w:pPr>
        <w:jc w:val="both"/>
        <w:rPr>
          <w:rFonts w:ascii="Times New Roman" w:cs="Times New Roman" w:eastAsia="Times New Roman" w:hAnsi="Times New Roman"/>
          <w:sz w:val="24"/>
          <w:szCs w:val="24"/>
        </w:rPr>
      </w:pPr>
      <w:bookmarkStart w:colFirst="0" w:colLast="0" w:name="_oasaoz6tcff0" w:id="48"/>
      <w:bookmarkEnd w:id="48"/>
      <w:r w:rsidDel="00000000" w:rsidR="00000000" w:rsidRPr="00000000">
        <w:rPr>
          <w:rFonts w:ascii="Times New Roman" w:cs="Times New Roman" w:eastAsia="Times New Roman" w:hAnsi="Times New Roman"/>
          <w:sz w:val="24"/>
          <w:szCs w:val="24"/>
          <w:rtl w:val="0"/>
        </w:rPr>
        <w:t xml:space="preserve">Prior to the elections the party shall set rules and procedures to declare that the party lists are in compliance with the set rules and procedures, should be done at least 45 days before the election. The NGC shall issue a public notice in print or electronic media with national circulation and coverage specifying the vacant positions for party lists.</w:t>
      </w:r>
    </w:p>
    <w:p w:rsidR="00000000" w:rsidDel="00000000" w:rsidP="00000000" w:rsidRDefault="00000000" w:rsidRPr="00000000" w14:paraId="000004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A">
      <w:pPr>
        <w:rPr>
          <w:rFonts w:ascii="Century Gothic" w:cs="Century Gothic" w:eastAsia="Century Gothic" w:hAnsi="Century Gothic"/>
          <w:b w:val="1"/>
          <w:color w:val="000000"/>
        </w:rPr>
      </w:pPr>
      <w:r w:rsidDel="00000000" w:rsidR="00000000" w:rsidRPr="00000000">
        <w:rPr>
          <w:rFonts w:ascii="Century Gothic" w:cs="Century Gothic" w:eastAsia="Century Gothic" w:hAnsi="Century Gothic"/>
          <w:b w:val="1"/>
          <w:color w:val="000000"/>
          <w:rtl w:val="0"/>
        </w:rPr>
        <w:t xml:space="preserve">40 Timeline for nomination for candidates for party list</w:t>
      </w:r>
    </w:p>
    <w:p w:rsidR="00000000" w:rsidDel="00000000" w:rsidP="00000000" w:rsidRDefault="00000000" w:rsidRPr="00000000" w14:paraId="0000049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party list should be ready at least one month prior to the requirement ssby the Commission for purposes of transparency and accountability</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49C">
      <w:pPr>
        <w:jc w:val="both"/>
        <w:rPr>
          <w:rFonts w:ascii="Times New Roman" w:cs="Times New Roman" w:eastAsia="Times New Roman" w:hAnsi="Times New Roman"/>
          <w:b w:val="1"/>
          <w:sz w:val="24"/>
          <w:szCs w:val="24"/>
        </w:rPr>
      </w:pPr>
      <w:bookmarkStart w:colFirst="0" w:colLast="0" w:name="_koxqn0ynfjy6" w:id="49"/>
      <w:bookmarkEnd w:id="49"/>
      <w:r w:rsidDel="00000000" w:rsidR="00000000" w:rsidRPr="00000000">
        <w:rPr>
          <w:rtl w:val="0"/>
        </w:rPr>
      </w:r>
    </w:p>
    <w:p w:rsidR="00000000" w:rsidDel="00000000" w:rsidP="00000000" w:rsidRDefault="00000000" w:rsidRPr="00000000" w14:paraId="0000049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Qualification and composition of the body</w:t>
      </w:r>
    </w:p>
    <w:p w:rsidR="00000000" w:rsidDel="00000000" w:rsidP="00000000" w:rsidRDefault="00000000" w:rsidRPr="00000000" w14:paraId="000004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election board shall conduct nomination to the partylist for all levels of election hence composition and qualification will be as stated in rule 4. The structure of the body equally remain cascaded upto the constituency level as illustrated in Rule 8</w:t>
      </w:r>
    </w:p>
    <w:p w:rsidR="00000000" w:rsidDel="00000000" w:rsidP="00000000" w:rsidRDefault="00000000" w:rsidRPr="00000000" w14:paraId="0000049F">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Rule 42: Qualification for candidates</w:t>
      </w:r>
    </w:p>
    <w:p w:rsidR="00000000" w:rsidDel="00000000" w:rsidP="00000000" w:rsidRDefault="00000000" w:rsidRPr="00000000" w14:paraId="000004A1">
      <w:pPr>
        <w:widowControl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aspirants who wish to declare interest to be nominated to party list is required to;</w:t>
      </w:r>
    </w:p>
    <w:p w:rsidR="00000000" w:rsidDel="00000000" w:rsidP="00000000" w:rsidRDefault="00000000" w:rsidRPr="00000000" w14:paraId="000004A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and return within the time stipulated by the NEB Party election on Form 9 prescribed in Schedule to these rules.</w:t>
      </w:r>
    </w:p>
    <w:p w:rsidR="00000000" w:rsidDel="00000000" w:rsidP="00000000" w:rsidRDefault="00000000" w:rsidRPr="00000000" w14:paraId="000004A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ID</w:t>
      </w:r>
    </w:p>
    <w:p w:rsidR="00000000" w:rsidDel="00000000" w:rsidP="00000000" w:rsidRDefault="00000000" w:rsidRPr="00000000" w14:paraId="000004A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copy of Clearance from Ethics and anti-corruption commission</w:t>
      </w:r>
    </w:p>
    <w:p w:rsidR="00000000" w:rsidDel="00000000" w:rsidP="00000000" w:rsidRDefault="00000000" w:rsidRPr="00000000" w14:paraId="000004A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clearance certificate from Kenya revenue Authority (KRA) </w:t>
      </w:r>
    </w:p>
    <w:p w:rsidR="00000000" w:rsidDel="00000000" w:rsidP="00000000" w:rsidRDefault="00000000" w:rsidRPr="00000000" w14:paraId="000004A6">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clearance certificate from Higher Education Loans Board (HELB) </w:t>
      </w:r>
    </w:p>
    <w:p w:rsidR="00000000" w:rsidDel="00000000" w:rsidP="00000000" w:rsidRDefault="00000000" w:rsidRPr="00000000" w14:paraId="000004A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of good conduct </w:t>
      </w:r>
    </w:p>
    <w:p w:rsidR="00000000" w:rsidDel="00000000" w:rsidP="00000000" w:rsidRDefault="00000000" w:rsidRPr="00000000" w14:paraId="000004A8">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Certified proof of the name of the branch to which the applicant belongs. </w:t>
      </w:r>
    </w:p>
    <w:p w:rsidR="00000000" w:rsidDel="00000000" w:rsidP="00000000" w:rsidRDefault="00000000" w:rsidRPr="00000000" w14:paraId="000004A9">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non-refundable fee in cash of banker’s cheese or other approved mode of payment as may be determined by the National Executive Committee as Nomination fee.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B">
      <w:pPr>
        <w:pStyle w:val="Heading2"/>
        <w:ind w:firstLine="700"/>
        <w:rPr>
          <w:rFonts w:ascii="Times New Roman" w:cs="Times New Roman" w:eastAsia="Times New Roman" w:hAnsi="Times New Roman"/>
        </w:rPr>
      </w:pPr>
      <w:bookmarkStart w:colFirst="0" w:colLast="0" w:name="_rt2y3gn6vtuq" w:id="50"/>
      <w:bookmarkEnd w:id="50"/>
      <w:r w:rsidDel="00000000" w:rsidR="00000000" w:rsidRPr="00000000">
        <w:rPr>
          <w:rFonts w:ascii="Times New Roman" w:cs="Times New Roman" w:eastAsia="Times New Roman" w:hAnsi="Times New Roman"/>
          <w:rtl w:val="0"/>
        </w:rPr>
        <w:t xml:space="preserve">Rule 43: Disqualification for candidates</w:t>
      </w:r>
    </w:p>
    <w:p w:rsidR="00000000" w:rsidDel="00000000" w:rsidP="00000000" w:rsidRDefault="00000000" w:rsidRPr="00000000" w14:paraId="000004AC">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7"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State Officer or other Public Officer other than a Member of County Assembly, </w:t>
      </w:r>
    </w:p>
    <w:p w:rsidR="00000000" w:rsidDel="00000000" w:rsidP="00000000" w:rsidRDefault="00000000" w:rsidRPr="00000000" w14:paraId="000004A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7"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at any time within the five years immediately before the date of election held office as a member of the Independent Electoral Boundaries Commission or any Election Commission, </w:t>
      </w:r>
    </w:p>
    <w:p w:rsidR="00000000" w:rsidDel="00000000" w:rsidP="00000000" w:rsidRDefault="00000000" w:rsidRPr="00000000" w14:paraId="000004A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7"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of unsound mind, </w:t>
      </w:r>
    </w:p>
    <w:p w:rsidR="00000000" w:rsidDel="00000000" w:rsidP="00000000" w:rsidRDefault="00000000" w:rsidRPr="00000000" w14:paraId="000004A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7"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undischarged bankrupt, </w:t>
      </w:r>
    </w:p>
    <w:p w:rsidR="00000000" w:rsidDel="00000000" w:rsidP="00000000" w:rsidRDefault="00000000" w:rsidRPr="00000000" w14:paraId="000004B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7"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serving a sentence of imprisonment of at least six months, or </w:t>
      </w:r>
    </w:p>
    <w:p w:rsidR="00000000" w:rsidDel="00000000" w:rsidP="00000000" w:rsidRDefault="00000000" w:rsidRPr="00000000" w14:paraId="000004B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27"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found, under any law, to have misused or abused a State Office or Public Office or to have contravened any provision of Chapter Six of the Constitution of Kenya </w:t>
      </w:r>
    </w:p>
    <w:p w:rsidR="00000000" w:rsidDel="00000000" w:rsidP="00000000" w:rsidRDefault="00000000" w:rsidRPr="00000000" w14:paraId="000004B2">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bribery, intimidation, coercion, violence, or other undue influence will result in disqualification. </w:t>
      </w:r>
    </w:p>
    <w:p w:rsidR="00000000" w:rsidDel="00000000" w:rsidP="00000000" w:rsidRDefault="00000000" w:rsidRPr="00000000" w14:paraId="000004B3">
      <w:pPr>
        <w:pStyle w:val="Heading2"/>
        <w:ind w:firstLine="700"/>
        <w:rPr>
          <w:rFonts w:ascii="Times New Roman" w:cs="Times New Roman" w:eastAsia="Times New Roman" w:hAnsi="Times New Roman"/>
        </w:rPr>
      </w:pPr>
      <w:bookmarkStart w:colFirst="0" w:colLast="0" w:name="_st9intlhwrg4" w:id="51"/>
      <w:bookmarkEnd w:id="51"/>
      <w:r w:rsidDel="00000000" w:rsidR="00000000" w:rsidRPr="00000000">
        <w:rPr>
          <w:rFonts w:ascii="Times New Roman" w:cs="Times New Roman" w:eastAsia="Times New Roman" w:hAnsi="Times New Roman"/>
          <w:rtl w:val="0"/>
        </w:rPr>
        <w:t xml:space="preserve">Rule 44 Vetting</w:t>
      </w:r>
    </w:p>
    <w:p w:rsidR="00000000" w:rsidDel="00000000" w:rsidP="00000000" w:rsidRDefault="00000000" w:rsidRPr="00000000" w14:paraId="000004B4">
      <w:pPr>
        <w:widowControl w:val="1"/>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NEB shall establish candidate vetting committees, subject to approval of the NGC and which shall be responsible for vetting of candidates for nomination of members to the party list under the Constitution of the Republic of Kenya, The Political Parties Act, 2011, The Elections Act, 2011, The County Government Act, 2012, the Party Constitution and Party Election and Nomination Rules. </w:t>
      </w:r>
    </w:p>
    <w:p w:rsidR="00000000" w:rsidDel="00000000" w:rsidP="00000000" w:rsidRDefault="00000000" w:rsidRPr="00000000" w14:paraId="000004B5">
      <w:pPr>
        <w:widowControl w:val="1"/>
        <w:ind w:left="70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vetting a candidate, the NEB shall take into account the following: </w:t>
      </w:r>
    </w:p>
    <w:p w:rsidR="00000000" w:rsidDel="00000000" w:rsidP="00000000" w:rsidRDefault="00000000" w:rsidRPr="00000000" w14:paraId="000004B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contribution of the candidate to the Party activities and ideology. </w:t>
      </w:r>
    </w:p>
    <w:p w:rsidR="00000000" w:rsidDel="00000000" w:rsidP="00000000" w:rsidRDefault="00000000" w:rsidRPr="00000000" w14:paraId="000004B7">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Demonstrated loyalty to the party, its leadership and organs. </w:t>
      </w:r>
    </w:p>
    <w:p w:rsidR="00000000" w:rsidDel="00000000" w:rsidP="00000000" w:rsidRDefault="00000000" w:rsidRPr="00000000" w14:paraId="000004B8">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represent the area for which the candidates seek nomination. </w:t>
      </w:r>
    </w:p>
    <w:p w:rsidR="00000000" w:rsidDel="00000000" w:rsidP="00000000" w:rsidRDefault="00000000" w:rsidRPr="00000000" w14:paraId="000004B9">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articulate and propagate Party policies and ideology. </w:t>
      </w:r>
    </w:p>
    <w:p w:rsidR="00000000" w:rsidDel="00000000" w:rsidP="00000000" w:rsidRDefault="00000000" w:rsidRPr="00000000" w14:paraId="000004B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24" w:before="0" w:line="240" w:lineRule="auto"/>
        <w:ind w:left="216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and Professional qualifications</w:t>
      </w:r>
    </w:p>
    <w:p w:rsidR="00000000" w:rsidDel="00000000" w:rsidP="00000000" w:rsidRDefault="00000000" w:rsidRPr="00000000" w14:paraId="000004BB">
      <w:pPr>
        <w:pStyle w:val="Heading2"/>
        <w:ind w:firstLine="700"/>
        <w:rPr>
          <w:rFonts w:ascii="Times New Roman" w:cs="Times New Roman" w:eastAsia="Times New Roman" w:hAnsi="Times New Roman"/>
        </w:rPr>
      </w:pPr>
      <w:bookmarkStart w:colFirst="0" w:colLast="0" w:name="_f31fod3jli34" w:id="52"/>
      <w:bookmarkEnd w:id="52"/>
      <w:r w:rsidDel="00000000" w:rsidR="00000000" w:rsidRPr="00000000">
        <w:rPr>
          <w:rFonts w:ascii="Times New Roman" w:cs="Times New Roman" w:eastAsia="Times New Roman" w:hAnsi="Times New Roman"/>
          <w:rtl w:val="0"/>
        </w:rPr>
        <w:t xml:space="preserve">Rule 45 Quorum</w:t>
      </w:r>
    </w:p>
    <w:p w:rsidR="00000000" w:rsidDel="00000000" w:rsidP="00000000" w:rsidRDefault="00000000" w:rsidRPr="00000000" w14:paraId="000004BC">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Quorum of the Vetting Committee shall be 50% of the members.  </w:t>
      </w:r>
    </w:p>
    <w:p w:rsidR="00000000" w:rsidDel="00000000" w:rsidP="00000000" w:rsidRDefault="00000000" w:rsidRPr="00000000" w14:paraId="000004BD">
      <w:pPr>
        <w:keepNext w:val="0"/>
        <w:keepLines w:val="0"/>
        <w:pageBreakBefore w:val="0"/>
        <w:widowControl w:val="0"/>
        <w:numPr>
          <w:ilvl w:val="0"/>
          <w:numId w:val="7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Decisions shall be taken through the vote by consensus, voice vote, or secret ballot by a simple majority of the quorum of members.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F">
      <w:pPr>
        <w:pStyle w:val="Heading2"/>
        <w:ind w:firstLine="700"/>
        <w:rPr>
          <w:rFonts w:ascii="Times New Roman" w:cs="Times New Roman" w:eastAsia="Times New Roman" w:hAnsi="Times New Roman"/>
        </w:rPr>
      </w:pPr>
      <w:bookmarkStart w:colFirst="0" w:colLast="0" w:name="_sfvdr1qxyl5y" w:id="53"/>
      <w:bookmarkEnd w:id="53"/>
      <w:r w:rsidDel="00000000" w:rsidR="00000000" w:rsidRPr="00000000">
        <w:rPr>
          <w:rFonts w:ascii="Times New Roman" w:cs="Times New Roman" w:eastAsia="Times New Roman" w:hAnsi="Times New Roman"/>
          <w:rtl w:val="0"/>
        </w:rPr>
        <w:t xml:space="preserve">Rule 46: Procedure for nomination to the party list</w:t>
      </w:r>
    </w:p>
    <w:p w:rsidR="00000000" w:rsidDel="00000000" w:rsidP="00000000" w:rsidRDefault="00000000" w:rsidRPr="00000000" w14:paraId="000004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Vetting Committee shall conduct interviews for the open positions for nomination to the party list upon party fees payment made.</w:t>
      </w:r>
    </w:p>
    <w:p w:rsidR="00000000" w:rsidDel="00000000" w:rsidP="00000000" w:rsidRDefault="00000000" w:rsidRPr="00000000" w14:paraId="000004C2">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Candidates who are fully qualified for positions applied will appear before the vetting committee and their performance graded.</w:t>
      </w:r>
    </w:p>
    <w:p w:rsidR="00000000" w:rsidDel="00000000" w:rsidP="00000000" w:rsidRDefault="00000000" w:rsidRPr="00000000" w14:paraId="000004C3">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grading will be forwarded to the NEB and in consultation with the Party Leader and with recommendation of the NGC those who will fill the nomination slots will be filled.</w:t>
      </w:r>
    </w:p>
    <w:p w:rsidR="00000000" w:rsidDel="00000000" w:rsidP="00000000" w:rsidRDefault="00000000" w:rsidRPr="00000000" w14:paraId="000004C4">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NEB shall issue the nomination certificate and the list forwarded to Registrar of Political Parties for certification upon which in 7 days will be forwarded to IEBC.</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pStyle w:val="Heading2"/>
        <w:ind w:firstLine="700"/>
        <w:rPr>
          <w:rFonts w:ascii="Times New Roman" w:cs="Times New Roman" w:eastAsia="Times New Roman" w:hAnsi="Times New Roman"/>
        </w:rPr>
      </w:pPr>
      <w:bookmarkStart w:colFirst="0" w:colLast="0" w:name="_r155tbtwt0w4" w:id="54"/>
      <w:bookmarkEnd w:id="54"/>
      <w:r w:rsidDel="00000000" w:rsidR="00000000" w:rsidRPr="00000000">
        <w:rPr>
          <w:rFonts w:ascii="Times New Roman" w:cs="Times New Roman" w:eastAsia="Times New Roman" w:hAnsi="Times New Roman"/>
          <w:rtl w:val="0"/>
        </w:rPr>
        <w:t xml:space="preserve">Rule 47: Procedure for Non-competitive nomination process;</w:t>
      </w:r>
    </w:p>
    <w:p w:rsidR="00000000" w:rsidDel="00000000" w:rsidP="00000000" w:rsidRDefault="00000000" w:rsidRPr="00000000" w14:paraId="000004C7">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party shall select delegates who will nominate the candidates on behalf of the party</w:t>
      </w:r>
    </w:p>
    <w:p w:rsidR="00000000" w:rsidDel="00000000" w:rsidP="00000000" w:rsidRDefault="00000000" w:rsidRPr="00000000" w14:paraId="000004C8">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delegates selected from registered members of the party and interviews, selects its candidates for an election. </w:t>
      </w:r>
    </w:p>
    <w:p w:rsidR="00000000" w:rsidDel="00000000" w:rsidP="00000000" w:rsidRDefault="00000000" w:rsidRPr="00000000" w14:paraId="000004C9">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delegates will be recommended by the Regional Coordinating Committee based on information from the grassroots.</w:t>
      </w:r>
    </w:p>
    <w:p w:rsidR="00000000" w:rsidDel="00000000" w:rsidP="00000000" w:rsidRDefault="00000000" w:rsidRPr="00000000" w14:paraId="000004CA">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 of delegates containing the names, addresses and particulars will be submitted to the Registrar at least 7 days to nominations.</w:t>
      </w:r>
    </w:p>
    <w:p w:rsidR="00000000" w:rsidDel="00000000" w:rsidP="00000000" w:rsidRDefault="00000000" w:rsidRPr="00000000" w14:paraId="000004CB">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Branch will organize the date and venue for purposes of devolving the exercise.</w:t>
      </w:r>
    </w:p>
    <w:p w:rsidR="00000000" w:rsidDel="00000000" w:rsidP="00000000" w:rsidRDefault="00000000" w:rsidRPr="00000000" w14:paraId="000004CC">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County Election Board will conduct interviews of potential candidates.</w:t>
      </w:r>
    </w:p>
    <w:p w:rsidR="00000000" w:rsidDel="00000000" w:rsidP="00000000" w:rsidRDefault="00000000" w:rsidRPr="00000000" w14:paraId="000004CD">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Candidates who are fully qualified for positions applied will appear before the delegates and their performance graded.</w:t>
      </w:r>
    </w:p>
    <w:p w:rsidR="00000000" w:rsidDel="00000000" w:rsidP="00000000" w:rsidRDefault="00000000" w:rsidRPr="00000000" w14:paraId="000004CE">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grading will be forwarded to the NEB and in consultation with the Party Leader and with recommendation of the NGC those who will fill the nomination slots will be filled.</w:t>
      </w:r>
    </w:p>
    <w:p w:rsidR="00000000" w:rsidDel="00000000" w:rsidP="00000000" w:rsidRDefault="00000000" w:rsidRPr="00000000" w14:paraId="000004CF">
      <w:pPr>
        <w:keepNext w:val="0"/>
        <w:keepLines w:val="0"/>
        <w:pageBreakBefore w:val="0"/>
        <w:widowControl w:val="0"/>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NEB shall issue the nomination certificate and the list forwarded to Registrar of Political Parties for certification upon which in 7 days will be forwarded to IEBC.</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480" w:lineRule="auto"/>
        <w:ind w:left="23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Circumstances under which non-competitive procedure may be applied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non-competitive/direct nomination process may be applied under the following circumstances:</w:t>
      </w:r>
    </w:p>
    <w:p w:rsidR="00000000" w:rsidDel="00000000" w:rsidP="00000000" w:rsidRDefault="00000000" w:rsidRPr="00000000" w14:paraId="000004D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480" w:lineRule="auto"/>
        <w:ind w:left="25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Uncontested Positions: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there is only one eligible candidate expressing interest for a specific position, making the nomination process inherently non-competitive.</w:t>
      </w:r>
    </w:p>
    <w:p w:rsidR="00000000" w:rsidDel="00000000" w:rsidP="00000000" w:rsidRDefault="00000000" w:rsidRPr="00000000" w14:paraId="000004D3">
      <w:pPr>
        <w:widowControl w:val="1"/>
        <w:spacing w:line="48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47.1.2 Consensus Building: </w:t>
      </w:r>
      <w:r w:rsidDel="00000000" w:rsidR="00000000" w:rsidRPr="00000000">
        <w:rPr>
          <w:rFonts w:ascii="Times New Roman" w:cs="Times New Roman" w:eastAsia="Times New Roman" w:hAnsi="Times New Roman"/>
          <w:sz w:val="24"/>
          <w:szCs w:val="24"/>
          <w:rtl w:val="0"/>
        </w:rPr>
        <w:t xml:space="preserve">In situations where party members, at various levels, reach a consensus to support a particular candidate, fostering unity and cohesion within the party.</w:t>
      </w:r>
    </w:p>
    <w:p w:rsidR="00000000" w:rsidDel="00000000" w:rsidP="00000000" w:rsidRDefault="00000000" w:rsidRPr="00000000" w14:paraId="000004D4">
      <w:pPr>
        <w:widowControl w:val="1"/>
        <w:spacing w:line="480" w:lineRule="auto"/>
        <w:ind w:left="1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47.1.3Incumbency:</w:t>
      </w:r>
      <w:r w:rsidDel="00000000" w:rsidR="00000000" w:rsidRPr="00000000">
        <w:rPr>
          <w:rFonts w:ascii="Times New Roman" w:cs="Times New Roman" w:eastAsia="Times New Roman" w:hAnsi="Times New Roman"/>
          <w:sz w:val="24"/>
          <w:szCs w:val="24"/>
          <w:rtl w:val="0"/>
        </w:rPr>
        <w:t xml:space="preserve"> If an incumbent official expresses an intention to seek re-election, and there are no other contenders for the same position within the party.</w:t>
      </w:r>
    </w:p>
    <w:p w:rsidR="00000000" w:rsidDel="00000000" w:rsidP="00000000" w:rsidRDefault="00000000" w:rsidRPr="00000000" w14:paraId="000004D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480" w:lineRule="auto"/>
        <w:ind w:left="25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Exceptional Circumstances: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extraordinary situations or emergencies where the party deems it necessary to employ a non-competitive/direct nomination process for the stability and continuity of the party.</w:t>
      </w:r>
    </w:p>
    <w:p w:rsidR="00000000" w:rsidDel="00000000" w:rsidP="00000000" w:rsidRDefault="00000000" w:rsidRPr="00000000" w14:paraId="000004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500" w:right="0" w:hanging="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for identification of candidates:</w:t>
      </w:r>
    </w:p>
    <w:p w:rsidR="00000000" w:rsidDel="00000000" w:rsidP="00000000" w:rsidRDefault="00000000" w:rsidRPr="00000000" w14:paraId="000004D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25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Expression of Interest: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Eligible party members interested in a position must formally express their interest to the National Executive Committee (NEC) or the body designated for handling nominations.</w:t>
      </w:r>
    </w:p>
    <w:p w:rsidR="00000000" w:rsidDel="00000000" w:rsidP="00000000" w:rsidRDefault="00000000" w:rsidRPr="00000000" w14:paraId="000004D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25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of Eligibility: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NEC or the designated committee will verify the eligibility of the interested candidate based on the party's constitution and relevant regulations.</w:t>
      </w:r>
    </w:p>
    <w:p w:rsidR="00000000" w:rsidDel="00000000" w:rsidP="00000000" w:rsidRDefault="00000000" w:rsidRPr="00000000" w14:paraId="000004D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480" w:lineRule="auto"/>
        <w:ind w:left="2520" w:right="0" w:hanging="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Nomination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NEC will establish clear criteria for direct nomination, ensuring that candidates meet specific qualifications and align with the party's values and goals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pStyle w:val="Heading2"/>
        <w:ind w:firstLine="700"/>
        <w:rPr>
          <w:rFonts w:ascii="Times New Roman" w:cs="Times New Roman" w:eastAsia="Times New Roman" w:hAnsi="Times New Roman"/>
        </w:rPr>
      </w:pPr>
      <w:bookmarkStart w:colFirst="0" w:colLast="0" w:name="_vmmlpzxy1r8j" w:id="55"/>
      <w:bookmarkEnd w:id="55"/>
      <w:r w:rsidDel="00000000" w:rsidR="00000000" w:rsidRPr="00000000">
        <w:rPr>
          <w:rFonts w:ascii="Times New Roman" w:cs="Times New Roman" w:eastAsia="Times New Roman" w:hAnsi="Times New Roman"/>
          <w:rtl w:val="0"/>
        </w:rPr>
        <w:t xml:space="preserve">Rule 48: Fees for Candidates</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fees for candidates both elective (direct and indirect party nomination) and nomination to party list will be determined by NEC and set according to the prevailing market rate.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25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3"/>
        <w:gridCol w:w="2167"/>
        <w:gridCol w:w="3451"/>
        <w:tblGridChange w:id="0">
          <w:tblGrid>
            <w:gridCol w:w="3633"/>
            <w:gridCol w:w="2167"/>
            <w:gridCol w:w="3451"/>
          </w:tblGrid>
        </w:tblGridChange>
      </w:tblGrid>
      <w:tr>
        <w:trPr>
          <w:cantSplit w:val="0"/>
          <w:trHeight w:val="896" w:hRule="atLeast"/>
          <w:tblHeader w:val="0"/>
        </w:trPr>
        <w:tc>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ELECTIVE POST (Direct and Indirect nominations)</w:t>
            </w:r>
          </w:p>
        </w:tc>
        <w:tc>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FEES</w:t>
            </w:r>
          </w:p>
        </w:tc>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AFFIRMATIVE ACTION FEES (Women, Youth, People with Disability)</w:t>
            </w:r>
          </w:p>
        </w:tc>
      </w:tr>
      <w:tr>
        <w:trPr>
          <w:cantSplit w:val="0"/>
          <w:trHeight w:val="421" w:hRule="atLeast"/>
          <w:tblHeader w:val="0"/>
        </w:trPr>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Member of County Assembly</w:t>
            </w:r>
          </w:p>
        </w:tc>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30,000</w:t>
            </w:r>
          </w:p>
        </w:tc>
        <w:tc>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15,000</w:t>
            </w:r>
          </w:p>
        </w:tc>
      </w:tr>
      <w:tr>
        <w:trPr>
          <w:cantSplit w:val="0"/>
          <w:trHeight w:val="346" w:hRule="atLeast"/>
          <w:tblHeader w:val="0"/>
        </w:trPr>
        <w:tc>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Member of National Assembly</w:t>
            </w:r>
          </w:p>
        </w:tc>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200,000</w:t>
            </w:r>
          </w:p>
        </w:tc>
        <w:tc>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100,000</w:t>
            </w:r>
          </w:p>
        </w:tc>
      </w:tr>
      <w:tr>
        <w:trPr>
          <w:cantSplit w:val="0"/>
          <w:trHeight w:val="478" w:hRule="atLeast"/>
          <w:tblHeader w:val="0"/>
        </w:trPr>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County Women Representative</w:t>
            </w:r>
          </w:p>
        </w:tc>
        <w:tc>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150,000</w:t>
            </w:r>
          </w:p>
        </w:tc>
        <w:tc>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100,000</w:t>
            </w:r>
          </w:p>
        </w:tc>
      </w:tr>
      <w:tr>
        <w:trPr>
          <w:cantSplit w:val="0"/>
          <w:trHeight w:val="480" w:hRule="atLeast"/>
          <w:tblHeader w:val="0"/>
        </w:trPr>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Senator</w:t>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300,000</w:t>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150,000</w:t>
            </w:r>
          </w:p>
        </w:tc>
      </w:tr>
      <w:tr>
        <w:trPr>
          <w:cantSplit w:val="0"/>
          <w:trHeight w:val="480" w:hRule="atLeast"/>
          <w:tblHeader w:val="0"/>
        </w:trPr>
        <w:tc>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Governor</w:t>
            </w:r>
          </w:p>
        </w:tc>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500,000</w:t>
            </w:r>
          </w:p>
        </w:tc>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250,000</w:t>
            </w:r>
          </w:p>
        </w:tc>
      </w:tr>
      <w:tr>
        <w:trPr>
          <w:cantSplit w:val="0"/>
          <w:trHeight w:val="480" w:hRule="atLeast"/>
          <w:tblHeader w:val="0"/>
        </w:trPr>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5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President</w:t>
            </w:r>
          </w:p>
        </w:tc>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1,000,000</w:t>
            </w:r>
          </w:p>
        </w:tc>
        <w:tc>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Ksh 500,000</w:t>
            </w:r>
          </w:p>
        </w:tc>
      </w:tr>
    </w:tbl>
    <w:p w:rsidR="00000000" w:rsidDel="00000000" w:rsidP="00000000" w:rsidRDefault="00000000" w:rsidRPr="00000000" w14:paraId="000004F4">
      <w:pPr>
        <w:pStyle w:val="Heading2"/>
        <w:ind w:firstLine="700"/>
        <w:rPr>
          <w:rFonts w:ascii="Times New Roman" w:cs="Times New Roman" w:eastAsia="Times New Roman" w:hAnsi="Times New Roman"/>
        </w:rPr>
      </w:pPr>
      <w:r w:rsidDel="00000000" w:rsidR="00000000" w:rsidRPr="00000000">
        <w:rPr>
          <w:rtl w:val="0"/>
        </w:rPr>
      </w:r>
    </w:p>
    <w:tbl>
      <w:tblPr>
        <w:tblStyle w:val="Table2"/>
        <w:tblW w:w="8819.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6"/>
        <w:gridCol w:w="3593"/>
        <w:tblGridChange w:id="0">
          <w:tblGrid>
            <w:gridCol w:w="5226"/>
            <w:gridCol w:w="3593"/>
          </w:tblGrid>
        </w:tblGridChange>
      </w:tblGrid>
      <w:tr>
        <w:trPr>
          <w:cantSplit w:val="0"/>
          <w:trHeight w:val="262" w:hRule="atLeast"/>
          <w:tblHeader w:val="0"/>
        </w:trPr>
        <w:tc>
          <w:tcPr/>
          <w:p w:rsidR="00000000" w:rsidDel="00000000" w:rsidP="00000000" w:rsidRDefault="00000000" w:rsidRPr="00000000" w14:paraId="000004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TO PARTY LIST</w:t>
            </w:r>
          </w:p>
        </w:tc>
        <w:tc>
          <w:tcPr/>
          <w:p w:rsidR="00000000" w:rsidDel="00000000" w:rsidP="00000000" w:rsidRDefault="00000000" w:rsidRPr="00000000" w14:paraId="000004F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FEES</w:t>
            </w:r>
          </w:p>
        </w:tc>
      </w:tr>
      <w:tr>
        <w:trPr>
          <w:cantSplit w:val="0"/>
          <w:trHeight w:val="262" w:hRule="atLeast"/>
          <w:tblHeader w:val="0"/>
        </w:trPr>
        <w:tc>
          <w:tcPr/>
          <w:p w:rsidR="00000000" w:rsidDel="00000000" w:rsidP="00000000" w:rsidRDefault="00000000" w:rsidRPr="00000000" w14:paraId="000004F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National Assembly </w:t>
            </w:r>
          </w:p>
        </w:tc>
        <w:tc>
          <w:tcPr/>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Ksh 150,000</w:t>
            </w: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Senate (Youth)</w:t>
            </w:r>
            <w:r w:rsidDel="00000000" w:rsidR="00000000" w:rsidRPr="00000000">
              <w:rPr>
                <w:rtl w:val="0"/>
              </w:rPr>
            </w:r>
          </w:p>
        </w:tc>
        <w:tc>
          <w:tcPr/>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Ksh 150,000</w:t>
            </w:r>
            <w:r w:rsidDel="00000000" w:rsidR="00000000" w:rsidRPr="00000000">
              <w:rPr>
                <w:rtl w:val="0"/>
              </w:rPr>
            </w:r>
          </w:p>
        </w:tc>
      </w:tr>
      <w:tr>
        <w:trPr>
          <w:cantSplit w:val="0"/>
          <w:trHeight w:val="262" w:hRule="atLeast"/>
          <w:tblHeader w:val="0"/>
        </w:trPr>
        <w:tc>
          <w:tcPr/>
          <w:p w:rsidR="00000000" w:rsidDel="00000000" w:rsidP="00000000" w:rsidRDefault="00000000" w:rsidRPr="00000000" w14:paraId="000004F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Senate (PWD)</w:t>
            </w:r>
          </w:p>
        </w:tc>
        <w:tc>
          <w:tcPr/>
          <w:p w:rsidR="00000000" w:rsidDel="00000000" w:rsidP="00000000" w:rsidRDefault="00000000" w:rsidRPr="00000000" w14:paraId="000004F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Ksh 150,000</w:t>
            </w:r>
          </w:p>
        </w:tc>
      </w:tr>
      <w:tr>
        <w:trPr>
          <w:cantSplit w:val="0"/>
          <w:trHeight w:val="262" w:hRule="atLeast"/>
          <w:tblHeader w:val="0"/>
        </w:trPr>
        <w:tc>
          <w:tcPr/>
          <w:p w:rsidR="00000000" w:rsidDel="00000000" w:rsidP="00000000" w:rsidRDefault="00000000" w:rsidRPr="00000000" w14:paraId="000004F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County Assembly (Marginalized)</w:t>
            </w:r>
          </w:p>
        </w:tc>
        <w:tc>
          <w:tcPr/>
          <w:p w:rsidR="00000000" w:rsidDel="00000000" w:rsidP="00000000" w:rsidRDefault="00000000" w:rsidRPr="00000000" w14:paraId="000004F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Ksh 20,000</w:t>
            </w:r>
          </w:p>
        </w:tc>
      </w:tr>
      <w:tr>
        <w:trPr>
          <w:cantSplit w:val="0"/>
          <w:trHeight w:val="262" w:hRule="atLeast"/>
          <w:tblHeader w:val="0"/>
        </w:trPr>
        <w:tc>
          <w:tcPr/>
          <w:p w:rsidR="00000000" w:rsidDel="00000000" w:rsidP="00000000" w:rsidRDefault="00000000" w:rsidRPr="00000000" w14:paraId="000004F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County Assembly (Gender Top Up)</w:t>
            </w:r>
          </w:p>
        </w:tc>
        <w:tc>
          <w:tcPr/>
          <w:p w:rsidR="00000000" w:rsidDel="00000000" w:rsidP="00000000" w:rsidRDefault="00000000" w:rsidRPr="00000000" w14:paraId="00000500">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Ksh 20,000</w:t>
            </w:r>
          </w:p>
        </w:tc>
      </w:tr>
    </w:tbl>
    <w:p w:rsidR="00000000" w:rsidDel="00000000" w:rsidP="00000000" w:rsidRDefault="00000000" w:rsidRPr="00000000" w14:paraId="00000501">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2">
      <w:pPr>
        <w:pStyle w:val="Heading2"/>
        <w:ind w:firstLine="700"/>
        <w:rPr>
          <w:rFonts w:ascii="Times New Roman" w:cs="Times New Roman" w:eastAsia="Times New Roman" w:hAnsi="Times New Roman"/>
        </w:rPr>
      </w:pPr>
      <w:bookmarkStart w:colFirst="0" w:colLast="0" w:name="_pg2cz9el43jk" w:id="56"/>
      <w:bookmarkEnd w:id="56"/>
      <w:r w:rsidDel="00000000" w:rsidR="00000000" w:rsidRPr="00000000">
        <w:rPr>
          <w:rFonts w:ascii="Times New Roman" w:cs="Times New Roman" w:eastAsia="Times New Roman" w:hAnsi="Times New Roman"/>
          <w:rtl w:val="0"/>
        </w:rPr>
        <w:t xml:space="preserve">Rule 49: Code of Conduct</w:t>
      </w:r>
    </w:p>
    <w:p w:rsidR="00000000" w:rsidDel="00000000" w:rsidP="00000000" w:rsidRDefault="00000000" w:rsidRPr="00000000" w14:paraId="00000503">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applicants for nomination as party candidates shall sign a Code of Conduct Part III, Pledge of Commitment to make monthly contributions towards the financing of Party operations and a pledge to the party manifesto which Pledge shall be witnessed by a Commissioner of Oaths or Magistrate. The amounts to be pledged by Party candidates shall be set out and reviewed from time to time by the NGC. The amounts pledged shall be recoverable by the Party as a civil debt.</w:t>
      </w:r>
    </w:p>
    <w:p w:rsidR="00000000" w:rsidDel="00000000" w:rsidP="00000000" w:rsidRDefault="00000000" w:rsidRPr="00000000" w14:paraId="000005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pStyle w:val="Heading2"/>
        <w:ind w:firstLine="700"/>
        <w:rPr>
          <w:rFonts w:ascii="Times New Roman" w:cs="Times New Roman" w:eastAsia="Times New Roman" w:hAnsi="Times New Roman"/>
        </w:rPr>
      </w:pPr>
      <w:bookmarkStart w:colFirst="0" w:colLast="0" w:name="_d84afvk4bnxh" w:id="57"/>
      <w:bookmarkEnd w:id="57"/>
      <w:r w:rsidDel="00000000" w:rsidR="00000000" w:rsidRPr="00000000">
        <w:rPr>
          <w:rFonts w:ascii="Times New Roman" w:cs="Times New Roman" w:eastAsia="Times New Roman" w:hAnsi="Times New Roman"/>
          <w:rtl w:val="0"/>
        </w:rPr>
        <w:t xml:space="preserve">Rule 50: Malpractices </w:t>
      </w:r>
    </w:p>
    <w:p w:rsidR="00000000" w:rsidDel="00000000" w:rsidP="00000000" w:rsidRDefault="00000000" w:rsidRPr="00000000" w14:paraId="00000506">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0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shall be disqualified to be a candidate for any nomination if: </w:t>
      </w:r>
    </w:p>
    <w:p w:rsidR="00000000" w:rsidDel="00000000" w:rsidP="00000000" w:rsidRDefault="00000000" w:rsidRPr="00000000" w14:paraId="00000508">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authority he makes, prepares, prints or is in possession of a document or paper purporting to be a register of Party members, </w:t>
      </w:r>
    </w:p>
    <w:p w:rsidR="00000000" w:rsidDel="00000000" w:rsidP="00000000" w:rsidRDefault="00000000" w:rsidRPr="00000000" w14:paraId="00000509">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knowingly makes any false statement on, or in connection with any application to be registered in any register of Party members; or </w:t>
      </w:r>
    </w:p>
    <w:p w:rsidR="00000000" w:rsidDel="00000000" w:rsidP="00000000" w:rsidRDefault="00000000" w:rsidRPr="00000000" w14:paraId="0000050A">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candidate who corruptly, for the purpose of influencing a voter to vote or refrain from voting for a particular candidate— </w:t>
      </w:r>
    </w:p>
    <w:p w:rsidR="00000000" w:rsidDel="00000000" w:rsidP="00000000" w:rsidRDefault="00000000" w:rsidRPr="00000000" w14:paraId="0000050B">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or during an election— </w:t>
      </w:r>
    </w:p>
    <w:p w:rsidR="00000000" w:rsidDel="00000000" w:rsidP="00000000" w:rsidRDefault="00000000" w:rsidRPr="00000000" w14:paraId="0000050C">
      <w:pPr>
        <w:keepNext w:val="0"/>
        <w:keepLines w:val="0"/>
        <w:pageBreakBefore w:val="0"/>
        <w:widowControl w:val="1"/>
        <w:numPr>
          <w:ilvl w:val="2"/>
          <w:numId w:val="62"/>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undertakes or promises to reward a voter to refrain from voting; </w:t>
      </w:r>
    </w:p>
    <w:p w:rsidR="00000000" w:rsidDel="00000000" w:rsidP="00000000" w:rsidRDefault="00000000" w:rsidRPr="00000000" w14:paraId="0000050D">
      <w:pPr>
        <w:keepNext w:val="0"/>
        <w:keepLines w:val="0"/>
        <w:pageBreakBefore w:val="0"/>
        <w:widowControl w:val="1"/>
        <w:numPr>
          <w:ilvl w:val="2"/>
          <w:numId w:val="62"/>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gives, causes to be given to a voter or pays, undertakes or promises to pay wholly or in part to or for any voter, expenses for giving or providing any food, drinks refreshment or provision of any money, ticket or other means or device to enable the procurement of any food, drink or refreshment or provision to or for any person for the purpose of corruptly influencing that person or any other person to vote or refrain from voting for a particular candidate at the election or being about to vote or refrain from voting, for a particular candidate, at the election; or </w:t>
      </w:r>
    </w:p>
    <w:p w:rsidR="00000000" w:rsidDel="00000000" w:rsidP="00000000" w:rsidRDefault="00000000" w:rsidRPr="00000000" w14:paraId="0000050E">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 election, gives, provides or pays any expense wholly or in part to or for any particular voter or any other voter for having voted or refrained from voting as aforesaid, shall be disqualified as a candidate for nomination on the Party’s ticket. </w:t>
      </w:r>
    </w:p>
    <w:p w:rsidR="00000000" w:rsidDel="00000000" w:rsidP="00000000" w:rsidRDefault="00000000" w:rsidRPr="00000000" w14:paraId="0000050F">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member shall be disqualified to vote at an election for the nomination of any candidate if he induces, influences or procures any other person to vote in an election knowing that the person is not entitled to vote in that election. </w:t>
      </w:r>
    </w:p>
    <w:p w:rsidR="00000000" w:rsidDel="00000000" w:rsidP="00000000" w:rsidRDefault="00000000" w:rsidRPr="00000000" w14:paraId="0000051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member who accepts or takes any food, drink, refreshment, provision, any money or ticket, or adopts other means or devices to enable the procuring of food, drink refreshment or provision knowing that it is intended to influence them shall be disqualified to vote in the Party’s nomination. </w:t>
      </w:r>
    </w:p>
    <w:p w:rsidR="00000000" w:rsidDel="00000000" w:rsidP="00000000" w:rsidRDefault="00000000" w:rsidRPr="00000000" w14:paraId="0000051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Party member shall be disqualified from voting in an election for the nomination of any candidate if he directly or indirectly in person or through another person on his behalf uses or threatens to use any force, violence including sexual violence, restraint, or material, physical or spiritual injury, threatens to inflict injury, damage, harm or loss harmful cultural practices, damage or loss, or any fraudulent device, trick or deception for the purpose of or on account of— </w:t>
      </w:r>
    </w:p>
    <w:p w:rsidR="00000000" w:rsidDel="00000000" w:rsidP="00000000" w:rsidRDefault="00000000" w:rsidRPr="00000000" w14:paraId="00000512">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inducing or compelling a person to vote or not to vote for a particular candidate at an election for nomination; </w:t>
      </w:r>
    </w:p>
    <w:p w:rsidR="00000000" w:rsidDel="00000000" w:rsidP="00000000" w:rsidRDefault="00000000" w:rsidRPr="00000000" w14:paraId="00000513">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Impeding or preventing the free exercise of the franchise of a voter; </w:t>
      </w:r>
    </w:p>
    <w:p w:rsidR="00000000" w:rsidDel="00000000" w:rsidP="00000000" w:rsidRDefault="00000000" w:rsidRPr="00000000" w14:paraId="00000514">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Inducing or compelling a person to refrain from becoming a candidate or to withdraw if he has become a candidate; or </w:t>
      </w:r>
    </w:p>
    <w:p w:rsidR="00000000" w:rsidDel="00000000" w:rsidP="00000000" w:rsidRDefault="00000000" w:rsidRPr="00000000" w14:paraId="00000515">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Impeding or preventing a person from being nominated as a candidate or from being registered as a voter. </w:t>
      </w:r>
    </w:p>
    <w:p w:rsidR="00000000" w:rsidDel="00000000" w:rsidP="00000000" w:rsidRDefault="00000000" w:rsidRPr="00000000" w14:paraId="0000051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Party member shall be disqualified to vote at an election for the nomination of any candidate if he directly or indirectly by duress or intimidation— </w:t>
      </w:r>
    </w:p>
    <w:p w:rsidR="00000000" w:rsidDel="00000000" w:rsidP="00000000" w:rsidRDefault="00000000" w:rsidRPr="00000000" w14:paraId="00000517">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Impedes, prevents or threatens to impede or prevent a voter from voting; or </w:t>
      </w:r>
    </w:p>
    <w:p w:rsidR="00000000" w:rsidDel="00000000" w:rsidP="00000000" w:rsidRDefault="00000000" w:rsidRPr="00000000" w14:paraId="00000518">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any manner influences the result of an election. </w:t>
      </w:r>
    </w:p>
    <w:p w:rsidR="00000000" w:rsidDel="00000000" w:rsidP="00000000" w:rsidRDefault="00000000" w:rsidRPr="00000000" w14:paraId="00000519">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A">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B">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C">
      <w:pPr>
        <w:widowControl w:val="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1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candidate shall be disqualified from elections or nomination on account of bribery if he— </w:t>
      </w:r>
    </w:p>
    <w:p w:rsidR="00000000" w:rsidDel="00000000" w:rsidP="00000000" w:rsidRDefault="00000000" w:rsidRPr="00000000" w14:paraId="0000051E">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Directly or indirectly, lends or agrees to lend, or offers, promises or promises to procure or to endeavor to procure any money or valuable consideration to or for any voter, or to or for any person on behalf of any voter or to or for any other person in order to induce any voter— </w:t>
      </w:r>
    </w:p>
    <w:p w:rsidR="00000000" w:rsidDel="00000000" w:rsidP="00000000" w:rsidRDefault="00000000" w:rsidRPr="00000000" w14:paraId="0000051F">
      <w:pPr>
        <w:keepNext w:val="0"/>
        <w:keepLines w:val="0"/>
        <w:pageBreakBefore w:val="0"/>
        <w:widowControl w:val="1"/>
        <w:numPr>
          <w:ilvl w:val="2"/>
          <w:numId w:val="62"/>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vote or refrain from voting for a particular candidate; </w:t>
      </w:r>
    </w:p>
    <w:p w:rsidR="00000000" w:rsidDel="00000000" w:rsidP="00000000" w:rsidRDefault="00000000" w:rsidRPr="00000000" w14:paraId="00000520">
      <w:pPr>
        <w:keepNext w:val="0"/>
        <w:keepLines w:val="0"/>
        <w:pageBreakBefore w:val="0"/>
        <w:widowControl w:val="1"/>
        <w:numPr>
          <w:ilvl w:val="2"/>
          <w:numId w:val="62"/>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attend or participate in or refrain from attending or participating in any meeting of a candidate, march, demonstration or in some other manner lending support to or for a candidate; </w:t>
      </w:r>
    </w:p>
    <w:p w:rsidR="00000000" w:rsidDel="00000000" w:rsidP="00000000" w:rsidRDefault="00000000" w:rsidRPr="00000000" w14:paraId="00000521">
      <w:pPr>
        <w:keepNext w:val="0"/>
        <w:keepLines w:val="0"/>
        <w:pageBreakBefore w:val="0"/>
        <w:widowControl w:val="1"/>
        <w:numPr>
          <w:ilvl w:val="2"/>
          <w:numId w:val="62"/>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Corruptly does any such act on account of such voter having voted for or refrained from voting; </w:t>
      </w:r>
    </w:p>
    <w:p w:rsidR="00000000" w:rsidDel="00000000" w:rsidP="00000000" w:rsidRDefault="00000000" w:rsidRPr="00000000" w14:paraId="00000522">
      <w:pPr>
        <w:keepNext w:val="0"/>
        <w:keepLines w:val="0"/>
        <w:pageBreakBefore w:val="0"/>
        <w:widowControl w:val="1"/>
        <w:numPr>
          <w:ilvl w:val="2"/>
          <w:numId w:val="62"/>
        </w:numPr>
        <w:pBdr>
          <w:top w:space="0" w:sz="0" w:val="nil"/>
          <w:left w:space="0" w:sz="0" w:val="nil"/>
          <w:bottom w:space="0" w:sz="0" w:val="nil"/>
          <w:right w:space="0" w:sz="0" w:val="nil"/>
          <w:between w:space="0" w:sz="0" w:val="nil"/>
        </w:pBdr>
        <w:shd w:fill="auto" w:val="clear"/>
        <w:spacing w:after="0" w:before="0" w:line="240" w:lineRule="auto"/>
        <w:ind w:left="252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any manner unlawfully influences the result of an election or nomination; </w:t>
      </w:r>
    </w:p>
    <w:p w:rsidR="00000000" w:rsidDel="00000000" w:rsidP="00000000" w:rsidRDefault="00000000" w:rsidRPr="00000000" w14:paraId="0000052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Directly or indirectly, makes any gift, loan, offer, promise, procurement, or agreement to any election official or voter to— </w:t>
      </w:r>
    </w:p>
    <w:p w:rsidR="00000000" w:rsidDel="00000000" w:rsidP="00000000" w:rsidRDefault="00000000" w:rsidRPr="00000000" w14:paraId="00000524">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 the election or nomination of any person; or </w:t>
      </w:r>
    </w:p>
    <w:p w:rsidR="00000000" w:rsidDel="00000000" w:rsidP="00000000" w:rsidRDefault="00000000" w:rsidRPr="00000000" w14:paraId="0000052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Procure the vote of any voter at any election or nomination; </w:t>
      </w:r>
    </w:p>
    <w:p w:rsidR="00000000" w:rsidDel="00000000" w:rsidP="00000000" w:rsidRDefault="00000000" w:rsidRPr="00000000" w14:paraId="0000052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Advances, pays or causes to be paid any money to, or to the use of any other person with the intent that such money or any part thereof shall be used in bribery at any election, or who knowingly pays or causes to be paid any money to any person in discharge or repayment of any money wholly or in part used in bribery at any election or nomination;</w:t>
      </w:r>
    </w:p>
    <w:p w:rsidR="00000000" w:rsidDel="00000000" w:rsidP="00000000" w:rsidRDefault="00000000" w:rsidRPr="00000000" w14:paraId="00000527">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pStyle w:val="Heading2"/>
        <w:ind w:left="1060" w:firstLine="0"/>
        <w:rPr>
          <w:rFonts w:ascii="Times New Roman" w:cs="Times New Roman" w:eastAsia="Times New Roman" w:hAnsi="Times New Roman"/>
        </w:rPr>
      </w:pPr>
      <w:bookmarkStart w:colFirst="0" w:colLast="0" w:name="_lp1zo54zkuk9" w:id="58"/>
      <w:bookmarkEnd w:id="58"/>
      <w:r w:rsidDel="00000000" w:rsidR="00000000" w:rsidRPr="00000000">
        <w:rPr>
          <w:rFonts w:ascii="Times New Roman" w:cs="Times New Roman" w:eastAsia="Times New Roman" w:hAnsi="Times New Roman"/>
          <w:rtl w:val="0"/>
        </w:rPr>
        <w:t xml:space="preserve">Rule 51: Nomination and Election Offences </w:t>
      </w:r>
    </w:p>
    <w:p w:rsidR="00000000" w:rsidDel="00000000" w:rsidP="00000000" w:rsidRDefault="00000000" w:rsidRPr="00000000" w14:paraId="0000052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Soliciting or receiving bribes to encourage voting for a candidate </w:t>
      </w:r>
    </w:p>
    <w:p w:rsidR="00000000" w:rsidDel="00000000" w:rsidP="00000000" w:rsidRDefault="00000000" w:rsidRPr="00000000" w14:paraId="0000052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Hate speech targeting the opposing side; </w:t>
      </w:r>
    </w:p>
    <w:p w:rsidR="00000000" w:rsidDel="00000000" w:rsidP="00000000" w:rsidRDefault="00000000" w:rsidRPr="00000000" w14:paraId="0000052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Carrying another person’s membership card. </w:t>
      </w:r>
    </w:p>
    <w:p w:rsidR="00000000" w:rsidDel="00000000" w:rsidP="00000000" w:rsidRDefault="00000000" w:rsidRPr="00000000" w14:paraId="0000052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Destruction of nomination and election materials of the opposing candidate. </w:t>
      </w:r>
    </w:p>
    <w:p w:rsidR="00000000" w:rsidDel="00000000" w:rsidP="00000000" w:rsidRDefault="00000000" w:rsidRPr="00000000" w14:paraId="0000052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another person’s membership card to vote.</w:t>
      </w:r>
    </w:p>
    <w:p w:rsidR="00000000" w:rsidDel="00000000" w:rsidP="00000000" w:rsidRDefault="00000000" w:rsidRPr="00000000" w14:paraId="0000052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Prevention, obstruction or barring of a person from voting. </w:t>
      </w:r>
    </w:p>
    <w:p w:rsidR="00000000" w:rsidDel="00000000" w:rsidP="00000000" w:rsidRDefault="00000000" w:rsidRPr="00000000" w14:paraId="0000052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 offences under Chapter 7 of the Laws of Kenya will lead to warning and disqualification of a member and a candidate in whose Favor the offence was done</w:t>
      </w:r>
    </w:p>
    <w:p w:rsidR="00000000" w:rsidDel="00000000" w:rsidP="00000000" w:rsidRDefault="00000000" w:rsidRPr="00000000" w14:paraId="0000053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Consequences for committing malpractice/offences</w:t>
      </w:r>
    </w:p>
    <w:p w:rsidR="00000000" w:rsidDel="00000000" w:rsidP="00000000" w:rsidRDefault="00000000" w:rsidRPr="00000000" w14:paraId="00000532">
      <w:pPr>
        <w:keepNext w:val="0"/>
        <w:keepLines w:val="0"/>
        <w:pageBreakBefore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will be disqualified from participating in the election</w:t>
      </w:r>
      <w:r w:rsidDel="00000000" w:rsidR="00000000" w:rsidRPr="00000000">
        <w:rPr>
          <w:rtl w:val="0"/>
        </w:rPr>
      </w:r>
    </w:p>
    <w:p w:rsidR="00000000" w:rsidDel="00000000" w:rsidP="00000000" w:rsidRDefault="00000000" w:rsidRPr="00000000" w14:paraId="00000533">
      <w:pPr>
        <w:keepNext w:val="0"/>
        <w:keepLines w:val="0"/>
        <w:pageBreakBefore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the voter will be disqualified from being a member of the party</w:t>
      </w:r>
      <w:r w:rsidDel="00000000" w:rsidR="00000000" w:rsidRPr="00000000">
        <w:rPr>
          <w:rtl w:val="0"/>
        </w:rPr>
      </w:r>
    </w:p>
    <w:p w:rsidR="00000000" w:rsidDel="00000000" w:rsidP="00000000" w:rsidRDefault="00000000" w:rsidRPr="00000000" w14:paraId="00000534">
      <w:pPr>
        <w:keepNext w:val="0"/>
        <w:keepLines w:val="0"/>
        <w:pageBreakBefore w:val="0"/>
        <w:widowControl w:val="1"/>
        <w:numPr>
          <w:ilvl w:val="2"/>
          <w:numId w:val="80"/>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candidate/ vote shall be asked to face the disciplinary committee to answer the alleged charges.</w:t>
      </w: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36">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 of members during Nominations/elections – </w:t>
      </w:r>
    </w:p>
    <w:p w:rsidR="00000000" w:rsidDel="00000000" w:rsidP="00000000" w:rsidRDefault="00000000" w:rsidRPr="00000000" w14:paraId="0000053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election offences as soon as possible to the National Election Board which will take necessary action and escalate the samee to other organsns of the party if need be. </w:t>
      </w:r>
    </w:p>
    <w:p w:rsidR="00000000" w:rsidDel="00000000" w:rsidP="00000000" w:rsidRDefault="00000000" w:rsidRPr="00000000" w14:paraId="0000053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campaigns in a peaceful manner and to ALWAYS adhere to the laws, rules and regulations guiding elections in Kenya; </w:t>
      </w:r>
    </w:p>
    <w:p w:rsidR="00000000" w:rsidDel="00000000" w:rsidP="00000000" w:rsidRDefault="00000000" w:rsidRPr="00000000" w14:paraId="0000053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 in the election by coming out.</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Rule 52- Campaign guideline</w:t>
      </w:r>
      <w:r w:rsidDel="00000000" w:rsidR="00000000" w:rsidRPr="00000000">
        <w:rPr>
          <w:rFonts w:ascii="Times New Roman" w:cs="Times New Roman" w:eastAsia="Times New Roman" w:hAnsi="Times New Roman"/>
          <w:sz w:val="24"/>
          <w:szCs w:val="24"/>
          <w:rtl w:val="0"/>
        </w:rPr>
        <w:t xml:space="preserve">- the party candidates will be allowed to campaign within the timelines provided in the election act, 2011. The party will ensure that all candidates adhere to the stipulated time.</w:t>
      </w:r>
    </w:p>
    <w:p w:rsidR="00000000" w:rsidDel="00000000" w:rsidP="00000000" w:rsidRDefault="00000000" w:rsidRPr="00000000" w14:paraId="000005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F">
      <w:pPr>
        <w:pStyle w:val="Heading2"/>
        <w:ind w:left="0" w:firstLine="0"/>
        <w:rPr>
          <w:rFonts w:ascii="Times New Roman" w:cs="Times New Roman" w:eastAsia="Times New Roman" w:hAnsi="Times New Roman"/>
        </w:rPr>
      </w:pPr>
      <w:bookmarkStart w:colFirst="0" w:colLast="0" w:name="_f8w77kl3u2di" w:id="59"/>
      <w:bookmarkEnd w:id="59"/>
      <w:r w:rsidDel="00000000" w:rsidR="00000000" w:rsidRPr="00000000">
        <w:rPr>
          <w:rFonts w:ascii="Times New Roman" w:cs="Times New Roman" w:eastAsia="Times New Roman" w:hAnsi="Times New Roman"/>
          <w:rtl w:val="0"/>
        </w:rPr>
        <w:t xml:space="preserve">           Rule 53: Amendment/Review </w:t>
      </w:r>
    </w:p>
    <w:p w:rsidR="00000000" w:rsidDel="00000000" w:rsidP="00000000" w:rsidRDefault="00000000" w:rsidRPr="00000000" w14:paraId="00000540">
      <w:pPr>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nomination Rules may be amended and/or reviewed by the National Execute Council at least six (6) months before the date set for the general elections and the amended and/or reviewed rules shall be filed with the Registrar of Political Parties, automatically replacing the pre-existing rules, upon which they shall be applicable in all legal and other processes connected herewith.</w:t>
      </w:r>
    </w:p>
    <w:p w:rsidR="00000000" w:rsidDel="00000000" w:rsidP="00000000" w:rsidRDefault="00000000" w:rsidRPr="00000000" w14:paraId="00000541">
      <w:pPr>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ind w:left="7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44">
      <w:pPr>
        <w:pStyle w:val="Heading2"/>
        <w:ind w:firstLine="700"/>
        <w:rPr>
          <w:rFonts w:ascii="Times New Roman" w:cs="Times New Roman" w:eastAsia="Times New Roman" w:hAnsi="Times New Roman"/>
        </w:rPr>
      </w:pPr>
      <w:bookmarkStart w:colFirst="0" w:colLast="0" w:name="_9xjm3fu44mq8" w:id="60"/>
      <w:bookmarkEnd w:id="60"/>
      <w:r w:rsidDel="00000000" w:rsidR="00000000" w:rsidRPr="00000000">
        <w:rPr>
          <w:rFonts w:ascii="Times New Roman" w:cs="Times New Roman" w:eastAsia="Times New Roman" w:hAnsi="Times New Roman"/>
          <w:rtl w:val="0"/>
        </w:rPr>
        <w:t xml:space="preserve">FORM 1 SCHEDULES</w:t>
      </w:r>
    </w:p>
    <w:p w:rsidR="00000000" w:rsidDel="00000000" w:rsidP="00000000" w:rsidRDefault="00000000" w:rsidRPr="00000000" w14:paraId="00000545">
      <w:pPr>
        <w:tabs>
          <w:tab w:val="left" w:leader="none" w:pos="1428"/>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6">
      <w:pPr>
        <w:tabs>
          <w:tab w:val="left" w:leader="none" w:pos="1428"/>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PLEDGE OF COMMITMENT TO; </w:t>
      </w:r>
    </w:p>
    <w:p w:rsidR="00000000" w:rsidDel="00000000" w:rsidP="00000000" w:rsidRDefault="00000000" w:rsidRPr="00000000" w14:paraId="00000547">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HONESTY</w:t>
      </w:r>
    </w:p>
    <w:p w:rsidR="00000000" w:rsidDel="00000000" w:rsidP="00000000" w:rsidRDefault="00000000" w:rsidRPr="00000000" w14:paraId="00000548">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MERITOCRACY</w:t>
      </w:r>
    </w:p>
    <w:p w:rsidR="00000000" w:rsidDel="00000000" w:rsidP="00000000" w:rsidRDefault="00000000" w:rsidRPr="00000000" w14:paraId="00000549">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center"/>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PRAGMATISM</w:t>
      </w:r>
    </w:p>
    <w:p w:rsidR="00000000" w:rsidDel="00000000" w:rsidP="00000000" w:rsidRDefault="00000000" w:rsidRPr="00000000" w14:paraId="0000054A">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I____________________________________________________________________________of ______________________________________________________ in the Republic of Kenya wishing to be nominated as a Party Candidate in the _________________________________ elections do hereby solemnly swear and pledge as follows:</w:t>
      </w:r>
    </w:p>
    <w:p w:rsidR="00000000" w:rsidDel="00000000" w:rsidP="00000000" w:rsidRDefault="00000000" w:rsidRPr="00000000" w14:paraId="0000054B">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respect, defend and safeguard the Constitution of Kenya and Party constitution and pledge allegiance to both Constitutions. </w:t>
      </w:r>
      <w:r w:rsidDel="00000000" w:rsidR="00000000" w:rsidRPr="00000000">
        <w:rPr>
          <w:rtl w:val="0"/>
        </w:rPr>
      </w:r>
    </w:p>
    <w:p w:rsidR="00000000" w:rsidDel="00000000" w:rsidP="00000000" w:rsidRDefault="00000000" w:rsidRPr="00000000" w14:paraId="0000054C">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be loyal to my country Kenya.</w:t>
      </w:r>
      <w:r w:rsidDel="00000000" w:rsidR="00000000" w:rsidRPr="00000000">
        <w:rPr>
          <w:rtl w:val="0"/>
        </w:rPr>
      </w:r>
    </w:p>
    <w:p w:rsidR="00000000" w:rsidDel="00000000" w:rsidP="00000000" w:rsidRDefault="00000000" w:rsidRPr="00000000" w14:paraId="0000054D">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Loyalty to the party means standing for Honesty, Meritocracy and Pragmatism.</w:t>
      </w:r>
      <w:r w:rsidDel="00000000" w:rsidR="00000000" w:rsidRPr="00000000">
        <w:rPr>
          <w:rtl w:val="0"/>
        </w:rPr>
      </w:r>
    </w:p>
    <w:p w:rsidR="00000000" w:rsidDel="00000000" w:rsidP="00000000" w:rsidRDefault="00000000" w:rsidRPr="00000000" w14:paraId="0000054E">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shall support the Party Manifesto and programs and undertake to work for their realization.</w:t>
      </w:r>
      <w:r w:rsidDel="00000000" w:rsidR="00000000" w:rsidRPr="00000000">
        <w:rPr>
          <w:rtl w:val="0"/>
        </w:rPr>
      </w:r>
    </w:p>
    <w:p w:rsidR="00000000" w:rsidDel="00000000" w:rsidP="00000000" w:rsidRDefault="00000000" w:rsidRPr="00000000" w14:paraId="0000054F">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believe in the legislative supremacy of Parliament, the independence of the judiciary, the Rule of Law and the establishment of democratic institutions and processes. </w:t>
      </w:r>
      <w:r w:rsidDel="00000000" w:rsidR="00000000" w:rsidRPr="00000000">
        <w:rPr>
          <w:rtl w:val="0"/>
        </w:rPr>
      </w:r>
    </w:p>
    <w:p w:rsidR="00000000" w:rsidDel="00000000" w:rsidP="00000000" w:rsidRDefault="00000000" w:rsidRPr="00000000" w14:paraId="00000550">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never conduct or participate in the torture or the political suppression of another human being and shall fully support the repeal and abrogation of the preservation of Public Security Act, the public order Act, the Chief’s authority Act and all other oppressive laws. </w:t>
      </w:r>
      <w:r w:rsidDel="00000000" w:rsidR="00000000" w:rsidRPr="00000000">
        <w:rPr>
          <w:rtl w:val="0"/>
        </w:rPr>
      </w:r>
    </w:p>
    <w:p w:rsidR="00000000" w:rsidDel="00000000" w:rsidP="00000000" w:rsidRDefault="00000000" w:rsidRPr="00000000" w14:paraId="00000551">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always defend the respect and observance of human and democratic rights and liberties. </w:t>
      </w:r>
      <w:r w:rsidDel="00000000" w:rsidR="00000000" w:rsidRPr="00000000">
        <w:rPr>
          <w:rtl w:val="0"/>
        </w:rPr>
      </w:r>
    </w:p>
    <w:p w:rsidR="00000000" w:rsidDel="00000000" w:rsidP="00000000" w:rsidRDefault="00000000" w:rsidRPr="00000000" w14:paraId="00000552">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accommodate criticism and observe the principles of good and open governance.</w:t>
      </w:r>
      <w:r w:rsidDel="00000000" w:rsidR="00000000" w:rsidRPr="00000000">
        <w:rPr>
          <w:rtl w:val="0"/>
        </w:rPr>
      </w:r>
    </w:p>
    <w:p w:rsidR="00000000" w:rsidDel="00000000" w:rsidP="00000000" w:rsidRDefault="00000000" w:rsidRPr="00000000" w14:paraId="00000553">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support free and fair elections within the Party and in Kenya. </w:t>
      </w:r>
      <w:r w:rsidDel="00000000" w:rsidR="00000000" w:rsidRPr="00000000">
        <w:rPr>
          <w:rtl w:val="0"/>
        </w:rPr>
      </w:r>
    </w:p>
    <w:p w:rsidR="00000000" w:rsidDel="00000000" w:rsidP="00000000" w:rsidRDefault="00000000" w:rsidRPr="00000000" w14:paraId="00000554">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oppose and never practice nepotism, clanism or tribalism and shall ensure that the allocation of jobs and services is based on merit.</w:t>
      </w:r>
      <w:r w:rsidDel="00000000" w:rsidR="00000000" w:rsidRPr="00000000">
        <w:rPr>
          <w:rtl w:val="0"/>
        </w:rPr>
      </w:r>
    </w:p>
    <w:p w:rsidR="00000000" w:rsidDel="00000000" w:rsidP="00000000" w:rsidRDefault="00000000" w:rsidRPr="00000000" w14:paraId="00000555">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oppose and never practice corruption. </w:t>
      </w:r>
      <w:r w:rsidDel="00000000" w:rsidR="00000000" w:rsidRPr="00000000">
        <w:rPr>
          <w:rtl w:val="0"/>
        </w:rPr>
      </w:r>
    </w:p>
    <w:p w:rsidR="00000000" w:rsidDel="00000000" w:rsidP="00000000" w:rsidRDefault="00000000" w:rsidRPr="00000000" w14:paraId="00000556">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be transparent in all my business transactions and never allow personal interest to prevail upon the public interest. </w:t>
      </w:r>
      <w:r w:rsidDel="00000000" w:rsidR="00000000" w:rsidRPr="00000000">
        <w:rPr>
          <w:rtl w:val="0"/>
        </w:rPr>
      </w:r>
    </w:p>
    <w:p w:rsidR="00000000" w:rsidDel="00000000" w:rsidP="00000000" w:rsidRDefault="00000000" w:rsidRPr="00000000" w14:paraId="00000557">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always defend and protect public property, assets and investments irrespective of whoever is involved in the misuse. </w:t>
      </w:r>
      <w:r w:rsidDel="00000000" w:rsidR="00000000" w:rsidRPr="00000000">
        <w:rPr>
          <w:rtl w:val="0"/>
        </w:rPr>
      </w:r>
    </w:p>
    <w:p w:rsidR="00000000" w:rsidDel="00000000" w:rsidP="00000000" w:rsidRDefault="00000000" w:rsidRPr="00000000" w14:paraId="00000558">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never practice discrimination against anyone on the basis of race, tribe, color, gender or religion.</w:t>
      </w:r>
      <w:r w:rsidDel="00000000" w:rsidR="00000000" w:rsidRPr="00000000">
        <w:rPr>
          <w:rtl w:val="0"/>
        </w:rPr>
      </w:r>
    </w:p>
    <w:p w:rsidR="00000000" w:rsidDel="00000000" w:rsidP="00000000" w:rsidRDefault="00000000" w:rsidRPr="00000000" w14:paraId="00000559">
      <w:pPr>
        <w:keepNext w:val="0"/>
        <w:keepLines w:val="0"/>
        <w:pageBreakBefore w:val="0"/>
        <w:widowControl w:val="0"/>
        <w:numPr>
          <w:ilvl w:val="0"/>
          <w:numId w:val="8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shall swear this pledge on the understanding that I may be disqualified or required to resign from leadership if I contravene the pledge of commitment.</w:t>
      </w: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By :__________________________________________) </w:t>
      </w:r>
    </w:p>
    <w:p w:rsidR="00000000" w:rsidDel="00000000" w:rsidP="00000000" w:rsidRDefault="00000000" w:rsidRPr="00000000" w14:paraId="0000055B">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At____________On this__________day of _______20______)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D">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me:____________________________________ ____)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Commissioner for Oaths)</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pStyle w:val="Heading2"/>
        <w:ind w:left="0" w:firstLine="0"/>
        <w:rPr>
          <w:rFonts w:ascii="Times New Roman" w:cs="Times New Roman" w:eastAsia="Times New Roman" w:hAnsi="Times New Roman"/>
        </w:rPr>
      </w:pPr>
      <w:bookmarkStart w:colFirst="0" w:colLast="0" w:name="_1sttfzsn4qa6" w:id="61"/>
      <w:bookmarkEnd w:id="61"/>
      <w:r w:rsidDel="00000000" w:rsidR="00000000" w:rsidRPr="00000000">
        <w:rPr>
          <w:rFonts w:ascii="Times New Roman" w:cs="Times New Roman" w:eastAsia="Times New Roman" w:hAnsi="Times New Roman"/>
          <w:rtl w:val="0"/>
        </w:rPr>
        <w:t xml:space="preserve">Schedule 2</w:t>
      </w:r>
    </w:p>
    <w:p w:rsidR="00000000" w:rsidDel="00000000" w:rsidP="00000000" w:rsidRDefault="00000000" w:rsidRPr="00000000" w14:paraId="00000562">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1PARTY NOMINATION RULES:</w:t>
      </w:r>
    </w:p>
    <w:p w:rsidR="00000000" w:rsidDel="00000000" w:rsidP="00000000" w:rsidRDefault="00000000" w:rsidRPr="00000000" w14:paraId="000005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NOMINATION</w:t>
      </w:r>
    </w:p>
    <w:p w:rsidR="00000000" w:rsidDel="00000000" w:rsidP="00000000" w:rsidRDefault="00000000" w:rsidRPr="00000000" w14:paraId="0000056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Party Nominations of candidates for........................................................... Elections to be held on ........................................................under the National Assembly and Presidential Election Act (or Local Government Act)............................................................ (Name of candidate) was duly nominated as the Party candidate for the said elections in................................................................... (Kenya/Constituency/Ward)</w:t>
      </w:r>
    </w:p>
    <w:p w:rsidR="00000000" w:rsidDel="00000000" w:rsidP="00000000" w:rsidRDefault="00000000" w:rsidRPr="00000000" w14:paraId="000005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Presidential Elections (or Parliamentary or County Elections). </w:t>
      </w:r>
      <w:r w:rsidDel="00000000" w:rsidR="00000000" w:rsidRPr="00000000">
        <w:rPr>
          <w:rtl w:val="0"/>
        </w:rPr>
      </w:r>
    </w:p>
    <w:p w:rsidR="00000000" w:rsidDel="00000000" w:rsidP="00000000" w:rsidRDefault="00000000" w:rsidRPr="00000000" w14:paraId="000005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Kenya (or name of Constituency or Ward) </w:t>
      </w:r>
      <w:r w:rsidDel="00000000" w:rsidR="00000000" w:rsidRPr="00000000">
        <w:rPr>
          <w:rtl w:val="0"/>
        </w:rPr>
      </w:r>
    </w:p>
    <w:p w:rsidR="00000000" w:rsidDel="00000000" w:rsidP="00000000" w:rsidRDefault="00000000" w:rsidRPr="00000000" w14:paraId="000005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 </w:t>
      </w: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(Candidate’s name and address)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Identity Card number </w:t>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Elector’s Card number </w:t>
      </w: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Party’s membership card number</w:t>
      </w: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at Nairobi on this_______________________ day of_________________20______ </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w:t>
        <w:tab/>
        <w:tab/>
        <w:tab/>
        <w:tab/>
        <w:tab/>
        <w:tab/>
        <w:tab/>
        <w:tab/>
        <w:t xml:space="preserve">Secretary </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Nominations and Elections Committee</w:t>
      </w:r>
      <w:r w:rsidDel="00000000" w:rsidR="00000000" w:rsidRPr="00000000">
        <w:br w:type="page"/>
      </w:r>
      <w:r w:rsidDel="00000000" w:rsidR="00000000" w:rsidRPr="00000000">
        <w:rPr>
          <w:rtl w:val="0"/>
        </w:rPr>
      </w:r>
    </w:p>
    <w:p w:rsidR="00000000" w:rsidDel="00000000" w:rsidP="00000000" w:rsidRDefault="00000000" w:rsidRPr="00000000" w14:paraId="0000057C">
      <w:pPr>
        <w:pStyle w:val="Heading2"/>
        <w:ind w:firstLine="700"/>
        <w:rPr>
          <w:rFonts w:ascii="Times New Roman" w:cs="Times New Roman" w:eastAsia="Times New Roman" w:hAnsi="Times New Roman"/>
        </w:rPr>
      </w:pPr>
      <w:bookmarkStart w:colFirst="0" w:colLast="0" w:name="_663oc9ob93qf" w:id="62"/>
      <w:bookmarkEnd w:id="62"/>
      <w:r w:rsidDel="00000000" w:rsidR="00000000" w:rsidRPr="00000000">
        <w:rPr>
          <w:rFonts w:ascii="Times New Roman" w:cs="Times New Roman" w:eastAsia="Times New Roman" w:hAnsi="Times New Roman"/>
          <w:rtl w:val="0"/>
        </w:rPr>
        <w:t xml:space="preserve">Schedule 3</w:t>
      </w:r>
    </w:p>
    <w:p w:rsidR="00000000" w:rsidDel="00000000" w:rsidP="00000000" w:rsidRDefault="00000000" w:rsidRPr="00000000" w14:paraId="0000057D">
      <w:pPr>
        <w:pStyle w:val="Heading2"/>
        <w:ind w:firstLine="7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pStyle w:val="Heading2"/>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2: APPLICATION FOR NOMINATION FORM</w:t>
      </w:r>
    </w:p>
    <w:p w:rsidR="00000000" w:rsidDel="00000000" w:rsidP="00000000" w:rsidRDefault="00000000" w:rsidRPr="00000000" w14:paraId="000005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REFORMED PATRIOTS DEMOCRATS NOMINATION RULES</w:t>
      </w:r>
    </w:p>
    <w:p w:rsidR="00000000" w:rsidDel="00000000" w:rsidP="00000000" w:rsidRDefault="00000000" w:rsidRPr="00000000" w14:paraId="000005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APPLICATION FOR NOMINATION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5">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Address..........................................................................................................................</w:t>
      </w:r>
    </w:p>
    <w:p w:rsidR="00000000" w:rsidDel="00000000" w:rsidP="00000000" w:rsidRDefault="00000000" w:rsidRPr="00000000" w14:paraId="00000586">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Date and place of birth................................................................................................... </w:t>
      </w:r>
    </w:p>
    <w:p w:rsidR="00000000" w:rsidDel="00000000" w:rsidP="00000000" w:rsidRDefault="00000000" w:rsidRPr="00000000" w14:paraId="00000588">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Marital status.................................................................................................................. </w:t>
      </w:r>
    </w:p>
    <w:p w:rsidR="00000000" w:rsidDel="00000000" w:rsidP="00000000" w:rsidRDefault="00000000" w:rsidRPr="00000000" w14:paraId="0000058A">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Party membership card no...............................................Category……………………………………</w:t>
      </w:r>
    </w:p>
    <w:p w:rsidR="00000000" w:rsidDel="00000000" w:rsidP="00000000" w:rsidRDefault="00000000" w:rsidRPr="00000000" w14:paraId="0000058C">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Elector’s card No................................................................................................... </w:t>
      </w:r>
    </w:p>
    <w:p w:rsidR="00000000" w:rsidDel="00000000" w:rsidP="00000000" w:rsidRDefault="00000000" w:rsidRPr="00000000" w14:paraId="0000058E">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Identity Card No................................................................................................ </w:t>
      </w:r>
    </w:p>
    <w:p w:rsidR="00000000" w:rsidDel="00000000" w:rsidP="00000000" w:rsidRDefault="00000000" w:rsidRPr="00000000" w14:paraId="00000590">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Ward.............................................................................................................................</w:t>
      </w:r>
    </w:p>
    <w:p w:rsidR="00000000" w:rsidDel="00000000" w:rsidP="00000000" w:rsidRDefault="00000000" w:rsidRPr="00000000" w14:paraId="00000592">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Sub-branch............................................................................................. </w:t>
      </w:r>
    </w:p>
    <w:p w:rsidR="00000000" w:rsidDel="00000000" w:rsidP="00000000" w:rsidRDefault="00000000" w:rsidRPr="00000000" w14:paraId="00000594">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5">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w:t>
      </w:r>
    </w:p>
    <w:p w:rsidR="00000000" w:rsidDel="00000000" w:rsidP="00000000" w:rsidRDefault="00000000" w:rsidRPr="00000000" w14:paraId="00000596">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7">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 (State Constituency/Ward) </w:t>
      </w:r>
    </w:p>
    <w:p w:rsidR="00000000" w:rsidDel="00000000" w:rsidP="00000000" w:rsidRDefault="00000000" w:rsidRPr="00000000" w14:paraId="00000598">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statement (the statement must include the following:</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account of education </w:t>
      </w:r>
    </w:p>
    <w:p w:rsidR="00000000" w:rsidDel="00000000" w:rsidP="00000000" w:rsidRDefault="00000000" w:rsidRPr="00000000" w14:paraId="000005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Occupation and nature of past and present occupation</w:t>
      </w:r>
      <w:r w:rsidDel="00000000" w:rsidR="00000000" w:rsidRPr="00000000">
        <w:rPr>
          <w:rtl w:val="0"/>
        </w:rPr>
      </w:r>
    </w:p>
    <w:p w:rsidR="00000000" w:rsidDel="00000000" w:rsidP="00000000" w:rsidRDefault="00000000" w:rsidRPr="00000000" w14:paraId="0000059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you joined the party </w:t>
      </w:r>
      <w:r w:rsidDel="00000000" w:rsidR="00000000" w:rsidRPr="00000000">
        <w:rPr>
          <w:rtl w:val="0"/>
        </w:rPr>
      </w:r>
    </w:p>
    <w:p w:rsidR="00000000" w:rsidDel="00000000" w:rsidP="00000000" w:rsidRDefault="00000000" w:rsidRPr="00000000" w14:paraId="000005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your philosophy and political beliefs and why you think RPD is the right party.</w:t>
      </w:r>
      <w:r w:rsidDel="00000000" w:rsidR="00000000" w:rsidRPr="00000000">
        <w:rPr>
          <w:rtl w:val="0"/>
        </w:rPr>
      </w:r>
    </w:p>
    <w:p w:rsidR="00000000" w:rsidDel="00000000" w:rsidP="00000000" w:rsidRDefault="00000000" w:rsidRPr="00000000" w14:paraId="000005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of the aims and objects of RPD and what you think should be the party’s priorities). </w:t>
      </w: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8"/>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Applicant</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A7">
      <w:pPr>
        <w:pStyle w:val="Heading2"/>
        <w:ind w:firstLine="700"/>
        <w:rPr>
          <w:rFonts w:ascii="Times New Roman" w:cs="Times New Roman" w:eastAsia="Times New Roman" w:hAnsi="Times New Roman"/>
        </w:rPr>
      </w:pPr>
      <w:bookmarkStart w:colFirst="0" w:colLast="0" w:name="_yp4hpzcnwyst" w:id="63"/>
      <w:bookmarkEnd w:id="63"/>
      <w:r w:rsidDel="00000000" w:rsidR="00000000" w:rsidRPr="00000000">
        <w:rPr>
          <w:rtl w:val="0"/>
        </w:rPr>
      </w:r>
    </w:p>
    <w:p w:rsidR="00000000" w:rsidDel="00000000" w:rsidP="00000000" w:rsidRDefault="00000000" w:rsidRPr="00000000" w14:paraId="000005A8">
      <w:pPr>
        <w:pStyle w:val="Heading2"/>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Schedule 4</w:t>
      </w:r>
    </w:p>
    <w:p w:rsidR="00000000" w:rsidDel="00000000" w:rsidP="00000000" w:rsidRDefault="00000000" w:rsidRPr="00000000" w14:paraId="000005A9">
      <w:pPr>
        <w:pStyle w:val="Heading2"/>
        <w:ind w:firstLine="7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A">
      <w:pPr>
        <w:pStyle w:val="Heading2"/>
        <w:ind w:firstLine="7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3: PARTY CANDIDATE FORM</w:t>
      </w:r>
    </w:p>
    <w:p w:rsidR="00000000" w:rsidDel="00000000" w:rsidP="00000000" w:rsidRDefault="00000000" w:rsidRPr="00000000" w14:paraId="000005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REFORMED PATRIOTS DEMOCRATS NOMINATION RULES</w:t>
      </w:r>
    </w:p>
    <w:p w:rsidR="00000000" w:rsidDel="00000000" w:rsidP="00000000" w:rsidRDefault="00000000" w:rsidRPr="00000000" w14:paraId="000005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NOMINATION PAPER.</w:t>
      </w:r>
    </w:p>
    <w:p w:rsidR="00000000" w:rsidDel="00000000" w:rsidP="00000000" w:rsidRDefault="00000000" w:rsidRPr="00000000" w14:paraId="000005AE">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5AF">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Nomination of a candidate for.............................................................................................</w:t>
      </w:r>
    </w:p>
    <w:p w:rsidR="00000000" w:rsidDel="00000000" w:rsidP="00000000" w:rsidRDefault="00000000" w:rsidRPr="00000000" w14:paraId="000005B1">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Constituency or Ward........................................................................................................... </w:t>
      </w:r>
    </w:p>
    <w:p w:rsidR="00000000" w:rsidDel="00000000" w:rsidP="00000000" w:rsidRDefault="00000000" w:rsidRPr="00000000" w14:paraId="000005B3">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name and Address...................................................................................</w:t>
      </w:r>
    </w:p>
    <w:p w:rsidR="00000000" w:rsidDel="00000000" w:rsidP="00000000" w:rsidRDefault="00000000" w:rsidRPr="00000000" w14:paraId="000005B5">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identity card no......................................................................................................</w:t>
      </w:r>
    </w:p>
    <w:p w:rsidR="00000000" w:rsidDel="00000000" w:rsidP="00000000" w:rsidRDefault="00000000" w:rsidRPr="00000000" w14:paraId="000005B7">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Elector’s card no......................................................................................................... </w:t>
      </w:r>
    </w:p>
    <w:p w:rsidR="00000000" w:rsidDel="00000000" w:rsidP="00000000" w:rsidRDefault="00000000" w:rsidRPr="00000000" w14:paraId="000005B9">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signature of candidate) ……………………………………………………………………………………………….</w:t>
      </w:r>
    </w:p>
    <w:p w:rsidR="00000000" w:rsidDel="00000000" w:rsidP="00000000" w:rsidRDefault="00000000" w:rsidRPr="00000000" w14:paraId="000005BB">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undersigned, being party members in the constituency/ward do hereby support the nomination of the above-named candidate for.......................................................................</w:t>
      </w:r>
    </w:p>
    <w:p w:rsidR="00000000" w:rsidDel="00000000" w:rsidP="00000000" w:rsidRDefault="00000000" w:rsidRPr="00000000" w14:paraId="000005BC">
      <w:pPr>
        <w:tabs>
          <w:tab w:val="left" w:leader="none" w:pos="142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Proposer: </w:t>
      </w:r>
    </w:p>
    <w:p w:rsidR="00000000" w:rsidDel="00000000" w:rsidP="00000000" w:rsidRDefault="00000000" w:rsidRPr="00000000" w14:paraId="000005BD">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address................................................................................................................</w:t>
      </w:r>
    </w:p>
    <w:p w:rsidR="00000000" w:rsidDel="00000000" w:rsidP="00000000" w:rsidRDefault="00000000" w:rsidRPr="00000000" w14:paraId="000005BE">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Identity Card No.................................................................................................</w:t>
      </w:r>
    </w:p>
    <w:p w:rsidR="00000000" w:rsidDel="00000000" w:rsidP="00000000" w:rsidRDefault="00000000" w:rsidRPr="00000000" w14:paraId="000005BF">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Elector’s card number.....................................................................................................</w:t>
      </w:r>
    </w:p>
    <w:p w:rsidR="00000000" w:rsidDel="00000000" w:rsidP="00000000" w:rsidRDefault="00000000" w:rsidRPr="00000000" w14:paraId="000005C0">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membership card number........................................................................................ (Name and signature of the proposer)</w:t>
      </w:r>
    </w:p>
    <w:p w:rsidR="00000000" w:rsidDel="00000000" w:rsidP="00000000" w:rsidRDefault="00000000" w:rsidRPr="00000000" w14:paraId="000005C1">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3">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address...................................................................................................</w:t>
      </w:r>
    </w:p>
    <w:p w:rsidR="00000000" w:rsidDel="00000000" w:rsidP="00000000" w:rsidRDefault="00000000" w:rsidRPr="00000000" w14:paraId="000005C4">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Identity Card No. .......................................................................................</w:t>
      </w:r>
    </w:p>
    <w:p w:rsidR="00000000" w:rsidDel="00000000" w:rsidP="00000000" w:rsidRDefault="00000000" w:rsidRPr="00000000" w14:paraId="000005C5">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Elector’s card number....................................................................................................</w:t>
      </w:r>
    </w:p>
    <w:p w:rsidR="00000000" w:rsidDel="00000000" w:rsidP="00000000" w:rsidRDefault="00000000" w:rsidRPr="00000000" w14:paraId="000005C6">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 membership card number……………………………………………...............................................</w:t>
      </w:r>
    </w:p>
    <w:p w:rsidR="00000000" w:rsidDel="00000000" w:rsidP="00000000" w:rsidRDefault="00000000" w:rsidRPr="00000000" w14:paraId="000005C7">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C8">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signature of the seconder)</w:t>
      </w:r>
    </w:p>
    <w:p w:rsidR="00000000" w:rsidDel="00000000" w:rsidP="00000000" w:rsidRDefault="00000000" w:rsidRPr="00000000" w14:paraId="000005C9">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supporters (give address and particulars of ten supporters and they must sign against their names).</w:t>
      </w:r>
    </w:p>
    <w:p w:rsidR="00000000" w:rsidDel="00000000" w:rsidP="00000000" w:rsidRDefault="00000000" w:rsidRPr="00000000" w14:paraId="000005CA">
      <w:pPr>
        <w:tabs>
          <w:tab w:val="left" w:leader="none" w:pos="1428"/>
        </w:tabs>
        <w:rPr>
          <w:rFonts w:ascii="Times New Roman" w:cs="Times New Roman" w:eastAsia="Times New Roman" w:hAnsi="Times New Roman"/>
          <w:sz w:val="24"/>
          <w:szCs w:val="24"/>
        </w:rPr>
      </w:pPr>
      <w:r w:rsidDel="00000000" w:rsidR="00000000" w:rsidRPr="00000000">
        <w:rPr>
          <w:rtl w:val="0"/>
        </w:rPr>
      </w:r>
    </w:p>
    <w:tbl>
      <w:tblPr>
        <w:tblStyle w:val="Table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2408"/>
        <w:gridCol w:w="3522"/>
        <w:tblGridChange w:id="0">
          <w:tblGrid>
            <w:gridCol w:w="2700"/>
            <w:gridCol w:w="2408"/>
            <w:gridCol w:w="3522"/>
          </w:tblGrid>
        </w:tblGridChange>
      </w:tblGrid>
      <w:tr>
        <w:trPr>
          <w:cantSplit w:val="0"/>
          <w:tblHeader w:val="0"/>
        </w:trPr>
        <w:tc>
          <w:tcPr/>
          <w:p w:rsidR="00000000" w:rsidDel="00000000" w:rsidP="00000000" w:rsidRDefault="00000000" w:rsidRPr="00000000" w14:paraId="000005CB">
            <w:pPr>
              <w:tabs>
                <w:tab w:val="left" w:leader="none" w:pos="142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tl w:val="0"/>
              </w:rPr>
            </w:r>
          </w:p>
        </w:tc>
        <w:tc>
          <w:tcPr/>
          <w:p w:rsidR="00000000" w:rsidDel="00000000" w:rsidP="00000000" w:rsidRDefault="00000000" w:rsidRPr="00000000" w14:paraId="000005CC">
            <w:pPr>
              <w:tabs>
                <w:tab w:val="left" w:leader="none" w:pos="142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 NUMBER</w:t>
            </w:r>
            <w:r w:rsidDel="00000000" w:rsidR="00000000" w:rsidRPr="00000000">
              <w:rPr>
                <w:rtl w:val="0"/>
              </w:rPr>
            </w:r>
          </w:p>
        </w:tc>
        <w:tc>
          <w:tcPr/>
          <w:p w:rsidR="00000000" w:rsidDel="00000000" w:rsidP="00000000" w:rsidRDefault="00000000" w:rsidRPr="00000000" w14:paraId="000005CD">
            <w:pPr>
              <w:tabs>
                <w:tab w:val="left" w:leader="none" w:pos="1428"/>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MEMBERSHIP</w:t>
            </w:r>
            <w:r w:rsidDel="00000000" w:rsidR="00000000" w:rsidRPr="00000000">
              <w:rPr>
                <w:rtl w:val="0"/>
              </w:rPr>
            </w:r>
          </w:p>
        </w:tc>
      </w:tr>
      <w:tr>
        <w:trPr>
          <w:cantSplit w:val="0"/>
          <w:tblHeader w:val="0"/>
        </w:trPr>
        <w:tc>
          <w:tcPr/>
          <w:p w:rsidR="00000000" w:rsidDel="00000000" w:rsidP="00000000" w:rsidRDefault="00000000" w:rsidRPr="00000000" w14:paraId="000005CE">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CF">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0">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1">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2">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3">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r>
      <w:tr>
        <w:trPr>
          <w:cantSplit w:val="0"/>
          <w:trHeight w:val="192" w:hRule="atLeast"/>
          <w:tblHeader w:val="0"/>
        </w:trPr>
        <w:tc>
          <w:tcPr/>
          <w:p w:rsidR="00000000" w:rsidDel="00000000" w:rsidP="00000000" w:rsidRDefault="00000000" w:rsidRPr="00000000" w14:paraId="000005D4">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5">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6">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7">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8">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9">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DA">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B">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DC">
            <w:pPr>
              <w:tabs>
                <w:tab w:val="left" w:leader="none" w:pos="1428"/>
              </w:tabs>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5DD">
      <w:pPr>
        <w:rPr>
          <w:rFonts w:ascii="Times New Roman" w:cs="Times New Roman" w:eastAsia="Times New Roman" w:hAnsi="Times New Roman"/>
          <w:b w:val="1"/>
          <w:sz w:val="24"/>
          <w:szCs w:val="24"/>
        </w:rPr>
      </w:pPr>
      <w:bookmarkStart w:colFirst="0" w:colLast="0" w:name="_wu3yiqcjfsg" w:id="64"/>
      <w:bookmarkEnd w:id="64"/>
      <w:r w:rsidDel="00000000" w:rsidR="00000000" w:rsidRPr="00000000">
        <w:rPr>
          <w:rFonts w:ascii="Times New Roman" w:cs="Times New Roman" w:eastAsia="Times New Roman" w:hAnsi="Times New Roman"/>
          <w:rtl w:val="0"/>
        </w:rPr>
        <w:t xml:space="preserve">FORM 10: ELECTION RETURNS FORM</w:t>
      </w: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5D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REFORMED PATRIOTS DEMOCRATS NOMINATION RULES</w:t>
      </w:r>
    </w:p>
    <w:p w:rsidR="00000000" w:rsidDel="00000000" w:rsidP="00000000" w:rsidRDefault="00000000" w:rsidRPr="00000000" w14:paraId="000005E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ELECTION RETURNS</w:t>
      </w:r>
    </w:p>
    <w:p w:rsidR="00000000" w:rsidDel="00000000" w:rsidP="00000000" w:rsidRDefault="00000000" w:rsidRPr="00000000" w14:paraId="000005E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Nomination for_______________________________________ (Constituency or ward).</w:t>
      </w:r>
    </w:p>
    <w:p w:rsidR="00000000" w:rsidDel="00000000" w:rsidP="00000000" w:rsidRDefault="00000000" w:rsidRPr="00000000" w14:paraId="000005E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Candidate Nominate_______________________________________________ ______________________________________________________________________</w:t>
      </w:r>
    </w:p>
    <w:p w:rsidR="00000000" w:rsidDel="00000000" w:rsidP="00000000" w:rsidRDefault="00000000" w:rsidRPr="00000000" w14:paraId="000005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bl>
      <w:tblPr>
        <w:tblStyle w:val="Table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2"/>
        <w:gridCol w:w="2292"/>
        <w:gridCol w:w="2023"/>
        <w:gridCol w:w="2173"/>
        <w:tblGridChange w:id="0">
          <w:tblGrid>
            <w:gridCol w:w="2142"/>
            <w:gridCol w:w="2292"/>
            <w:gridCol w:w="2023"/>
            <w:gridCol w:w="2173"/>
          </w:tblGrid>
        </w:tblGridChange>
      </w:tblGrid>
      <w:tr>
        <w:trPr>
          <w:cantSplit w:val="0"/>
          <w:trHeight w:val="1504" w:hRule="atLeast"/>
          <w:tblHeader w:val="0"/>
        </w:trPr>
        <w:tc>
          <w:tcPr/>
          <w:p w:rsidR="00000000" w:rsidDel="00000000" w:rsidP="00000000" w:rsidRDefault="00000000" w:rsidRPr="00000000" w14:paraId="000005E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5E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w:t>
            </w:r>
          </w:p>
        </w:tc>
        <w:tc>
          <w:tcPr/>
          <w:p w:rsidR="00000000" w:rsidDel="00000000" w:rsidP="00000000" w:rsidRDefault="00000000" w:rsidRPr="00000000" w14:paraId="000005E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NO</w:t>
            </w:r>
          </w:p>
        </w:tc>
        <w:tc>
          <w:tcPr/>
          <w:p w:rsidR="00000000" w:rsidDel="00000000" w:rsidP="00000000" w:rsidRDefault="00000000" w:rsidRPr="00000000" w14:paraId="000005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PARTY CARD NO</w:t>
            </w:r>
          </w:p>
        </w:tc>
      </w:tr>
      <w:tr>
        <w:trPr>
          <w:cantSplit w:val="0"/>
          <w:trHeight w:val="483" w:hRule="atLeast"/>
          <w:tblHeader w:val="0"/>
        </w:trPr>
        <w:tc>
          <w:tcPr/>
          <w:p w:rsidR="00000000" w:rsidDel="00000000" w:rsidP="00000000" w:rsidRDefault="00000000" w:rsidRPr="00000000" w14:paraId="000005EC">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ED">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EE">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EF">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505" w:hRule="atLeast"/>
          <w:tblHeader w:val="0"/>
        </w:trPr>
        <w:tc>
          <w:tcPr/>
          <w:p w:rsidR="00000000" w:rsidDel="00000000" w:rsidP="00000000" w:rsidRDefault="00000000" w:rsidRPr="00000000" w14:paraId="000005F0">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1">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2">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3">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5F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5">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6">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7">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5F8">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9">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A">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B">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5FC">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D">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E">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5FF">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600">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601">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602">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603">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483" w:hRule="atLeast"/>
          <w:tblHeader w:val="0"/>
        </w:trPr>
        <w:tc>
          <w:tcPr/>
          <w:p w:rsidR="00000000" w:rsidDel="00000000" w:rsidP="00000000" w:rsidRDefault="00000000" w:rsidRPr="00000000" w14:paraId="00000604">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605">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606">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607">
            <w:pPr>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6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0A">
      <w:pPr>
        <w:tabs>
          <w:tab w:val="left" w:leader="none" w:pos="1428"/>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at_____________________ on this_________________ day of ____________20_______ </w:t>
      </w:r>
    </w:p>
    <w:p w:rsidR="00000000" w:rsidDel="00000000" w:rsidP="00000000" w:rsidRDefault="00000000" w:rsidRPr="00000000" w14:paraId="0000060B">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tabs>
          <w:tab w:val="left" w:leader="none" w:pos="1428"/>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w:t>
      </w:r>
    </w:p>
    <w:p w:rsidR="00000000" w:rsidDel="00000000" w:rsidP="00000000" w:rsidRDefault="00000000" w:rsidRPr="00000000" w14:paraId="0000060E">
      <w:pPr>
        <w:tabs>
          <w:tab w:val="left" w:leader="none" w:pos="142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F">
      <w:pPr>
        <w:tabs>
          <w:tab w:val="left" w:leader="none" w:pos="1428"/>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Chairman Nominations Board Sub-Branch</w:t>
      </w:r>
    </w:p>
    <w:p w:rsidR="00000000" w:rsidDel="00000000" w:rsidP="00000000" w:rsidRDefault="00000000" w:rsidRPr="00000000" w14:paraId="00000610">
      <w:pPr>
        <w:tabs>
          <w:tab w:val="left" w:leader="none" w:pos="142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1">
      <w:pPr>
        <w:tabs>
          <w:tab w:val="left" w:leader="none" w:pos="142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tabs>
          <w:tab w:val="left" w:leader="none" w:pos="142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3">
      <w:pPr>
        <w:tabs>
          <w:tab w:val="left" w:leader="none" w:pos="1428"/>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tabs>
          <w:tab w:val="left" w:leader="none" w:pos="1428"/>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5">
      <w:pPr>
        <w:pStyle w:val="Heading2"/>
        <w:ind w:firstLine="700"/>
        <w:rPr>
          <w:rFonts w:ascii="Times New Roman" w:cs="Times New Roman" w:eastAsia="Times New Roman" w:hAnsi="Times New Roman"/>
          <w:b w:val="0"/>
        </w:rPr>
      </w:pPr>
      <w:bookmarkStart w:colFirst="0" w:colLast="0" w:name="_9tqf8ej8z3ex" w:id="65"/>
      <w:bookmarkEnd w:id="65"/>
      <w:r w:rsidDel="00000000" w:rsidR="00000000" w:rsidRPr="00000000">
        <w:rPr>
          <w:rtl w:val="0"/>
        </w:rPr>
      </w:r>
    </w:p>
    <w:p w:rsidR="00000000" w:rsidDel="00000000" w:rsidP="00000000" w:rsidRDefault="00000000" w:rsidRPr="00000000" w14:paraId="00000616">
      <w:pPr>
        <w:pStyle w:val="Heading2"/>
        <w:ind w:firstLine="70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Schedule 5:PART III CODE OF CONDUCT FOR POLITICAL PARTIES (s. </w:t>
      </w:r>
      <w:r w:rsidDel="00000000" w:rsidR="00000000" w:rsidRPr="00000000">
        <w:rPr>
          <w:rFonts w:ascii="Times New Roman" w:cs="Times New Roman" w:eastAsia="Times New Roman" w:hAnsi="Times New Roman"/>
          <w:b w:val="0"/>
          <w:rtl w:val="0"/>
        </w:rPr>
        <w:t xml:space="preserve">6(2) (e) </w:t>
      </w:r>
    </w:p>
    <w:p w:rsidR="00000000" w:rsidDel="00000000" w:rsidP="00000000" w:rsidRDefault="00000000" w:rsidRPr="00000000" w14:paraId="00000617">
      <w:pPr>
        <w:tabs>
          <w:tab w:val="left" w:leader="none" w:pos="142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Party Officials of REFORMED PATRIOTS DEMOCRATS, whose signatures are subscribed hereto, do hereby solemnly declare that— </w:t>
      </w:r>
    </w:p>
    <w:p w:rsidR="00000000" w:rsidDel="00000000" w:rsidP="00000000" w:rsidRDefault="00000000" w:rsidRPr="00000000" w14:paraId="00000619">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Our political party shall, pursuant to Articles 91 and 92 of the Constitution and section 8 of this Act, subscribe and observe this code of conduct. </w:t>
      </w:r>
    </w:p>
    <w:p w:rsidR="00000000" w:rsidDel="00000000" w:rsidP="00000000" w:rsidRDefault="00000000" w:rsidRPr="00000000" w14:paraId="0000061A">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code of conduct shall regulate the behavior of members and office holders of political parties, aspiring candidates, candidates and their supporters, promote good governance and eradicate political malpractices. </w:t>
      </w:r>
    </w:p>
    <w:p w:rsidR="00000000" w:rsidDel="00000000" w:rsidP="00000000" w:rsidRDefault="00000000" w:rsidRPr="00000000" w14:paraId="0000061B">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Political competition and co-operation shall be regulated under this code of conduct on the basis of rule of law and universally accepted best practices. </w:t>
      </w:r>
    </w:p>
    <w:p w:rsidR="00000000" w:rsidDel="00000000" w:rsidP="00000000" w:rsidRDefault="00000000" w:rsidRPr="00000000" w14:paraId="0000061C">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Our political party shall— </w:t>
      </w:r>
    </w:p>
    <w:p w:rsidR="00000000" w:rsidDel="00000000" w:rsidP="00000000" w:rsidRDefault="00000000" w:rsidRPr="00000000" w14:paraId="0000061D">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Promote policy alternatives responding to the interests, the concerns and the needs of the citizens of Kenya; </w:t>
      </w:r>
    </w:p>
    <w:p w:rsidR="00000000" w:rsidDel="00000000" w:rsidP="00000000" w:rsidRDefault="00000000" w:rsidRPr="00000000" w14:paraId="0000061E">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Respect and uphold the democratic process as they compete for political power so as to implement their policies; </w:t>
      </w:r>
    </w:p>
    <w:p w:rsidR="00000000" w:rsidDel="00000000" w:rsidP="00000000" w:rsidRDefault="00000000" w:rsidRPr="00000000" w14:paraId="0000061F">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Promote consensus building in policy decision making on issues of national importance. </w:t>
      </w:r>
    </w:p>
    <w:p w:rsidR="00000000" w:rsidDel="00000000" w:rsidP="00000000" w:rsidRDefault="00000000" w:rsidRPr="00000000" w14:paraId="00000620">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Our political party shall— </w:t>
      </w:r>
    </w:p>
    <w:p w:rsidR="00000000" w:rsidDel="00000000" w:rsidP="00000000" w:rsidRDefault="00000000" w:rsidRPr="00000000" w14:paraId="00000621">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Respect the right of all persons to participate in the political process including youth, minorities and marginalized groups;</w:t>
      </w:r>
    </w:p>
    <w:p w:rsidR="00000000" w:rsidDel="00000000" w:rsidP="00000000" w:rsidRDefault="00000000" w:rsidRPr="00000000" w14:paraId="00000622">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Respect and promote gender equity and equality, human rights and fundamental freedoms; and </w:t>
      </w:r>
    </w:p>
    <w:p w:rsidR="00000000" w:rsidDel="00000000" w:rsidP="00000000" w:rsidRDefault="00000000" w:rsidRPr="00000000" w14:paraId="00000623">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 tolerant and inclusive in all their political activities. </w:t>
      </w:r>
    </w:p>
    <w:p w:rsidR="00000000" w:rsidDel="00000000" w:rsidP="00000000" w:rsidRDefault="00000000" w:rsidRPr="00000000" w14:paraId="00000624">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Our political party shall— </w:t>
      </w:r>
    </w:p>
    <w:p w:rsidR="00000000" w:rsidDel="00000000" w:rsidP="00000000" w:rsidRDefault="00000000" w:rsidRPr="00000000" w14:paraId="00000625">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respect, uphold and defend the Constitution of Kenya; </w:t>
      </w:r>
    </w:p>
    <w:p w:rsidR="00000000" w:rsidDel="00000000" w:rsidP="00000000" w:rsidRDefault="00000000" w:rsidRPr="00000000" w14:paraId="00000626">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Respect and uphold this Act and any other written law relating to elections and political parties;</w:t>
      </w:r>
    </w:p>
    <w:p w:rsidR="00000000" w:rsidDel="00000000" w:rsidP="00000000" w:rsidRDefault="00000000" w:rsidRPr="00000000" w14:paraId="00000627">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respect, uphold and defend their respective political party constitutions, political party election rules, political party nomination rules and any other political party rules and regulations developed and agreed upon in accordance with this code of conduct; </w:t>
      </w:r>
    </w:p>
    <w:p w:rsidR="00000000" w:rsidDel="00000000" w:rsidP="00000000" w:rsidRDefault="00000000" w:rsidRPr="00000000" w14:paraId="00000628">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Respect, uphold and promote human dignity, equity, social justice, inclusiveness and nondiscrimination and protection of the marginalized; </w:t>
      </w:r>
    </w:p>
    <w:p w:rsidR="00000000" w:rsidDel="00000000" w:rsidP="00000000" w:rsidRDefault="00000000" w:rsidRPr="00000000" w14:paraId="00000629">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Respect, uphold and promote human rights and the rule of law;</w:t>
      </w:r>
    </w:p>
    <w:p w:rsidR="00000000" w:rsidDel="00000000" w:rsidP="00000000" w:rsidRDefault="00000000" w:rsidRPr="00000000" w14:paraId="0000062A">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Promote national patriotism and national unity; </w:t>
      </w:r>
    </w:p>
    <w:p w:rsidR="00000000" w:rsidDel="00000000" w:rsidP="00000000" w:rsidRDefault="00000000" w:rsidRPr="00000000" w14:paraId="0000062B">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Respect, uphold and promote democratic values and principles, performing inclusive participation of party members and accountable representation in governance for the development of the country; </w:t>
      </w:r>
    </w:p>
    <w:p w:rsidR="00000000" w:rsidDel="00000000" w:rsidP="00000000" w:rsidRDefault="00000000" w:rsidRPr="00000000" w14:paraId="0000062C">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Respect, uphold and promote good governance, integrity, respect, tolerance, transparency and accountability; </w:t>
      </w:r>
    </w:p>
    <w:p w:rsidR="00000000" w:rsidDel="00000000" w:rsidP="00000000" w:rsidRDefault="00000000" w:rsidRPr="00000000" w14:paraId="0000062D">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promote cooperation in the political competition; </w:t>
      </w:r>
    </w:p>
    <w:p w:rsidR="00000000" w:rsidDel="00000000" w:rsidP="00000000" w:rsidRDefault="00000000" w:rsidRPr="00000000" w14:paraId="0000062E">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Promote sharing and devolution of power and resources; </w:t>
      </w:r>
    </w:p>
    <w:p w:rsidR="00000000" w:rsidDel="00000000" w:rsidP="00000000" w:rsidRDefault="00000000" w:rsidRPr="00000000" w14:paraId="0000062F">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Respect, uphold and promote democratic practices through regular free, fair and credible elections within the political party and among others have a democratically elected governing body and political party organs; </w:t>
      </w:r>
    </w:p>
    <w:p w:rsidR="00000000" w:rsidDel="00000000" w:rsidP="00000000" w:rsidRDefault="00000000" w:rsidRPr="00000000" w14:paraId="00000630">
      <w:pPr>
        <w:tabs>
          <w:tab w:val="left" w:leader="none" w:pos="142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1">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Respect, uphold and promote democratic practices through free, fair and credible political party nominations; </w:t>
      </w:r>
    </w:p>
    <w:p w:rsidR="00000000" w:rsidDel="00000000" w:rsidP="00000000" w:rsidRDefault="00000000" w:rsidRPr="00000000" w14:paraId="00000632">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Respect, uphold and promote leadership and integrity as prescribed in the constitution of Kenya; and </w:t>
      </w:r>
    </w:p>
    <w:p w:rsidR="00000000" w:rsidDel="00000000" w:rsidP="00000000" w:rsidRDefault="00000000" w:rsidRPr="00000000" w14:paraId="00000633">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Perform transparency and accountability in all its legislation and regulations, structures, procedures and performance. </w:t>
      </w:r>
    </w:p>
    <w:p w:rsidR="00000000" w:rsidDel="00000000" w:rsidP="00000000" w:rsidRDefault="00000000" w:rsidRPr="00000000" w14:paraId="00000634">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Our political party shall not—</w:t>
      </w:r>
    </w:p>
    <w:p w:rsidR="00000000" w:rsidDel="00000000" w:rsidP="00000000" w:rsidRDefault="00000000" w:rsidRPr="00000000" w14:paraId="00000635">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Engage in or encourage violence by its members or supporters; </w:t>
      </w:r>
    </w:p>
    <w:p w:rsidR="00000000" w:rsidDel="00000000" w:rsidP="00000000" w:rsidRDefault="00000000" w:rsidRPr="00000000" w14:paraId="00000636">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Engage in or encourage any kind of intimidation of opponents, any other person or any other political party;</w:t>
      </w:r>
    </w:p>
    <w:p w:rsidR="00000000" w:rsidDel="00000000" w:rsidP="00000000" w:rsidRDefault="00000000" w:rsidRPr="00000000" w14:paraId="00000637">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Engage in influence peddling, bribery or any other form of corruption; </w:t>
      </w:r>
    </w:p>
    <w:p w:rsidR="00000000" w:rsidDel="00000000" w:rsidP="00000000" w:rsidRDefault="00000000" w:rsidRPr="00000000" w14:paraId="00000638">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Accept or use illicit or illegal money; </w:t>
      </w:r>
    </w:p>
    <w:p w:rsidR="00000000" w:rsidDel="00000000" w:rsidP="00000000" w:rsidRDefault="00000000" w:rsidRPr="00000000" w14:paraId="00000639">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Accept or use public resources other than those allocated to the political party through the political party fund; </w:t>
      </w:r>
    </w:p>
    <w:p w:rsidR="00000000" w:rsidDel="00000000" w:rsidP="00000000" w:rsidRDefault="00000000" w:rsidRPr="00000000" w14:paraId="0000063A">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Advocate hatred that constitutes ethnic incitement, vilification of others or incitement to cause harm;</w:t>
      </w:r>
    </w:p>
    <w:p w:rsidR="00000000" w:rsidDel="00000000" w:rsidP="00000000" w:rsidRDefault="00000000" w:rsidRPr="00000000" w14:paraId="0000063B">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Obstruct, disrupt, break-up or in any other way whatsoever interfere with a meeting, rally or demonstration of another political party or its leadership; </w:t>
      </w:r>
    </w:p>
    <w:p w:rsidR="00000000" w:rsidDel="00000000" w:rsidP="00000000" w:rsidRDefault="00000000" w:rsidRPr="00000000" w14:paraId="0000063C">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Establish or maintain a para-military force, militia or similar organization or having any links with such organizations; and </w:t>
      </w:r>
    </w:p>
    <w:p w:rsidR="00000000" w:rsidDel="00000000" w:rsidP="00000000" w:rsidRDefault="00000000" w:rsidRPr="00000000" w14:paraId="0000063D">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state resources for partisan campaigns. </w:t>
      </w:r>
    </w:p>
    <w:p w:rsidR="00000000" w:rsidDel="00000000" w:rsidP="00000000" w:rsidRDefault="00000000" w:rsidRPr="00000000" w14:paraId="0000063E">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Our political party shall promote inter-party relations by— </w:t>
      </w:r>
    </w:p>
    <w:p w:rsidR="00000000" w:rsidDel="00000000" w:rsidP="00000000" w:rsidRDefault="00000000" w:rsidRPr="00000000" w14:paraId="0000063F">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Ensuring free competition among political parties in respect of different political views and principles;</w:t>
      </w:r>
    </w:p>
    <w:p w:rsidR="00000000" w:rsidDel="00000000" w:rsidP="00000000" w:rsidRDefault="00000000" w:rsidRPr="00000000" w14:paraId="00000640">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Fostering trust and confidence through mechanisms for co-operation; </w:t>
      </w:r>
    </w:p>
    <w:p w:rsidR="00000000" w:rsidDel="00000000" w:rsidP="00000000" w:rsidRDefault="00000000" w:rsidRPr="00000000" w14:paraId="00000641">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Managing and mitigating political differences through constructive dialogue enhancing harmony among the parties; and</w:t>
      </w:r>
    </w:p>
    <w:p w:rsidR="00000000" w:rsidDel="00000000" w:rsidP="00000000" w:rsidRDefault="00000000" w:rsidRPr="00000000" w14:paraId="00000642">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Promoting national reconciliation and building national unity. This declaration is made to the best of our knowledge, information and belief. </w:t>
      </w:r>
    </w:p>
    <w:p w:rsidR="00000000" w:rsidDel="00000000" w:rsidP="00000000" w:rsidRDefault="00000000" w:rsidRPr="00000000" w14:paraId="00000643">
      <w:pPr>
        <w:tabs>
          <w:tab w:val="left" w:leader="none" w:pos="1428"/>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 day of …………………….. 20 ……… </w:t>
      </w:r>
    </w:p>
    <w:p w:rsidR="00000000" w:rsidDel="00000000" w:rsidP="00000000" w:rsidRDefault="00000000" w:rsidRPr="00000000" w14:paraId="00000645">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and signatures of three-party officials: </w:t>
      </w:r>
    </w:p>
    <w:p w:rsidR="00000000" w:rsidDel="00000000" w:rsidP="00000000" w:rsidRDefault="00000000" w:rsidRPr="00000000" w14:paraId="00000646">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w:t>
      </w:r>
    </w:p>
    <w:p w:rsidR="00000000" w:rsidDel="00000000" w:rsidP="00000000" w:rsidRDefault="00000000" w:rsidRPr="00000000" w14:paraId="00000647">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w:t>
      </w:r>
    </w:p>
    <w:p w:rsidR="00000000" w:rsidDel="00000000" w:rsidP="00000000" w:rsidRDefault="00000000" w:rsidRPr="00000000" w14:paraId="00000648">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ID/Passport No……………………………………………….</w:t>
      </w:r>
    </w:p>
    <w:p w:rsidR="00000000" w:rsidDel="00000000" w:rsidP="00000000" w:rsidRDefault="00000000" w:rsidRPr="00000000" w14:paraId="00000649">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Name……………......……………………………………… </w:t>
      </w:r>
    </w:p>
    <w:p w:rsidR="00000000" w:rsidDel="00000000" w:rsidP="00000000" w:rsidRDefault="00000000" w:rsidRPr="00000000" w14:paraId="0000064A">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p>
    <w:p w:rsidR="00000000" w:rsidDel="00000000" w:rsidP="00000000" w:rsidRDefault="00000000" w:rsidRPr="00000000" w14:paraId="0000064B">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ID/Passport No. …………………………………………… </w:t>
      </w:r>
    </w:p>
    <w:p w:rsidR="00000000" w:rsidDel="00000000" w:rsidP="00000000" w:rsidRDefault="00000000" w:rsidRPr="00000000" w14:paraId="0000064C">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Name…………….....……………………………………… </w:t>
      </w:r>
    </w:p>
    <w:p w:rsidR="00000000" w:rsidDel="00000000" w:rsidP="00000000" w:rsidRDefault="00000000" w:rsidRPr="00000000" w14:paraId="0000064D">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p>
    <w:p w:rsidR="00000000" w:rsidDel="00000000" w:rsidP="00000000" w:rsidRDefault="00000000" w:rsidRPr="00000000" w14:paraId="0000064E">
      <w:pPr>
        <w:tabs>
          <w:tab w:val="left" w:leader="none" w:pos="1428"/>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ID/Passport No. …………………………………………… </w:t>
      </w:r>
    </w:p>
    <w:p w:rsidR="00000000" w:rsidDel="00000000" w:rsidP="00000000" w:rsidRDefault="00000000" w:rsidRPr="00000000" w14:paraId="0000064F">
      <w:pPr>
        <w:tabs>
          <w:tab w:val="left" w:leader="none" w:pos="1428"/>
        </w:tabs>
        <w:jc w:val="both"/>
        <w:rPr>
          <w:rFonts w:ascii="Libre Franklin" w:cs="Libre Franklin" w:eastAsia="Libre Franklin" w:hAnsi="Libre Franklin"/>
          <w:b w:val="1"/>
          <w:sz w:val="24"/>
          <w:szCs w:val="24"/>
        </w:rPr>
      </w:pPr>
      <w:r w:rsidDel="00000000" w:rsidR="00000000" w:rsidRPr="00000000">
        <w:rPr>
          <w:rFonts w:ascii="Times New Roman" w:cs="Times New Roman" w:eastAsia="Times New Roman" w:hAnsi="Times New Roman"/>
          <w:sz w:val="24"/>
          <w:szCs w:val="24"/>
          <w:rtl w:val="0"/>
        </w:rPr>
        <w:t xml:space="preserve">In the presence of Commissioner of Oaths/Magistrat</w:t>
      </w:r>
      <w:r w:rsidDel="00000000" w:rsidR="00000000" w:rsidRPr="00000000">
        <w:rPr>
          <w:rFonts w:ascii="Libre Franklin" w:cs="Libre Franklin" w:eastAsia="Libre Franklin" w:hAnsi="Libre Franklin"/>
          <w:rtl w:val="0"/>
        </w:rPr>
        <w:t xml:space="preserve">e</w:t>
      </w:r>
      <w:r w:rsidDel="00000000" w:rsidR="00000000" w:rsidRPr="00000000">
        <w:rPr>
          <w:rtl w:val="0"/>
        </w:rPr>
      </w:r>
    </w:p>
    <w:sectPr>
      <w:headerReference r:id="rId11" w:type="default"/>
      <w:headerReference r:id="rId12" w:type="first"/>
      <w:headerReference r:id="rId13" w:type="even"/>
      <w:footerReference r:id="rId14" w:type="default"/>
      <w:type w:val="nextPage"/>
      <w:pgSz w:h="15840" w:w="12240" w:orient="portrait"/>
      <w:pgMar w:bottom="1440" w:top="1440" w:left="1800" w:right="1800" w:header="1138" w:footer="7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Tahoma"/>
  <w:font w:name="Cambria"/>
  <w:font w:name="Georgia"/>
  <w:font w:name="Times New Roman"/>
  <w:font w:name="Libre Franklin"/>
  <w:font w:name="Century Gothic"/>
  <w:font w:name="Cambria Math"/>
  <w:font w:name="Palatino Linotype"/>
  <w:font w:name="Book Antiqu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2667635</wp:posOffset>
              </wp:positionH>
              <wp:positionV relativeFrom="paragraph">
                <wp:posOffset>0</wp:posOffset>
              </wp:positionV>
              <wp:extent cx="152400" cy="194310"/>
              <wp:effectExtent b="0" l="0" r="0" t="0"/>
              <wp:wrapNone/>
              <wp:docPr id="3" name=""/>
              <a:graphic>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ext uri="{91240B29-F687-4F45-9708-019B960494DF}"/>
                      </a:extLst>
                    </wps:spPr>
                    <wps:txbx>
                      <w:txbxContent>
                        <w:p w:rsidR="00F85E04" w:rsidDel="00000000" w:rsidP="00000000" w:rsidRDefault="00F85E04" w:rsidRPr="00000000" w14:paraId="4A75B4E8" w14:textId="5337DC55">
                          <w:pPr>
                            <w:pStyle w:val="BodyText"/>
                            <w:spacing w:before="10"/>
                            <w:ind w:left="60"/>
                            <w:rPr>
                              <w:rFonts w:ascii="Times New Roman"/>
                            </w:rPr>
                          </w:pPr>
                          <w:r w:rsidDel="00000000" w:rsidR="00000000" w:rsidRPr="00000000">
                            <w:fldChar w:fldCharType="begin"/>
                          </w:r>
                          <w:r w:rsidDel="00000000" w:rsidR="00000000" w:rsidRPr="00000000">
                            <w:rPr>
                              <w:rFonts w:ascii="Times New Roman"/>
                            </w:rPr>
                            <w:instrText xml:space="preserve"> PAGE </w:instrText>
                          </w:r>
                          <w:r w:rsidDel="00000000" w:rsidR="00000000" w:rsidRPr="00000000">
                            <w:fldChar w:fldCharType="separate"/>
                          </w:r>
                          <w:r w:rsidDel="00000000" w:rsidR="00000000" w:rsidRPr="00000000">
                            <w:rPr>
                              <w:rFonts w:ascii="Times New Roman"/>
                              <w:noProof w:val="1"/>
                            </w:rPr>
                            <w:t>1</w:t>
                          </w:r>
                          <w:r w:rsidDel="00000000" w:rsidR="00000000" w:rsidRPr="00000000">
                            <w:fldChar w:fldCharType="end"/>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2667635</wp:posOffset>
              </wp:positionH>
              <wp:positionV relativeFrom="paragraph">
                <wp:posOffset>0</wp:posOffset>
              </wp:positionV>
              <wp:extent cx="152400" cy="19431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2400" cy="19431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7">
    <w:pPr>
      <w:keepNext w:val="0"/>
      <w:keepLines w:val="0"/>
      <w:pageBreakBefore w:val="0"/>
      <w:widowControl w:val="0"/>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 </w:t>
    </w:r>
    <w:r w:rsidDel="00000000" w:rsidR="00000000" w:rsidRPr="00000000">
      <w:rPr>
        <w:rFonts w:ascii="Verdana" w:cs="Verdana" w:eastAsia="Verdana" w:hAnsi="Verdana"/>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pict>
        <v:shape id="PowerPlusWaterMarkObject4" style="position:absolute;width:435.05pt;height:174.0pt;rotation:315;z-index:-503316481;mso-position-horizontal-relative:margin;mso-position-horizontal:center;mso-position-vertical-relative:margin;mso-position-vertical:center;" fillcolor="#b2a1c7" stroked="f" type="#_x0000_t136">
          <v:fill angle="0" opacity="32768f"/>
          <v:textpath fitshape="t" string="RPD-K" style="font-family:&amp;quot;Times New Roman&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1301115</wp:posOffset>
              </wp:positionH>
              <wp:positionV relativeFrom="page">
                <wp:posOffset>708025</wp:posOffset>
              </wp:positionV>
              <wp:extent cx="2832100" cy="194310"/>
              <wp:effectExtent b="0" l="0" r="0" t="0"/>
              <wp:wrapNone/>
              <wp:docPr id="2" name=""/>
              <a:graphic>
                <a:graphicData uri="http://schemas.microsoft.com/office/word/2010/wordprocessingShape">
                  <wps:wsp>
                    <wps:cNvSpPr txBox="1">
                      <a:spLocks noChangeArrowheads="1"/>
                    </wps:cNvSpPr>
                    <wps:spPr bwMode="auto">
                      <a:xfrm>
                        <a:off x="0" y="0"/>
                        <a:ext cx="2832100" cy="194310"/>
                      </a:xfrm>
                      <a:prstGeom prst="rect">
                        <a:avLst/>
                      </a:prstGeom>
                      <a:noFill/>
                      <a:ln>
                        <a:noFill/>
                      </a:ln>
                      <a:extLst>
                        <a:ext uri="{909E8E84-426E-40DD-AFC4-6F175D3DCCD1}"/>
                        <a:ext uri="{91240B29-F687-4F45-9708-019B960494DF}"/>
                      </a:extLst>
                    </wps:spPr>
                    <wps:txbx>
                      <w:txbxContent>
                        <w:p w:rsidR="00F85E04" w:rsidDel="00000000" w:rsidP="00000000" w:rsidRDefault="00F85E04" w:rsidRPr="00000000" w14:paraId="440D945C" w14:textId="77777777">
                          <w:pPr>
                            <w:pStyle w:val="BodyText"/>
                            <w:spacing w:before="10"/>
                            <w:ind w:left="20"/>
                            <w:rPr>
                              <w:rFonts w:ascii="Times New Roman"/>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1301115</wp:posOffset>
              </wp:positionH>
              <wp:positionV relativeFrom="page">
                <wp:posOffset>708025</wp:posOffset>
              </wp:positionV>
              <wp:extent cx="2832100" cy="19431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32100" cy="19431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pict>
        <v:shape id="PowerPlusWaterMarkObject2" style="position:absolute;width:435.05pt;height:174.0pt;rotation:315;z-index:-503316481;mso-position-horizontal-relative:margin;mso-position-horizontal:center;mso-position-vertical-relative:margin;mso-position-vertical:center;" fillcolor="#b2a1c7" stroked="f" type="#_x0000_t136">
          <v:fill angle="0" opacity="32768f"/>
          <v:textpath fitshape="t" string="RPD-K" style="font-family:&amp;quot;Times New Roman&amp;quot;;font-size:1pt;"/>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pict>
        <v:shape id="PowerPlusWaterMarkObject3" style="position:absolute;width:435.05pt;height:174.0pt;rotation:315;z-index:-503316481;mso-position-horizontal-relative:margin;mso-position-horizontal:center;mso-position-vertical-relative:margin;mso-position-vertical:center;" fillcolor="#b2a1c7" stroked="f" type="#_x0000_t136">
          <v:fill angle="0" opacity="32768f"/>
          <v:textpath fitshape="t" string="RPD-K" style="font-family:&amp;quot;Times New Roman&amp;quot;;font-size:1pt;"/>
        </v:shape>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mc:AlternateContent>
        <mc:Choice Requires="wps">
          <w:drawing>
            <wp:anchor allowOverlap="1" behindDoc="0" distB="0" distT="0" distL="118745" distR="118745" hidden="0" layoutInCell="1" locked="0" relativeHeight="0" simplePos="0">
              <wp:simplePos x="0" y="0"/>
              <wp:positionH relativeFrom="margin">
                <wp:align>center</wp:align>
              </wp:positionH>
              <wp:positionV relativeFrom="page">
                <wp:posOffset>452120</wp:posOffset>
              </wp:positionV>
              <wp:extent cx="5950039" cy="270457"/>
              <wp:effectExtent b="7620" l="0" r="0" t="0"/>
              <wp:wrapSquare wrapText="bothSides" distB="0" distT="0" distL="118745" distR="118745"/>
              <wp:docPr id="1" name=""/>
              <a:graphic>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val="1"/>
                              <w:color w:val="ffffff" w:themeColor="background1"/>
                            </w:rPr>
                            <w:alias w:val="Title"/>
                            <w:dataBinding w:prefixMappings="xmlns:ns0='http://purl.org/dc/elements/1.1/' xmlns:ns1='http://schemas.openxmlformats.org/package/2006/metadata/core-properties' " w:storeItemID="{6C3C8BC8-F283-45AE-878A-BAB7291924A1}" w:xpath="/ns1:coreProperties[1]/ns0:title[1]"/>
                            <w:id w:val="72014604"/>
                            <w:tag w:val=""/>
                            <w:text/>
                          </w:sdtPr>
                          <w:sdtContent>
                            <w:p w:rsidR="00F85E04" w:rsidDel="00000000" w:rsidP="00000000" w:rsidRDefault="00F85E04" w:rsidRPr="00000000" w14:paraId="48AAC217" w14:textId="506D661D">
                              <w:pPr>
                                <w:pStyle w:val="Header"/>
                                <w:tabs>
                                  <w:tab w:val="clear" w:pos="4680"/>
                                  <w:tab w:val="clear" w:pos="9360"/>
                                </w:tabs>
                                <w:jc w:val="center"/>
                                <w:rPr>
                                  <w:caps w:val="1"/>
                                  <w:color w:val="ffffff" w:themeColor="background1"/>
                                </w:rPr>
                              </w:pPr>
                              <w:r w:rsidDel="00000000" w:rsidR="00000000" w:rsidRPr="00000000">
                                <w:rPr>
                                  <w:caps w:val="1"/>
                                  <w:color w:val="ffffff" w:themeColor="background1"/>
                                </w:rPr>
                                <w:t>NOMINATION AND ELECTION RULES</w:t>
                              </w:r>
                            </w:p>
                          </w:sdtContent>
                        </w:sdt>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sp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452120</wp:posOffset>
              </wp:positionV>
              <wp:extent cx="5950039" cy="278077"/>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50039" cy="278077"/>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w:pict>
        <v:shape id="PowerPlusWaterMarkObject1" style="position:absolute;width:435.05pt;height:174.0pt;rotation:315;z-index:-503316481;mso-position-horizontal-relative:margin;mso-position-horizontal:center;mso-position-vertical-relative:margin;mso-position-vertical:center;" fillcolor="#b2a1c7" stroked="f" type="#_x0000_t136">
          <v:fill angle="0" opacity="32768f"/>
          <v:textpath fitshape="t" string="RPD-K" style="font-family:&amp;quot;Times New Roman&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Verdana" w:cs="Verdana" w:eastAsia="Verdana" w:hAnsi="Verdana"/>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47"/>
      <w:numFmt w:val="decimal"/>
      <w:lvlText w:val="%1"/>
      <w:lvlJc w:val="left"/>
      <w:pPr>
        <w:ind w:left="600" w:hanging="600"/>
      </w:pPr>
      <w:rPr>
        <w:b w:val="1"/>
      </w:rPr>
    </w:lvl>
    <w:lvl w:ilvl="1">
      <w:start w:val="1"/>
      <w:numFmt w:val="decimal"/>
      <w:lvlText w:val="%1.%2"/>
      <w:lvlJc w:val="left"/>
      <w:pPr>
        <w:ind w:left="1500" w:hanging="600"/>
      </w:pPr>
      <w:rPr>
        <w:b w:val="1"/>
      </w:rPr>
    </w:lvl>
    <w:lvl w:ilvl="2">
      <w:start w:val="1"/>
      <w:numFmt w:val="decimal"/>
      <w:lvlText w:val="%1.%2.%3"/>
      <w:lvlJc w:val="left"/>
      <w:pPr>
        <w:ind w:left="2520" w:hanging="720"/>
      </w:pPr>
      <w:rPr>
        <w:b w:val="1"/>
      </w:rPr>
    </w:lvl>
    <w:lvl w:ilvl="3">
      <w:start w:val="1"/>
      <w:numFmt w:val="decimal"/>
      <w:lvlText w:val="%1.%2.%3.%4"/>
      <w:lvlJc w:val="left"/>
      <w:pPr>
        <w:ind w:left="3420" w:hanging="720"/>
      </w:pPr>
      <w:rPr>
        <w:b w:val="1"/>
      </w:rPr>
    </w:lvl>
    <w:lvl w:ilvl="4">
      <w:start w:val="1"/>
      <w:numFmt w:val="decimal"/>
      <w:lvlText w:val="%1.%2.%3.%4.%5"/>
      <w:lvlJc w:val="left"/>
      <w:pPr>
        <w:ind w:left="4680" w:hanging="1080"/>
      </w:pPr>
      <w:rPr>
        <w:b w:val="1"/>
      </w:rPr>
    </w:lvl>
    <w:lvl w:ilvl="5">
      <w:start w:val="1"/>
      <w:numFmt w:val="decimal"/>
      <w:lvlText w:val="%1.%2.%3.%4.%5.%6"/>
      <w:lvlJc w:val="left"/>
      <w:pPr>
        <w:ind w:left="5580" w:hanging="1080"/>
      </w:pPr>
      <w:rPr>
        <w:b w:val="1"/>
      </w:rPr>
    </w:lvl>
    <w:lvl w:ilvl="6">
      <w:start w:val="1"/>
      <w:numFmt w:val="decimal"/>
      <w:lvlText w:val="%1.%2.%3.%4.%5.%6.%7"/>
      <w:lvlJc w:val="left"/>
      <w:pPr>
        <w:ind w:left="6840" w:hanging="1440"/>
      </w:pPr>
      <w:rPr>
        <w:b w:val="1"/>
      </w:rPr>
    </w:lvl>
    <w:lvl w:ilvl="7">
      <w:start w:val="1"/>
      <w:numFmt w:val="decimal"/>
      <w:lvlText w:val="%1.%2.%3.%4.%5.%6.%7.%8"/>
      <w:lvlJc w:val="left"/>
      <w:pPr>
        <w:ind w:left="7740" w:hanging="1440"/>
      </w:pPr>
      <w:rPr>
        <w:b w:val="1"/>
      </w:rPr>
    </w:lvl>
    <w:lvl w:ilvl="8">
      <w:start w:val="1"/>
      <w:numFmt w:val="decimal"/>
      <w:lvlText w:val="%1.%2.%3.%4.%5.%6.%7.%8.%9"/>
      <w:lvlJc w:val="left"/>
      <w:pPr>
        <w:ind w:left="9000" w:hanging="1800"/>
      </w:pPr>
      <w:rPr>
        <w:b w:val="1"/>
      </w:rPr>
    </w:lvl>
  </w:abstractNum>
  <w:abstractNum w:abstractNumId="5">
    <w:lvl w:ilvl="0">
      <w:start w:val="47"/>
      <w:numFmt w:val="decimal"/>
      <w:lvlText w:val="%1"/>
      <w:lvlJc w:val="left"/>
      <w:pPr>
        <w:ind w:left="600" w:hanging="600"/>
      </w:pPr>
      <w:rPr>
        <w:b w:val="1"/>
      </w:rPr>
    </w:lvl>
    <w:lvl w:ilvl="1">
      <w:start w:val="1"/>
      <w:numFmt w:val="decimal"/>
      <w:lvlText w:val="%1.%2"/>
      <w:lvlJc w:val="left"/>
      <w:pPr>
        <w:ind w:left="1500" w:hanging="600"/>
      </w:pPr>
      <w:rPr>
        <w:b w:val="1"/>
      </w:rPr>
    </w:lvl>
    <w:lvl w:ilvl="2">
      <w:start w:val="4"/>
      <w:numFmt w:val="decimal"/>
      <w:lvlText w:val="%1.%2.%3"/>
      <w:lvlJc w:val="left"/>
      <w:pPr>
        <w:ind w:left="2520" w:hanging="720"/>
      </w:pPr>
      <w:rPr>
        <w:b w:val="1"/>
      </w:rPr>
    </w:lvl>
    <w:lvl w:ilvl="3">
      <w:start w:val="1"/>
      <w:numFmt w:val="decimal"/>
      <w:lvlText w:val="%1.%2.%3.%4"/>
      <w:lvlJc w:val="left"/>
      <w:pPr>
        <w:ind w:left="3420" w:hanging="720"/>
      </w:pPr>
      <w:rPr>
        <w:b w:val="1"/>
      </w:rPr>
    </w:lvl>
    <w:lvl w:ilvl="4">
      <w:start w:val="1"/>
      <w:numFmt w:val="decimal"/>
      <w:lvlText w:val="%1.%2.%3.%4.%5"/>
      <w:lvlJc w:val="left"/>
      <w:pPr>
        <w:ind w:left="4680" w:hanging="1080"/>
      </w:pPr>
      <w:rPr>
        <w:b w:val="1"/>
      </w:rPr>
    </w:lvl>
    <w:lvl w:ilvl="5">
      <w:start w:val="1"/>
      <w:numFmt w:val="decimal"/>
      <w:lvlText w:val="%1.%2.%3.%4.%5.%6"/>
      <w:lvlJc w:val="left"/>
      <w:pPr>
        <w:ind w:left="5580" w:hanging="1080"/>
      </w:pPr>
      <w:rPr>
        <w:b w:val="1"/>
      </w:rPr>
    </w:lvl>
    <w:lvl w:ilvl="6">
      <w:start w:val="1"/>
      <w:numFmt w:val="decimal"/>
      <w:lvlText w:val="%1.%2.%3.%4.%5.%6.%7"/>
      <w:lvlJc w:val="left"/>
      <w:pPr>
        <w:ind w:left="6840" w:hanging="1440"/>
      </w:pPr>
      <w:rPr>
        <w:b w:val="1"/>
      </w:rPr>
    </w:lvl>
    <w:lvl w:ilvl="7">
      <w:start w:val="1"/>
      <w:numFmt w:val="decimal"/>
      <w:lvlText w:val="%1.%2.%3.%4.%5.%6.%7.%8"/>
      <w:lvlJc w:val="left"/>
      <w:pPr>
        <w:ind w:left="7740" w:hanging="1440"/>
      </w:pPr>
      <w:rPr>
        <w:b w:val="1"/>
      </w:rPr>
    </w:lvl>
    <w:lvl w:ilvl="8">
      <w:start w:val="1"/>
      <w:numFmt w:val="decimal"/>
      <w:lvlText w:val="%1.%2.%3.%4.%5.%6.%7.%8.%9"/>
      <w:lvlJc w:val="left"/>
      <w:pPr>
        <w:ind w:left="9000" w:hanging="1800"/>
      </w:pPr>
      <w:rPr>
        <w:b w:val="1"/>
      </w:rPr>
    </w:lvl>
  </w:abstractNum>
  <w:abstractNum w:abstractNumId="6">
    <w:lvl w:ilvl="0">
      <w:start w:val="47"/>
      <w:numFmt w:val="decimal"/>
      <w:lvlText w:val="%1"/>
      <w:lvlJc w:val="left"/>
      <w:pPr>
        <w:ind w:left="600" w:hanging="600"/>
      </w:pPr>
      <w:rPr>
        <w:b w:val="1"/>
      </w:rPr>
    </w:lvl>
    <w:lvl w:ilvl="1">
      <w:start w:val="2"/>
      <w:numFmt w:val="decimal"/>
      <w:lvlText w:val="%1.%2"/>
      <w:lvlJc w:val="left"/>
      <w:pPr>
        <w:ind w:left="1500" w:hanging="600"/>
      </w:pPr>
      <w:rPr>
        <w:b w:val="1"/>
      </w:rPr>
    </w:lvl>
    <w:lvl w:ilvl="2">
      <w:start w:val="1"/>
      <w:numFmt w:val="decimal"/>
      <w:lvlText w:val="%1.%2.%3"/>
      <w:lvlJc w:val="left"/>
      <w:pPr>
        <w:ind w:left="2520" w:hanging="720"/>
      </w:pPr>
      <w:rPr>
        <w:b w:val="1"/>
      </w:rPr>
    </w:lvl>
    <w:lvl w:ilvl="3">
      <w:start w:val="1"/>
      <w:numFmt w:val="decimal"/>
      <w:lvlText w:val="%1.%2.%3.%4"/>
      <w:lvlJc w:val="left"/>
      <w:pPr>
        <w:ind w:left="3420" w:hanging="720"/>
      </w:pPr>
      <w:rPr>
        <w:b w:val="1"/>
      </w:rPr>
    </w:lvl>
    <w:lvl w:ilvl="4">
      <w:start w:val="1"/>
      <w:numFmt w:val="decimal"/>
      <w:lvlText w:val="%1.%2.%3.%4.%5"/>
      <w:lvlJc w:val="left"/>
      <w:pPr>
        <w:ind w:left="4680" w:hanging="1080"/>
      </w:pPr>
      <w:rPr>
        <w:b w:val="1"/>
      </w:rPr>
    </w:lvl>
    <w:lvl w:ilvl="5">
      <w:start w:val="1"/>
      <w:numFmt w:val="decimal"/>
      <w:lvlText w:val="%1.%2.%3.%4.%5.%6"/>
      <w:lvlJc w:val="left"/>
      <w:pPr>
        <w:ind w:left="5580" w:hanging="1080"/>
      </w:pPr>
      <w:rPr>
        <w:b w:val="1"/>
      </w:rPr>
    </w:lvl>
    <w:lvl w:ilvl="6">
      <w:start w:val="1"/>
      <w:numFmt w:val="decimal"/>
      <w:lvlText w:val="%1.%2.%3.%4.%5.%6.%7"/>
      <w:lvlJc w:val="left"/>
      <w:pPr>
        <w:ind w:left="6840" w:hanging="1440"/>
      </w:pPr>
      <w:rPr>
        <w:b w:val="1"/>
      </w:rPr>
    </w:lvl>
    <w:lvl w:ilvl="7">
      <w:start w:val="1"/>
      <w:numFmt w:val="decimal"/>
      <w:lvlText w:val="%1.%2.%3.%4.%5.%6.%7.%8"/>
      <w:lvlJc w:val="left"/>
      <w:pPr>
        <w:ind w:left="7740" w:hanging="1440"/>
      </w:pPr>
      <w:rPr>
        <w:b w:val="1"/>
      </w:rPr>
    </w:lvl>
    <w:lvl w:ilvl="8">
      <w:start w:val="1"/>
      <w:numFmt w:val="decimal"/>
      <w:lvlText w:val="%1.%2.%3.%4.%5.%6.%7.%8.%9"/>
      <w:lvlJc w:val="left"/>
      <w:pPr>
        <w:ind w:left="9000" w:hanging="1800"/>
      </w:pPr>
      <w:rPr>
        <w:b w:val="1"/>
      </w:rPr>
    </w:lvl>
  </w:abstractNum>
  <w:abstractNum w:abstractNumId="7">
    <w:lvl w:ilvl="0">
      <w:start w:val="1"/>
      <w:numFmt w:val="lowerRoman"/>
      <w:lvlText w:val="%1."/>
      <w:lvlJc w:val="righ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right"/>
      <w:pPr>
        <w:ind w:left="1080" w:hanging="360"/>
      </w:pPr>
      <w:rPr/>
    </w:lvl>
    <w:lvl w:ilvl="1">
      <w:start w:val="1"/>
      <w:numFmt w:val="lowerLetter"/>
      <w:lvlText w:val="%2."/>
      <w:lvlJc w:val="left"/>
      <w:pPr>
        <w:ind w:left="2574" w:hanging="360"/>
      </w:pPr>
      <w:rPr/>
    </w:lvl>
    <w:lvl w:ilvl="2">
      <w:start w:val="1"/>
      <w:numFmt w:val="lowerRoman"/>
      <w:lvlText w:val="%3."/>
      <w:lvlJc w:val="right"/>
      <w:pPr>
        <w:ind w:left="3294" w:hanging="180"/>
      </w:pPr>
      <w:rPr/>
    </w:lvl>
    <w:lvl w:ilvl="3">
      <w:start w:val="1"/>
      <w:numFmt w:val="decimal"/>
      <w:lvlText w:val="%4."/>
      <w:lvlJc w:val="left"/>
      <w:pPr>
        <w:ind w:left="4014" w:hanging="360"/>
      </w:pPr>
      <w:rPr/>
    </w:lvl>
    <w:lvl w:ilvl="4">
      <w:start w:val="1"/>
      <w:numFmt w:val="lowerLetter"/>
      <w:lvlText w:val="%5."/>
      <w:lvlJc w:val="left"/>
      <w:pPr>
        <w:ind w:left="4734" w:hanging="360"/>
      </w:pPr>
      <w:rPr/>
    </w:lvl>
    <w:lvl w:ilvl="5">
      <w:start w:val="1"/>
      <w:numFmt w:val="lowerRoman"/>
      <w:lvlText w:val="%6."/>
      <w:lvlJc w:val="right"/>
      <w:pPr>
        <w:ind w:left="5454" w:hanging="180"/>
      </w:pPr>
      <w:rPr/>
    </w:lvl>
    <w:lvl w:ilvl="6">
      <w:start w:val="1"/>
      <w:numFmt w:val="decimal"/>
      <w:lvlText w:val="%7."/>
      <w:lvlJc w:val="left"/>
      <w:pPr>
        <w:ind w:left="6174" w:hanging="360"/>
      </w:pPr>
      <w:rPr/>
    </w:lvl>
    <w:lvl w:ilvl="7">
      <w:start w:val="1"/>
      <w:numFmt w:val="lowerLetter"/>
      <w:lvlText w:val="%8."/>
      <w:lvlJc w:val="left"/>
      <w:pPr>
        <w:ind w:left="6894" w:hanging="360"/>
      </w:pPr>
      <w:rPr/>
    </w:lvl>
    <w:lvl w:ilvl="8">
      <w:start w:val="1"/>
      <w:numFmt w:val="lowerRoman"/>
      <w:lvlText w:val="%9."/>
      <w:lvlJc w:val="right"/>
      <w:pPr>
        <w:ind w:left="7614" w:hanging="180"/>
      </w:pPr>
      <w:rPr/>
    </w:lvl>
  </w:abstractNum>
  <w:abstractNum w:abstractNumId="11">
    <w:lvl w:ilvl="0">
      <w:start w:val="1"/>
      <w:numFmt w:val="decimal"/>
      <w:lvlText w:val="%1."/>
      <w:lvlJc w:val="left"/>
      <w:pPr>
        <w:ind w:left="81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Letter"/>
      <w:lvlText w:val="%4."/>
      <w:lvlJc w:val="left"/>
      <w:pPr>
        <w:ind w:left="2880" w:hanging="360"/>
      </w:pPr>
      <w:rPr>
        <w:rFonts w:ascii="Verdana" w:cs="Verdana" w:eastAsia="Verdana" w:hAnsi="Verdana"/>
        <w:sz w:val="24"/>
        <w:szCs w:val="24"/>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righ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71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7">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Roman"/>
      <w:lvlText w:val="%1."/>
      <w:lvlJc w:val="right"/>
      <w:pPr>
        <w:ind w:left="720" w:hanging="360"/>
      </w:pPr>
      <w:rPr/>
    </w:lvl>
    <w:lvl w:ilvl="1">
      <w:start w:val="1"/>
      <w:numFmt w:val="lowerLetter"/>
      <w:lvlText w:val="%2."/>
      <w:lvlJc w:val="left"/>
      <w:pPr>
        <w:ind w:left="1440" w:hanging="360"/>
      </w:pPr>
      <w:rPr/>
    </w:lvl>
    <w:lvl w:ilvl="2">
      <w:start w:val="47"/>
      <w:numFmt w:val="decimal"/>
      <w:lvlText w:val="%3"/>
      <w:lvlJc w:val="left"/>
      <w:pPr>
        <w:ind w:left="2340" w:hanging="360"/>
      </w:pPr>
      <w:rPr>
        <w:b w:val="1"/>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Roman"/>
      <w:lvlText w:val="%1."/>
      <w:lvlJc w:val="righ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Roman"/>
      <w:lvlText w:val="%1."/>
      <w:lvlJc w:val="right"/>
      <w:pPr>
        <w:ind w:left="12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Roman"/>
      <w:lvlText w:val="%1)"/>
      <w:lvlJc w:val="left"/>
      <w:pPr>
        <w:ind w:left="1440" w:hanging="360"/>
      </w:pPr>
      <w:rPr>
        <w:rFonts w:ascii="Palatino Linotype" w:cs="Palatino Linotype" w:eastAsia="Palatino Linotype" w:hAnsi="Palatino Linotype"/>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8">
    <w:lvl w:ilvl="0">
      <w:start w:val="1"/>
      <w:numFmt w:val="lowerRoman"/>
      <w:lvlText w:val="%1)"/>
      <w:lvlJc w:val="left"/>
      <w:pPr>
        <w:ind w:left="1440" w:hanging="360"/>
      </w:pPr>
      <w:rPr>
        <w:rFonts w:ascii="Palatino Linotype" w:cs="Palatino Linotype" w:eastAsia="Palatino Linotype" w:hAnsi="Palatino Linotype"/>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9">
    <w:lvl w:ilvl="0">
      <w:start w:val="1"/>
      <w:numFmt w:val="lowerRoman"/>
      <w:lvlText w:val="%1)"/>
      <w:lvlJc w:val="left"/>
      <w:pPr>
        <w:ind w:left="720" w:hanging="360"/>
      </w:pPr>
      <w:rPr>
        <w:rFonts w:ascii="Palatino Linotype" w:cs="Palatino Linotype" w:eastAsia="Palatino Linotype" w:hAnsi="Palatino Linotype"/>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2250" w:hanging="360"/>
      </w:pPr>
      <w:rPr/>
    </w:lvl>
    <w:lvl w:ilvl="1">
      <w:start w:val="1"/>
      <w:numFmt w:val="lowerLetter"/>
      <w:lvlText w:val="%2."/>
      <w:lvlJc w:val="left"/>
      <w:pPr>
        <w:ind w:left="3513" w:hanging="360"/>
      </w:pPr>
      <w:rPr/>
    </w:lvl>
    <w:lvl w:ilvl="2">
      <w:start w:val="1"/>
      <w:numFmt w:val="lowerRoman"/>
      <w:lvlText w:val="%3."/>
      <w:lvlJc w:val="right"/>
      <w:pPr>
        <w:ind w:left="4233" w:hanging="180"/>
      </w:pPr>
      <w:rPr/>
    </w:lvl>
    <w:lvl w:ilvl="3">
      <w:start w:val="1"/>
      <w:numFmt w:val="decimal"/>
      <w:lvlText w:val="%4."/>
      <w:lvlJc w:val="left"/>
      <w:pPr>
        <w:ind w:left="4953" w:hanging="360"/>
      </w:pPr>
      <w:rPr/>
    </w:lvl>
    <w:lvl w:ilvl="4">
      <w:start w:val="1"/>
      <w:numFmt w:val="lowerLetter"/>
      <w:lvlText w:val="%5."/>
      <w:lvlJc w:val="left"/>
      <w:pPr>
        <w:ind w:left="5673" w:hanging="360"/>
      </w:pPr>
      <w:rPr/>
    </w:lvl>
    <w:lvl w:ilvl="5">
      <w:start w:val="1"/>
      <w:numFmt w:val="lowerRoman"/>
      <w:lvlText w:val="%6."/>
      <w:lvlJc w:val="right"/>
      <w:pPr>
        <w:ind w:left="6393" w:hanging="180"/>
      </w:pPr>
      <w:rPr/>
    </w:lvl>
    <w:lvl w:ilvl="6">
      <w:start w:val="1"/>
      <w:numFmt w:val="decimal"/>
      <w:lvlText w:val="%7."/>
      <w:lvlJc w:val="left"/>
      <w:pPr>
        <w:ind w:left="7113" w:hanging="360"/>
      </w:pPr>
      <w:rPr/>
    </w:lvl>
    <w:lvl w:ilvl="7">
      <w:start w:val="1"/>
      <w:numFmt w:val="lowerLetter"/>
      <w:lvlText w:val="%8."/>
      <w:lvlJc w:val="left"/>
      <w:pPr>
        <w:ind w:left="7833" w:hanging="360"/>
      </w:pPr>
      <w:rPr/>
    </w:lvl>
    <w:lvl w:ilvl="8">
      <w:start w:val="1"/>
      <w:numFmt w:val="lowerRoman"/>
      <w:lvlText w:val="%9."/>
      <w:lvlJc w:val="right"/>
      <w:pPr>
        <w:ind w:left="8553" w:hanging="180"/>
      </w:pPr>
      <w:rPr/>
    </w:lvl>
  </w:abstractNum>
  <w:abstractNum w:abstractNumId="31">
    <w:lvl w:ilvl="0">
      <w:start w:val="1"/>
      <w:numFmt w:val="lowerRoman"/>
      <w:lvlText w:val="%1."/>
      <w:lvlJc w:val="left"/>
      <w:pPr>
        <w:ind w:left="720" w:hanging="360"/>
      </w:pPr>
      <w:rPr>
        <w:rFonts w:ascii="Book Antiqua" w:cs="Book Antiqua" w:eastAsia="Book Antiqua" w:hAnsi="Book Antiqu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lowerRoman"/>
      <w:lvlText w:val="%1."/>
      <w:lvlJc w:val="left"/>
      <w:pPr>
        <w:ind w:left="810" w:hanging="360"/>
      </w:pPr>
      <w:rPr>
        <w:rFonts w:ascii="Book Antiqua" w:cs="Book Antiqua" w:eastAsia="Book Antiqua" w:hAnsi="Book Antiqua"/>
        <w:sz w:val="24"/>
        <w:szCs w:val="24"/>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3">
    <w:lvl w:ilvl="0">
      <w:start w:val="1"/>
      <w:numFmt w:val="lowerRoman"/>
      <w:lvlText w:val="%1."/>
      <w:lvlJc w:val="left"/>
      <w:pPr>
        <w:ind w:left="720" w:hanging="360"/>
      </w:pPr>
      <w:rPr>
        <w:rFonts w:ascii="Book Antiqua" w:cs="Book Antiqua" w:eastAsia="Book Antiqua" w:hAnsi="Book Antiqu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lowerRoman"/>
      <w:lvlText w:val="%1."/>
      <w:lvlJc w:val="left"/>
      <w:pPr>
        <w:ind w:left="720" w:hanging="360"/>
      </w:pPr>
      <w:rPr>
        <w:rFonts w:ascii="Book Antiqua" w:cs="Book Antiqua" w:eastAsia="Book Antiqua" w:hAnsi="Book Antiqu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6">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7">
    <w:lvl w:ilvl="0">
      <w:start w:val="1"/>
      <w:numFmt w:val="lowerLetter"/>
      <w:lvlText w:val="%1."/>
      <w:lvlJc w:val="left"/>
      <w:pPr>
        <w:ind w:left="2160" w:hanging="360"/>
      </w:pPr>
      <w:rPr>
        <w:rFonts w:ascii="Verdana" w:cs="Verdana" w:eastAsia="Verdana" w:hAnsi="Verdana"/>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8">
    <w:lvl w:ilvl="0">
      <w:start w:val="1"/>
      <w:numFmt w:val="lowerLetter"/>
      <w:lvlText w:val="%1."/>
      <w:lvlJc w:val="left"/>
      <w:pPr>
        <w:ind w:left="2160" w:hanging="360"/>
      </w:pPr>
      <w:rPr>
        <w:rFonts w:ascii="Verdana" w:cs="Verdana" w:eastAsia="Verdana" w:hAnsi="Verdana"/>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39">
    <w:lvl w:ilvl="0">
      <w:start w:val="1"/>
      <w:numFmt w:val="lowerRoman"/>
      <w:lvlText w:val="%1."/>
      <w:lvlJc w:val="left"/>
      <w:pPr>
        <w:ind w:left="720" w:hanging="360"/>
      </w:pPr>
      <w:rPr>
        <w:rFonts w:ascii="Book Antiqua" w:cs="Book Antiqua" w:eastAsia="Book Antiqua" w:hAnsi="Book Antiqua"/>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lowerLetter"/>
      <w:lvlText w:val="%1."/>
      <w:lvlJc w:val="left"/>
      <w:pPr>
        <w:ind w:left="2160" w:hanging="360"/>
      </w:pPr>
      <w:rPr>
        <w:rFonts w:ascii="Verdana" w:cs="Verdana" w:eastAsia="Verdana" w:hAnsi="Verdana"/>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1">
    <w:lvl w:ilvl="0">
      <w:start w:val="1"/>
      <w:numFmt w:val="lowerLetter"/>
      <w:lvlText w:val="%1."/>
      <w:lvlJc w:val="left"/>
      <w:pPr>
        <w:ind w:left="2160" w:hanging="360"/>
      </w:pPr>
      <w:rPr>
        <w:rFonts w:ascii="Verdana" w:cs="Verdana" w:eastAsia="Verdana" w:hAnsi="Verdana"/>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2">
    <w:lvl w:ilvl="0">
      <w:start w:val="1"/>
      <w:numFmt w:val="lowerRoman"/>
      <w:lvlText w:val="%1."/>
      <w:lvlJc w:val="left"/>
      <w:pPr>
        <w:ind w:left="780" w:hanging="360"/>
      </w:pPr>
      <w:rPr>
        <w:rFonts w:ascii="Book Antiqua" w:cs="Book Antiqua" w:eastAsia="Book Antiqua" w:hAnsi="Book Antiqua"/>
        <w:sz w:val="24"/>
        <w:szCs w:val="24"/>
      </w:rPr>
    </w:lvl>
    <w:lvl w:ilvl="1">
      <w:start w:val="1"/>
      <w:numFmt w:val="lowerLetter"/>
      <w:lvlText w:val="%2."/>
      <w:lvlJc w:val="left"/>
      <w:pPr>
        <w:ind w:left="27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43">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4">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5">
    <w:lvl w:ilvl="0">
      <w:start w:val="1"/>
      <w:numFmt w:val="lowerLetter"/>
      <w:lvlText w:val="%1."/>
      <w:lvlJc w:val="left"/>
      <w:pPr>
        <w:ind w:left="1440" w:hanging="360"/>
      </w:pPr>
      <w:rPr>
        <w:rFonts w:ascii="Verdana" w:cs="Verdana" w:eastAsia="Verdana" w:hAnsi="Verdan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6">
    <w:lvl w:ilvl="0">
      <w:start w:val="1"/>
      <w:numFmt w:val="decimal"/>
      <w:lvlText w:val="%1."/>
      <w:lvlJc w:val="left"/>
      <w:pPr>
        <w:ind w:left="2160" w:hanging="360"/>
      </w:pPr>
      <w:rPr/>
    </w:lvl>
    <w:lvl w:ilvl="1">
      <w:start w:val="1"/>
      <w:numFmt w:val="lowerLetter"/>
      <w:lvlText w:val="%2."/>
      <w:lvlJc w:val="left"/>
      <w:pPr>
        <w:ind w:left="3423" w:hanging="360"/>
      </w:pPr>
      <w:rPr/>
    </w:lvl>
    <w:lvl w:ilvl="2">
      <w:start w:val="1"/>
      <w:numFmt w:val="lowerRoman"/>
      <w:lvlText w:val="%3."/>
      <w:lvlJc w:val="right"/>
      <w:pPr>
        <w:ind w:left="4143" w:hanging="180"/>
      </w:pPr>
      <w:rPr/>
    </w:lvl>
    <w:lvl w:ilvl="3">
      <w:start w:val="1"/>
      <w:numFmt w:val="decimal"/>
      <w:lvlText w:val="%4."/>
      <w:lvlJc w:val="left"/>
      <w:pPr>
        <w:ind w:left="4863" w:hanging="360"/>
      </w:pPr>
      <w:rPr/>
    </w:lvl>
    <w:lvl w:ilvl="4">
      <w:start w:val="1"/>
      <w:numFmt w:val="lowerLetter"/>
      <w:lvlText w:val="%5."/>
      <w:lvlJc w:val="left"/>
      <w:pPr>
        <w:ind w:left="5583" w:hanging="360"/>
      </w:pPr>
      <w:rPr/>
    </w:lvl>
    <w:lvl w:ilvl="5">
      <w:start w:val="1"/>
      <w:numFmt w:val="lowerRoman"/>
      <w:lvlText w:val="%6."/>
      <w:lvlJc w:val="right"/>
      <w:pPr>
        <w:ind w:left="6303" w:hanging="180"/>
      </w:pPr>
      <w:rPr/>
    </w:lvl>
    <w:lvl w:ilvl="6">
      <w:start w:val="1"/>
      <w:numFmt w:val="decimal"/>
      <w:lvlText w:val="%7."/>
      <w:lvlJc w:val="left"/>
      <w:pPr>
        <w:ind w:left="7023" w:hanging="360"/>
      </w:pPr>
      <w:rPr/>
    </w:lvl>
    <w:lvl w:ilvl="7">
      <w:start w:val="1"/>
      <w:numFmt w:val="lowerLetter"/>
      <w:lvlText w:val="%8."/>
      <w:lvlJc w:val="left"/>
      <w:pPr>
        <w:ind w:left="7743" w:hanging="360"/>
      </w:pPr>
      <w:rPr/>
    </w:lvl>
    <w:lvl w:ilvl="8">
      <w:start w:val="1"/>
      <w:numFmt w:val="lowerRoman"/>
      <w:lvlText w:val="%9."/>
      <w:lvlJc w:val="right"/>
      <w:pPr>
        <w:ind w:left="8463" w:hanging="180"/>
      </w:pPr>
      <w:rPr/>
    </w:lvl>
  </w:abstractNum>
  <w:abstractNum w:abstractNumId="47">
    <w:lvl w:ilvl="0">
      <w:start w:val="1"/>
      <w:numFmt w:val="lowerRoman"/>
      <w:lvlText w:val="%1)"/>
      <w:lvlJc w:val="left"/>
      <w:pPr>
        <w:ind w:left="2160" w:hanging="360"/>
      </w:pPr>
      <w:rPr>
        <w:rFonts w:ascii="Palatino Linotype" w:cs="Palatino Linotype" w:eastAsia="Palatino Linotype" w:hAnsi="Palatino Linotype"/>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8">
    <w:lvl w:ilvl="0">
      <w:start w:val="1"/>
      <w:numFmt w:val="lowerRoman"/>
      <w:lvlText w:val="%1)"/>
      <w:lvlJc w:val="left"/>
      <w:pPr>
        <w:ind w:left="720" w:hanging="360"/>
      </w:pPr>
      <w:rPr>
        <w:rFonts w:ascii="Palatino Linotype" w:cs="Palatino Linotype" w:eastAsia="Palatino Linotype" w:hAnsi="Palatino Linotype"/>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870" w:hanging="360"/>
      </w:pPr>
      <w:rPr/>
    </w:lvl>
    <w:lvl w:ilvl="4">
      <w:start w:val="1"/>
      <w:numFmt w:val="lowerLetter"/>
      <w:lvlText w:val="%5."/>
      <w:lvlJc w:val="left"/>
      <w:pPr>
        <w:ind w:left="3600" w:hanging="360"/>
      </w:pPr>
      <w:rPr/>
    </w:lvl>
    <w:lvl w:ilvl="5">
      <w:start w:val="1"/>
      <w:numFmt w:val="lowerLetter"/>
      <w:lvlText w:val="%6."/>
      <w:lvlJc w:val="left"/>
      <w:pPr>
        <w:ind w:left="450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lowerRoman"/>
      <w:lvlText w:val="%1)"/>
      <w:lvlJc w:val="left"/>
      <w:pPr>
        <w:ind w:left="1440" w:hanging="360"/>
      </w:pPr>
      <w:rPr>
        <w:rFonts w:ascii="Palatino Linotype" w:cs="Palatino Linotype" w:eastAsia="Palatino Linotype" w:hAnsi="Palatino Linotype"/>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0">
    <w:lvl w:ilvl="0">
      <w:start w:val="1"/>
      <w:numFmt w:val="lowerRoman"/>
      <w:lvlText w:val="%1)"/>
      <w:lvlJc w:val="left"/>
      <w:pPr>
        <w:ind w:left="720" w:hanging="360"/>
      </w:pPr>
      <w:rPr>
        <w:rFonts w:ascii="Palatino Linotype" w:cs="Palatino Linotype" w:eastAsia="Palatino Linotype" w:hAnsi="Palatino Linotype"/>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lowerLetter"/>
      <w:lvlText w:val="%7."/>
      <w:lvlJc w:val="left"/>
      <w:pPr>
        <w:ind w:left="450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lowerRoman"/>
      <w:lvlText w:val="%1."/>
      <w:lvlJc w:val="left"/>
      <w:pPr>
        <w:ind w:left="720" w:hanging="360"/>
      </w:pPr>
      <w:rPr>
        <w:rFonts w:ascii="Book Antiqua" w:cs="Book Antiqua" w:eastAsia="Book Antiqua" w:hAnsi="Book Antiqu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3">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4">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5">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6">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7">
    <w:lvl w:ilvl="0">
      <w:start w:val="1"/>
      <w:numFmt w:val="decimal"/>
      <w:lvlText w:val="%1."/>
      <w:lvlJc w:val="left"/>
      <w:pPr>
        <w:ind w:left="1800" w:hanging="360"/>
      </w:pPr>
      <w:rPr/>
    </w:lvl>
    <w:lvl w:ilvl="1">
      <w:start w:val="1"/>
      <w:numFmt w:val="lowerLetter"/>
      <w:lvlText w:val="%2."/>
      <w:lvlJc w:val="left"/>
      <w:pPr>
        <w:ind w:left="2478" w:hanging="360"/>
      </w:pPr>
      <w:rPr/>
    </w:lvl>
    <w:lvl w:ilvl="2">
      <w:start w:val="1"/>
      <w:numFmt w:val="lowerRoman"/>
      <w:lvlText w:val="%3."/>
      <w:lvlJc w:val="right"/>
      <w:pPr>
        <w:ind w:left="3198" w:hanging="180"/>
      </w:pPr>
      <w:rPr/>
    </w:lvl>
    <w:lvl w:ilvl="3">
      <w:start w:val="1"/>
      <w:numFmt w:val="decimal"/>
      <w:lvlText w:val="%4."/>
      <w:lvlJc w:val="left"/>
      <w:pPr>
        <w:ind w:left="3918" w:hanging="360"/>
      </w:pPr>
      <w:rPr/>
    </w:lvl>
    <w:lvl w:ilvl="4">
      <w:start w:val="1"/>
      <w:numFmt w:val="lowerLetter"/>
      <w:lvlText w:val="%5."/>
      <w:lvlJc w:val="left"/>
      <w:pPr>
        <w:ind w:left="4638" w:hanging="360"/>
      </w:pPr>
      <w:rPr/>
    </w:lvl>
    <w:lvl w:ilvl="5">
      <w:start w:val="1"/>
      <w:numFmt w:val="lowerRoman"/>
      <w:lvlText w:val="%6."/>
      <w:lvlJc w:val="right"/>
      <w:pPr>
        <w:ind w:left="5358" w:hanging="180"/>
      </w:pPr>
      <w:rPr/>
    </w:lvl>
    <w:lvl w:ilvl="6">
      <w:start w:val="1"/>
      <w:numFmt w:val="decimal"/>
      <w:lvlText w:val="%7."/>
      <w:lvlJc w:val="left"/>
      <w:pPr>
        <w:ind w:left="6078" w:hanging="360"/>
      </w:pPr>
      <w:rPr/>
    </w:lvl>
    <w:lvl w:ilvl="7">
      <w:start w:val="1"/>
      <w:numFmt w:val="lowerLetter"/>
      <w:lvlText w:val="%8."/>
      <w:lvlJc w:val="left"/>
      <w:pPr>
        <w:ind w:left="6798" w:hanging="360"/>
      </w:pPr>
      <w:rPr/>
    </w:lvl>
    <w:lvl w:ilvl="8">
      <w:start w:val="1"/>
      <w:numFmt w:val="lowerRoman"/>
      <w:lvlText w:val="%9."/>
      <w:lvlJc w:val="right"/>
      <w:pPr>
        <w:ind w:left="7518" w:hanging="180"/>
      </w:pPr>
      <w:rPr/>
    </w:lvl>
  </w:abstractNum>
  <w:abstractNum w:abstractNumId="58">
    <w:lvl w:ilvl="0">
      <w:start w:val="1"/>
      <w:numFmt w:val="lowerRoman"/>
      <w:lvlText w:val="%1."/>
      <w:lvlJc w:val="left"/>
      <w:pPr>
        <w:ind w:left="720" w:hanging="360"/>
      </w:pPr>
      <w:rPr>
        <w:rFonts w:ascii="Book Antiqua" w:cs="Book Antiqua" w:eastAsia="Book Antiqua" w:hAnsi="Book Antiqu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0">
    <w:lvl w:ilvl="0">
      <w:start w:val="1"/>
      <w:numFmt w:val="lowerRoman"/>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lowerRoman"/>
      <w:lvlText w:val="%1."/>
      <w:lvlJc w:val="left"/>
      <w:pPr>
        <w:ind w:left="1440" w:hanging="360"/>
      </w:pPr>
      <w:rPr>
        <w:rFonts w:ascii="Times New Roman" w:cs="Times New Roman" w:eastAsia="Times New Roman" w:hAnsi="Times New Roman"/>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2">
    <w:lvl w:ilvl="0">
      <w:start w:val="1"/>
      <w:numFmt w:val="lowerRoman"/>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lowerRoman"/>
      <w:lvlText w:val="%1."/>
      <w:lvlJc w:val="right"/>
      <w:pPr>
        <w:ind w:left="1947" w:hanging="360"/>
      </w:pPr>
      <w:rPr/>
    </w:lvl>
    <w:lvl w:ilvl="1">
      <w:start w:val="1"/>
      <w:numFmt w:val="lowerLetter"/>
      <w:lvlText w:val="%2."/>
      <w:lvlJc w:val="left"/>
      <w:pPr>
        <w:ind w:left="2667" w:hanging="360"/>
      </w:pPr>
      <w:rPr/>
    </w:lvl>
    <w:lvl w:ilvl="2">
      <w:start w:val="1"/>
      <w:numFmt w:val="lowerRoman"/>
      <w:lvlText w:val="%3."/>
      <w:lvlJc w:val="right"/>
      <w:pPr>
        <w:ind w:left="3387" w:hanging="180"/>
      </w:pPr>
      <w:rPr/>
    </w:lvl>
    <w:lvl w:ilvl="3">
      <w:start w:val="1"/>
      <w:numFmt w:val="decimal"/>
      <w:lvlText w:val="%4."/>
      <w:lvlJc w:val="left"/>
      <w:pPr>
        <w:ind w:left="4107" w:hanging="360"/>
      </w:pPr>
      <w:rPr/>
    </w:lvl>
    <w:lvl w:ilvl="4">
      <w:start w:val="1"/>
      <w:numFmt w:val="lowerLetter"/>
      <w:lvlText w:val="%5."/>
      <w:lvlJc w:val="left"/>
      <w:pPr>
        <w:ind w:left="4827" w:hanging="360"/>
      </w:pPr>
      <w:rPr/>
    </w:lvl>
    <w:lvl w:ilvl="5">
      <w:start w:val="1"/>
      <w:numFmt w:val="lowerRoman"/>
      <w:lvlText w:val="%6."/>
      <w:lvlJc w:val="right"/>
      <w:pPr>
        <w:ind w:left="5547" w:hanging="180"/>
      </w:pPr>
      <w:rPr/>
    </w:lvl>
    <w:lvl w:ilvl="6">
      <w:start w:val="1"/>
      <w:numFmt w:val="decimal"/>
      <w:lvlText w:val="%7."/>
      <w:lvlJc w:val="left"/>
      <w:pPr>
        <w:ind w:left="6267" w:hanging="360"/>
      </w:pPr>
      <w:rPr/>
    </w:lvl>
    <w:lvl w:ilvl="7">
      <w:start w:val="1"/>
      <w:numFmt w:val="lowerLetter"/>
      <w:lvlText w:val="%8."/>
      <w:lvlJc w:val="left"/>
      <w:pPr>
        <w:ind w:left="6987" w:hanging="360"/>
      </w:pPr>
      <w:rPr/>
    </w:lvl>
    <w:lvl w:ilvl="8">
      <w:start w:val="1"/>
      <w:numFmt w:val="lowerRoman"/>
      <w:lvlText w:val="%9."/>
      <w:lvlJc w:val="right"/>
      <w:pPr>
        <w:ind w:left="7707" w:hanging="180"/>
      </w:pPr>
      <w:rPr/>
    </w:lvl>
  </w:abstractNum>
  <w:abstractNum w:abstractNumId="6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decimal"/>
      <w:lvlText w:val="%1."/>
      <w:lvlJc w:val="left"/>
      <w:pPr>
        <w:ind w:left="3420" w:hanging="360"/>
      </w:pPr>
      <w:rPr/>
    </w:lvl>
    <w:lvl w:ilvl="1">
      <w:start w:val="1"/>
      <w:numFmt w:val="lowerLetter"/>
      <w:lvlText w:val="%2."/>
      <w:lvlJc w:val="left"/>
      <w:pPr>
        <w:ind w:left="1382" w:hanging="360.0000000000001"/>
      </w:pPr>
      <w:rPr/>
    </w:lvl>
    <w:lvl w:ilvl="2">
      <w:start w:val="1"/>
      <w:numFmt w:val="decimal"/>
      <w:lvlText w:val="%3."/>
      <w:lvlJc w:val="left"/>
      <w:pPr>
        <w:ind w:left="704" w:hanging="359.99999999999994"/>
      </w:pPr>
      <w:rPr/>
    </w:lvl>
    <w:lvl w:ilvl="3">
      <w:start w:val="1"/>
      <w:numFmt w:val="decimal"/>
      <w:lvlText w:val="%4."/>
      <w:lvlJc w:val="left"/>
      <w:pPr>
        <w:ind w:left="2822" w:hanging="360"/>
      </w:pPr>
      <w:rPr/>
    </w:lvl>
    <w:lvl w:ilvl="4">
      <w:start w:val="1"/>
      <w:numFmt w:val="lowerLetter"/>
      <w:lvlText w:val="%5."/>
      <w:lvlJc w:val="left"/>
      <w:pPr>
        <w:ind w:left="3542" w:hanging="360"/>
      </w:pPr>
      <w:rPr/>
    </w:lvl>
    <w:lvl w:ilvl="5">
      <w:start w:val="1"/>
      <w:numFmt w:val="lowerRoman"/>
      <w:lvlText w:val="%6."/>
      <w:lvlJc w:val="right"/>
      <w:pPr>
        <w:ind w:left="4262" w:hanging="180"/>
      </w:pPr>
      <w:rPr/>
    </w:lvl>
    <w:lvl w:ilvl="6">
      <w:start w:val="1"/>
      <w:numFmt w:val="decimal"/>
      <w:lvlText w:val="%7."/>
      <w:lvlJc w:val="left"/>
      <w:pPr>
        <w:ind w:left="4982" w:hanging="360"/>
      </w:pPr>
      <w:rPr/>
    </w:lvl>
    <w:lvl w:ilvl="7">
      <w:start w:val="1"/>
      <w:numFmt w:val="lowerLetter"/>
      <w:lvlText w:val="%8."/>
      <w:lvlJc w:val="left"/>
      <w:pPr>
        <w:ind w:left="5702" w:hanging="360"/>
      </w:pPr>
      <w:rPr/>
    </w:lvl>
    <w:lvl w:ilvl="8">
      <w:start w:val="1"/>
      <w:numFmt w:val="lowerRoman"/>
      <w:lvlText w:val="%9."/>
      <w:lvlJc w:val="right"/>
      <w:pPr>
        <w:ind w:left="6422" w:hanging="180"/>
      </w:pPr>
      <w:rPr/>
    </w:lvl>
  </w:abstractNum>
  <w:abstractNum w:abstractNumId="66">
    <w:lvl w:ilvl="0">
      <w:start w:val="1"/>
      <w:numFmt w:val="lowerRoman"/>
      <w:lvlText w:val="%1."/>
      <w:lvlJc w:val="left"/>
      <w:pPr>
        <w:ind w:left="781" w:hanging="360.00000000000006"/>
      </w:pPr>
      <w:rPr>
        <w:rFonts w:ascii="Book Antiqua" w:cs="Book Antiqua" w:eastAsia="Book Antiqua" w:hAnsi="Book Antiqua"/>
        <w:sz w:val="24"/>
        <w:szCs w:val="24"/>
      </w:rPr>
    </w:lvl>
    <w:lvl w:ilvl="1">
      <w:start w:val="1"/>
      <w:numFmt w:val="lowerLetter"/>
      <w:lvlText w:val="%2."/>
      <w:lvlJc w:val="left"/>
      <w:pPr>
        <w:ind w:left="1501" w:hanging="360"/>
      </w:pPr>
      <w:rPr/>
    </w:lvl>
    <w:lvl w:ilvl="2">
      <w:start w:val="1"/>
      <w:numFmt w:val="lowerRoman"/>
      <w:lvlText w:val="%3."/>
      <w:lvlJc w:val="right"/>
      <w:pPr>
        <w:ind w:left="2221" w:hanging="180"/>
      </w:pPr>
      <w:rPr/>
    </w:lvl>
    <w:lvl w:ilvl="3">
      <w:start w:val="1"/>
      <w:numFmt w:val="decimal"/>
      <w:lvlText w:val="%4."/>
      <w:lvlJc w:val="left"/>
      <w:pPr>
        <w:ind w:left="2941" w:hanging="360"/>
      </w:pPr>
      <w:rPr/>
    </w:lvl>
    <w:lvl w:ilvl="4">
      <w:start w:val="1"/>
      <w:numFmt w:val="lowerLetter"/>
      <w:lvlText w:val="%5."/>
      <w:lvlJc w:val="left"/>
      <w:pPr>
        <w:ind w:left="3661" w:hanging="360"/>
      </w:pPr>
      <w:rPr/>
    </w:lvl>
    <w:lvl w:ilvl="5">
      <w:start w:val="1"/>
      <w:numFmt w:val="lowerRoman"/>
      <w:lvlText w:val="%6."/>
      <w:lvlJc w:val="right"/>
      <w:pPr>
        <w:ind w:left="4381" w:hanging="180"/>
      </w:pPr>
      <w:rPr/>
    </w:lvl>
    <w:lvl w:ilvl="6">
      <w:start w:val="1"/>
      <w:numFmt w:val="decimal"/>
      <w:lvlText w:val="%7."/>
      <w:lvlJc w:val="left"/>
      <w:pPr>
        <w:ind w:left="5101" w:hanging="360"/>
      </w:pPr>
      <w:rPr/>
    </w:lvl>
    <w:lvl w:ilvl="7">
      <w:start w:val="1"/>
      <w:numFmt w:val="lowerLetter"/>
      <w:lvlText w:val="%8."/>
      <w:lvlJc w:val="left"/>
      <w:pPr>
        <w:ind w:left="5821" w:hanging="360"/>
      </w:pPr>
      <w:rPr/>
    </w:lvl>
    <w:lvl w:ilvl="8">
      <w:start w:val="1"/>
      <w:numFmt w:val="lowerRoman"/>
      <w:lvlText w:val="%9."/>
      <w:lvlJc w:val="right"/>
      <w:pPr>
        <w:ind w:left="6541"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lowerRoman"/>
      <w:lvlText w:val="%1."/>
      <w:lvlJc w:val="left"/>
      <w:pPr>
        <w:ind w:left="1440" w:hanging="360"/>
      </w:pPr>
      <w:rPr>
        <w:rFonts w:ascii="Times New Roman" w:cs="Times New Roman" w:eastAsia="Times New Roman" w:hAnsi="Times New Roman"/>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9">
    <w:lvl w:ilvl="0">
      <w:start w:val="1"/>
      <w:numFmt w:val="lowerRoman"/>
      <w:lvlText w:val="%1."/>
      <w:lvlJc w:val="left"/>
      <w:pPr>
        <w:ind w:left="1440" w:hanging="360"/>
      </w:pPr>
      <w:rPr>
        <w:rFonts w:ascii="Times New Roman" w:cs="Times New Roman" w:eastAsia="Times New Roman" w:hAnsi="Times New Roman"/>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1">
    <w:lvl w:ilvl="0">
      <w:start w:val="1"/>
      <w:numFmt w:val="lowerLetter"/>
      <w:lvlText w:val="%1."/>
      <w:lvlJc w:val="left"/>
      <w:pPr>
        <w:ind w:left="2160" w:hanging="360"/>
      </w:pPr>
      <w:rPr>
        <w:rFonts w:ascii="Verdana" w:cs="Verdana" w:eastAsia="Verdana" w:hAnsi="Verdana"/>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2">
    <w:lvl w:ilvl="0">
      <w:start w:val="1"/>
      <w:numFmt w:val="lowerRoman"/>
      <w:lvlText w:val="%1."/>
      <w:lvlJc w:val="left"/>
      <w:pPr>
        <w:ind w:left="2160" w:hanging="360"/>
      </w:pPr>
      <w:rPr>
        <w:rFonts w:ascii="Times New Roman" w:cs="Times New Roman" w:eastAsia="Times New Roman" w:hAnsi="Times New Roman"/>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3">
    <w:lvl w:ilvl="0">
      <w:start w:val="1"/>
      <w:numFmt w:val="lowerLetter"/>
      <w:lvlText w:val="%1."/>
      <w:lvlJc w:val="left"/>
      <w:pPr>
        <w:ind w:left="2160" w:hanging="360"/>
      </w:pPr>
      <w:rPr>
        <w:rFonts w:ascii="Verdana" w:cs="Verdana" w:eastAsia="Verdana" w:hAnsi="Verdana"/>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4">
    <w:lvl w:ilvl="0">
      <w:start w:val="1"/>
      <w:numFmt w:val="lowerRoman"/>
      <w:lvlText w:val="%1."/>
      <w:lvlJc w:val="left"/>
      <w:pPr>
        <w:ind w:left="1440" w:hanging="360"/>
      </w:pPr>
      <w:rPr>
        <w:rFonts w:ascii="Book Antiqua" w:cs="Book Antiqua" w:eastAsia="Book Antiqua" w:hAnsi="Book Antiqua"/>
        <w:sz w:val="24"/>
        <w:szCs w:val="24"/>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5">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6">
    <w:lvl w:ilvl="0">
      <w:start w:val="1"/>
      <w:numFmt w:val="lowerRoman"/>
      <w:lvlText w:val="%1."/>
      <w:lvlJc w:val="left"/>
      <w:pPr>
        <w:ind w:left="1710" w:hanging="360"/>
      </w:pPr>
      <w:rPr>
        <w:rFonts w:ascii="Times New Roman" w:cs="Times New Roman" w:eastAsia="Times New Roman" w:hAnsi="Times New Roman"/>
        <w:sz w:val="24"/>
        <w:szCs w:val="24"/>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lowerRoman"/>
      <w:lvlText w:val="%1."/>
      <w:lvlJc w:val="left"/>
      <w:pPr>
        <w:ind w:left="2160" w:hanging="360"/>
      </w:pPr>
      <w:rPr>
        <w:rFonts w:ascii="Times New Roman" w:cs="Times New Roman" w:eastAsia="Times New Roman" w:hAnsi="Times New Roman"/>
        <w:sz w:val="24"/>
        <w:szCs w:val="24"/>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79">
    <w:lvl w:ilvl="0">
      <w:start w:val="1"/>
      <w:numFmt w:val="lowerRoman"/>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lowerRoman"/>
      <w:lvlText w:val="%1."/>
      <w:lvlJc w:val="left"/>
      <w:pPr>
        <w:ind w:left="720" w:hanging="360"/>
      </w:pPr>
      <w:rPr>
        <w:rFonts w:ascii="Book Antiqua" w:cs="Book Antiqua" w:eastAsia="Book Antiqua" w:hAnsi="Book Antiqu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2">
    <w:lvl w:ilvl="0">
      <w:start w:val="1"/>
      <w:numFmt w:val="low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3">
    <w:lvl w:ilvl="0">
      <w:start w:val="1"/>
      <w:numFmt w:val="low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4">
    <w:lvl w:ilvl="0">
      <w:start w:val="1"/>
      <w:numFmt w:val="lowerRoman"/>
      <w:lvlText w:val="%1."/>
      <w:lvlJc w:val="left"/>
      <w:pPr>
        <w:ind w:left="720" w:hanging="360"/>
      </w:pPr>
      <w:rPr>
        <w:rFonts w:ascii="Tahoma" w:cs="Tahoma" w:eastAsia="Tahoma" w:hAnsi="Tahoma"/>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5">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lowerLetter"/>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8">
    <w:lvl w:ilvl="0">
      <w:start w:val="1"/>
      <w:numFmt w:val="decimal"/>
      <w:lvlText w:val="%1."/>
      <w:lvlJc w:val="left"/>
      <w:pPr>
        <w:ind w:left="720" w:hanging="360"/>
      </w:pPr>
      <w:rPr>
        <w:rFonts w:ascii="Verdana" w:cs="Verdana" w:eastAsia="Verdana" w:hAnsi="Verdana"/>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9">
    <w:lvl w:ilvl="0">
      <w:start w:val="1"/>
      <w:numFmt w:val="lowerLetter"/>
      <w:lvlText w:val="(%1)"/>
      <w:lvlJc w:val="left"/>
      <w:pPr>
        <w:ind w:left="450" w:hanging="450"/>
      </w:pPr>
      <w:rPr>
        <w:b w:val="1"/>
      </w:rPr>
    </w:lvl>
    <w:lvl w:ilvl="1">
      <w:start w:val="1"/>
      <w:numFmt w:val="decimal"/>
      <w:lvlText w:val="%1.%2"/>
      <w:lvlJc w:val="left"/>
      <w:pPr>
        <w:ind w:left="450" w:hanging="450"/>
      </w:pPr>
      <w:rPr>
        <w:b w:val="0"/>
      </w:r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rPr>
        <w:b w:val="0"/>
      </w:rPr>
    </w:lvl>
    <w:lvl w:ilvl="5">
      <w:start w:val="1"/>
      <w:numFmt w:val="decimal"/>
      <w:lvlText w:val="%1.%2.%3.%4.%5.%6"/>
      <w:lvlJc w:val="left"/>
      <w:pPr>
        <w:ind w:left="1440" w:hanging="1440"/>
      </w:pPr>
      <w:rPr>
        <w:b w:val="0"/>
      </w:rPr>
    </w:lvl>
    <w:lvl w:ilvl="6">
      <w:start w:val="1"/>
      <w:numFmt w:val="decimal"/>
      <w:lvlText w:val="%1.%2.%3.%4.%5.%6.%7"/>
      <w:lvlJc w:val="left"/>
      <w:pPr>
        <w:ind w:left="1440" w:hanging="1440"/>
      </w:pPr>
      <w:rPr>
        <w:b w:val="0"/>
      </w:rPr>
    </w:lvl>
    <w:lvl w:ilvl="7">
      <w:start w:val="1"/>
      <w:numFmt w:val="decimal"/>
      <w:lvlText w:val="%1.%2.%3.%4.%5.%6.%7.%8"/>
      <w:lvlJc w:val="left"/>
      <w:pPr>
        <w:ind w:left="1800" w:hanging="1800"/>
      </w:pPr>
      <w:rPr>
        <w:b w:val="0"/>
      </w:rPr>
    </w:lvl>
    <w:lvl w:ilvl="8">
      <w:start w:val="1"/>
      <w:numFmt w:val="decimal"/>
      <w:lvlText w:val="%1.%2.%3.%4.%5.%6.%7.%8.%9"/>
      <w:lvlJc w:val="left"/>
      <w:pPr>
        <w:ind w:left="2160" w:hanging="2160"/>
      </w:pPr>
      <w:rPr>
        <w:b w:val="0"/>
      </w:rPr>
    </w:lvl>
  </w:abstractNum>
  <w:abstractNum w:abstractNumId="9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39"/>
      <w:numFmt w:val="decimal"/>
      <w:lvlText w:val="%1"/>
      <w:lvlJc w:val="left"/>
      <w:pPr>
        <w:ind w:left="465" w:hanging="465"/>
      </w:pPr>
      <w:rPr>
        <w:color w:val="211d1e"/>
      </w:rPr>
    </w:lvl>
    <w:lvl w:ilvl="1">
      <w:start w:val="1"/>
      <w:numFmt w:val="decimal"/>
      <w:lvlText w:val="%1.%2"/>
      <w:lvlJc w:val="left"/>
      <w:pPr>
        <w:ind w:left="720" w:hanging="720"/>
      </w:pPr>
      <w:rPr>
        <w:color w:val="211d1e"/>
      </w:rPr>
    </w:lvl>
    <w:lvl w:ilvl="2">
      <w:start w:val="1"/>
      <w:numFmt w:val="decimal"/>
      <w:lvlText w:val="%1.%2.%3"/>
      <w:lvlJc w:val="left"/>
      <w:pPr>
        <w:ind w:left="720" w:hanging="720"/>
      </w:pPr>
      <w:rPr>
        <w:color w:val="211d1e"/>
      </w:rPr>
    </w:lvl>
    <w:lvl w:ilvl="3">
      <w:start w:val="1"/>
      <w:numFmt w:val="decimal"/>
      <w:lvlText w:val="%1.%2.%3.%4"/>
      <w:lvlJc w:val="left"/>
      <w:pPr>
        <w:ind w:left="1080" w:hanging="1080"/>
      </w:pPr>
      <w:rPr>
        <w:color w:val="211d1e"/>
      </w:rPr>
    </w:lvl>
    <w:lvl w:ilvl="4">
      <w:start w:val="1"/>
      <w:numFmt w:val="decimal"/>
      <w:lvlText w:val="%1.%2.%3.%4.%5"/>
      <w:lvlJc w:val="left"/>
      <w:pPr>
        <w:ind w:left="1440" w:hanging="1440"/>
      </w:pPr>
      <w:rPr>
        <w:color w:val="211d1e"/>
      </w:rPr>
    </w:lvl>
    <w:lvl w:ilvl="5">
      <w:start w:val="1"/>
      <w:numFmt w:val="decimal"/>
      <w:lvlText w:val="%1.%2.%3.%4.%5.%6"/>
      <w:lvlJc w:val="left"/>
      <w:pPr>
        <w:ind w:left="1440" w:hanging="1440"/>
      </w:pPr>
      <w:rPr>
        <w:color w:val="211d1e"/>
      </w:rPr>
    </w:lvl>
    <w:lvl w:ilvl="6">
      <w:start w:val="1"/>
      <w:numFmt w:val="decimal"/>
      <w:lvlText w:val="%1.%2.%3.%4.%5.%6.%7"/>
      <w:lvlJc w:val="left"/>
      <w:pPr>
        <w:ind w:left="1800" w:hanging="1800"/>
      </w:pPr>
      <w:rPr>
        <w:color w:val="211d1e"/>
      </w:rPr>
    </w:lvl>
    <w:lvl w:ilvl="7">
      <w:start w:val="1"/>
      <w:numFmt w:val="decimal"/>
      <w:lvlText w:val="%1.%2.%3.%4.%5.%6.%7.%8"/>
      <w:lvlJc w:val="left"/>
      <w:pPr>
        <w:ind w:left="2160" w:hanging="2160"/>
      </w:pPr>
      <w:rPr>
        <w:color w:val="211d1e"/>
      </w:rPr>
    </w:lvl>
    <w:lvl w:ilvl="8">
      <w:start w:val="1"/>
      <w:numFmt w:val="decimal"/>
      <w:lvlText w:val="%1.%2.%3.%4.%5.%6.%7.%8.%9"/>
      <w:lvlJc w:val="left"/>
      <w:pPr>
        <w:ind w:left="2160" w:hanging="2160"/>
      </w:pPr>
      <w:rPr>
        <w:color w:val="211d1e"/>
      </w:rPr>
    </w:lvl>
  </w:abstractNum>
  <w:abstractNum w:abstractNumId="92">
    <w:lvl w:ilvl="0">
      <w:start w:val="39"/>
      <w:numFmt w:val="decimal"/>
      <w:lvlText w:val="%1"/>
      <w:lvlJc w:val="left"/>
      <w:pPr>
        <w:ind w:left="420" w:hanging="420"/>
      </w:pPr>
      <w:rPr>
        <w:color w:val="000000"/>
      </w:rPr>
    </w:lvl>
    <w:lvl w:ilvl="1">
      <w:start w:val="4"/>
      <w:numFmt w:val="decimal"/>
      <w:lvlText w:val="%1.%2"/>
      <w:lvlJc w:val="left"/>
      <w:pPr>
        <w:ind w:left="420" w:hanging="42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240" w:lineRule="auto"/>
      <w:ind w:left="700" w:right="930"/>
    </w:pPr>
    <w:rPr>
      <w:rFonts w:ascii="Tahoma" w:cs="Tahoma" w:eastAsia="Tahoma" w:hAnsi="Tahoma"/>
      <w:b w:val="1"/>
      <w:sz w:val="28"/>
      <w:szCs w:val="28"/>
    </w:rPr>
  </w:style>
  <w:style w:type="paragraph" w:styleId="Heading2">
    <w:name w:val="heading 2"/>
    <w:basedOn w:val="Normal"/>
    <w:next w:val="Normal"/>
    <w:pPr>
      <w:ind w:left="700"/>
    </w:pPr>
    <w:rPr>
      <w:rFonts w:ascii="Tahoma" w:cs="Tahoma" w:eastAsia="Tahoma" w:hAnsi="Tahoma"/>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377" w:right="1612"/>
      <w:jc w:val="center"/>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5.xml"/><Relationship Id="rId10" Type="http://schemas.openxmlformats.org/officeDocument/2006/relationships/image" Target="media/image4.png"/><Relationship Id="rId13" Type="http://schemas.openxmlformats.org/officeDocument/2006/relationships/header" Target="header4.xml"/><Relationship Id="rId12"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