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Which of these is a JavaScript framework? (2 points)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Django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Laravel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C) React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D) Flask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Essay: Describe the difference between a list and a tuple in Python. Points: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The chemical symbol for Gold is Au. (1 point) (T/F) Answer: True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SA: What is the name of the galaxy that contains our Solar System? (1 point) Answer: Milky Way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To infinity, and _____! (3 points) Answer: beyond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Python is a statically-typed language. (1 point) (True/False) Answer: False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What is the powerhouse of the cell? (1 point)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Nucleus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Ribosome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Mitochondrion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 Endoplasmic Reticulum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What planet is known as the Red Planet? [Short Answer] (1 point) Answer: Mars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Essay: Explain the importance of version control in software development.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A ____ in time saves nine. (1 point) Answer: stitch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