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0FCDA" w14:textId="77777777" w:rsidR="000554E2" w:rsidRPr="007C3416" w:rsidRDefault="000554E2" w:rsidP="000554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:lang w:eastAsia="en-GB"/>
          <w14:ligatures w14:val="none"/>
        </w:rPr>
      </w:pPr>
      <w:r w:rsidRPr="007C3416">
        <w:rPr>
          <w:rFonts w:ascii="Times New Roman" w:eastAsia="Times New Roman" w:hAnsi="Times New Roman" w:cs="Times New Roman"/>
          <w:kern w:val="0"/>
          <w:sz w:val="36"/>
          <w:szCs w:val="36"/>
          <w:lang w:eastAsia="en-GB"/>
          <w14:ligatures w14:val="none"/>
        </w:rPr>
        <w:t>Fase 3: Produktutvikling og gjennomføring</w:t>
      </w:r>
    </w:p>
    <w:p w14:paraId="7160FF93" w14:textId="77777777" w:rsidR="000554E2" w:rsidRPr="007C3416" w:rsidRDefault="000554E2" w:rsidP="000554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7C3416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Programmering og implementering</w:t>
      </w:r>
    </w:p>
    <w:p w14:paraId="31399613" w14:textId="77777777" w:rsidR="000554E2" w:rsidRPr="007C3416" w:rsidRDefault="000554E2" w:rsidP="00055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C341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Utviklingsfasen ble gjennomført med en modulær tilnærming for å sikre oversiktlig kode. Programmeringen startet med database-modulen, hvor vi satte opp logikken for å opprette tabeller og håndtere datastrømmer. Deretter implementerte vi bot-logikken i Python, hvor vi integrerte «deep-translator» biblioteket for å koble oss mot Google Translate. En viktig del av kodingen var å sørge for at boten ikke bare oversatte teksten, men også utførte en asynkron skriveoperasjon til databasen samtidig. For web-delen brukte vi Flask sammen med enkel HTML for å bygge et dashbord. Selv om fokuset lå på funksjonalitet, brukte vi noe CSS for å sikre at tabellene var lesbare og at grensesnittet føltes moderne og brukervennlig.</w:t>
      </w:r>
    </w:p>
    <w:p w14:paraId="093F317F" w14:textId="77777777" w:rsidR="000554E2" w:rsidRPr="007C3416" w:rsidRDefault="000554E2" w:rsidP="000554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7C3416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Feilsøking og dokumentasjon</w:t>
      </w:r>
    </w:p>
    <w:p w14:paraId="585A7967" w14:textId="77777777" w:rsidR="000554E2" w:rsidRPr="007C3416" w:rsidRDefault="000554E2" w:rsidP="00055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C341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Underveis i utviklingen var feilsøking (debugging) en kontinuerlig prosess. Vi brukte logging for å overvåke trafikken mellom Telegram og serveren vår, noe som var avgjørende for å oppdage feil i API-responser. Vi implementerte omfattende «try-except» blokker for å håndtere potensielle krasj, for eksempel hvis brukeren sender spesialtegn eller emojier som oversetteren ikke kan håndtere. Dokumentasjon ble gjort fortløpende ved å kommentere koden grundig, slik at logikken er enkel å følge for andre utviklere. Vi opprettet også en database-skisse som viser sammenhengen mellom de ulike kolonnene i tabellen, noe som sikrer at dataintegriteten blir ivaretatt gjennom hele livssyklusen til produktet.</w:t>
      </w:r>
    </w:p>
    <w:p w14:paraId="2FF69A9C" w14:textId="77777777" w:rsidR="002874A9" w:rsidRPr="007C3416" w:rsidRDefault="002874A9" w:rsidP="000554E2"/>
    <w:sectPr w:rsidR="002874A9" w:rsidRPr="007C34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50767"/>
    <w:multiLevelType w:val="multilevel"/>
    <w:tmpl w:val="5F68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821E68"/>
    <w:multiLevelType w:val="multilevel"/>
    <w:tmpl w:val="710C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AC2BDA"/>
    <w:multiLevelType w:val="multilevel"/>
    <w:tmpl w:val="0C627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E55E81"/>
    <w:multiLevelType w:val="multilevel"/>
    <w:tmpl w:val="70109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5514143">
    <w:abstractNumId w:val="0"/>
  </w:num>
  <w:num w:numId="2" w16cid:durableId="1691174734">
    <w:abstractNumId w:val="3"/>
  </w:num>
  <w:num w:numId="3" w16cid:durableId="1917087796">
    <w:abstractNumId w:val="1"/>
  </w:num>
  <w:num w:numId="4" w16cid:durableId="7879709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BD8"/>
    <w:rsid w:val="000554E2"/>
    <w:rsid w:val="00184A7D"/>
    <w:rsid w:val="002874A9"/>
    <w:rsid w:val="007C3416"/>
    <w:rsid w:val="00845BD8"/>
    <w:rsid w:val="0084685C"/>
    <w:rsid w:val="00A05503"/>
    <w:rsid w:val="00A14184"/>
    <w:rsid w:val="00D00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ECBAE24"/>
  <w15:chartTrackingRefBased/>
  <w15:docId w15:val="{EBD84E8E-D345-9546-AE3A-D410F2B34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B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5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5B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B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B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B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B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B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B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B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5B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45B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B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B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B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B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B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B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B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B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B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B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B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B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B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B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BD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5B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1297</Characters>
  <Application>Microsoft Office Word</Application>
  <DocSecurity>0</DocSecurity>
  <Lines>10</Lines>
  <Paragraphs>3</Paragraphs>
  <ScaleCrop>false</ScaleCrop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 Onyshchenko</dc:creator>
  <cp:keywords/>
  <dc:description/>
  <cp:lastModifiedBy>Dmytro Onyshchenko</cp:lastModifiedBy>
  <cp:revision>3</cp:revision>
  <dcterms:created xsi:type="dcterms:W3CDTF">2026-03-25T08:30:00Z</dcterms:created>
  <dcterms:modified xsi:type="dcterms:W3CDTF">2026-03-27T11:45:00Z</dcterms:modified>
</cp:coreProperties>
</file>