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8D63B" w14:textId="77777777" w:rsidR="00792207" w:rsidRPr="00792207" w:rsidRDefault="00792207" w:rsidP="00792207">
      <w:pPr>
        <w:spacing w:before="100" w:beforeAutospacing="1" w:after="100" w:afterAutospacing="1" w:line="240" w:lineRule="auto"/>
        <w:outlineLvl w:val="1"/>
        <w:rPr>
          <w:rFonts w:ascii="Times New Roman" w:eastAsia="Times New Roman" w:hAnsi="Times New Roman" w:cs="Times New Roman"/>
          <w:kern w:val="0"/>
          <w:sz w:val="36"/>
          <w:szCs w:val="36"/>
          <w:lang w:eastAsia="en-GB"/>
          <w14:ligatures w14:val="none"/>
        </w:rPr>
      </w:pPr>
      <w:r w:rsidRPr="00792207">
        <w:rPr>
          <w:rFonts w:ascii="Times New Roman" w:eastAsia="Times New Roman" w:hAnsi="Times New Roman" w:cs="Times New Roman"/>
          <w:kern w:val="0"/>
          <w:sz w:val="36"/>
          <w:szCs w:val="36"/>
          <w:lang w:eastAsia="en-GB"/>
          <w14:ligatures w14:val="none"/>
        </w:rPr>
        <w:t>Teknisk Plan</w:t>
      </w:r>
    </w:p>
    <w:p w14:paraId="146F55BA" w14:textId="77777777" w:rsidR="00792207" w:rsidRPr="00792207" w:rsidRDefault="00792207" w:rsidP="00792207">
      <w:pPr>
        <w:spacing w:before="100" w:beforeAutospacing="1" w:after="100" w:afterAutospacing="1" w:line="240" w:lineRule="auto"/>
        <w:outlineLvl w:val="2"/>
        <w:rPr>
          <w:rFonts w:ascii="Times New Roman" w:eastAsia="Times New Roman" w:hAnsi="Times New Roman" w:cs="Times New Roman"/>
          <w:kern w:val="0"/>
          <w:lang w:eastAsia="en-GB"/>
          <w14:ligatures w14:val="none"/>
        </w:rPr>
      </w:pPr>
      <w:r w:rsidRPr="00792207">
        <w:rPr>
          <w:rFonts w:ascii="Times New Roman" w:eastAsia="Times New Roman" w:hAnsi="Times New Roman" w:cs="Times New Roman"/>
          <w:kern w:val="0"/>
          <w:lang w:eastAsia="en-GB"/>
          <w14:ligatures w14:val="none"/>
        </w:rPr>
        <w:t>Systemarkitektur og teknologivalg</w:t>
      </w:r>
    </w:p>
    <w:p w14:paraId="0E386E34" w14:textId="77777777" w:rsidR="00792207" w:rsidRPr="00792207" w:rsidRDefault="00792207" w:rsidP="007922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792207">
        <w:rPr>
          <w:rFonts w:ascii="Times New Roman" w:eastAsia="Times New Roman" w:hAnsi="Times New Roman" w:cs="Times New Roman"/>
          <w:kern w:val="0"/>
          <w:lang w:eastAsia="en-GB"/>
          <w14:ligatures w14:val="none"/>
        </w:rPr>
        <w:t>Den tekniske løsningen for dette prosjektet er bygget på en modulær arkitektur der Python fungerer som bindeleddet mellom brukergrensesnittet og datalagringen. Vi har valgt å bruke programmeringsspråket Python 3 på grunn av dets omfattende støtte for eksterne biblioteker som forenkler utviklingen av komplekse systemer. For å håndtere selve kommunikasjonen med brukerne benytter vi pyTelegramBotAPI, som gir oss full kontroll over meldingsflyten og asynkron prosessering. Oversettelseslogikken drives av biblioteket deep-translator som henter data direkte fra Google Translate uten behov for komplisert autentisering. For å visualisere dataene for administratoren bruker vi Flask, et lettvekts web-rammeverk som er ideelt for å raskt sette opp et oversiktlig dashbord uten unødvendig overhead.</w:t>
      </w:r>
    </w:p>
    <w:p w14:paraId="25E88C1F" w14:textId="77777777" w:rsidR="00792207" w:rsidRPr="00792207" w:rsidRDefault="00792207" w:rsidP="00792207">
      <w:pPr>
        <w:spacing w:before="100" w:beforeAutospacing="1" w:after="100" w:afterAutospacing="1" w:line="240" w:lineRule="auto"/>
        <w:outlineLvl w:val="2"/>
        <w:rPr>
          <w:rFonts w:ascii="Times New Roman" w:eastAsia="Times New Roman" w:hAnsi="Times New Roman" w:cs="Times New Roman"/>
          <w:kern w:val="0"/>
          <w:lang w:eastAsia="en-GB"/>
          <w14:ligatures w14:val="none"/>
        </w:rPr>
      </w:pPr>
      <w:r w:rsidRPr="00792207">
        <w:rPr>
          <w:rFonts w:ascii="Times New Roman" w:eastAsia="Times New Roman" w:hAnsi="Times New Roman" w:cs="Times New Roman"/>
          <w:kern w:val="0"/>
          <w:lang w:eastAsia="en-GB"/>
          <w14:ligatures w14:val="none"/>
        </w:rPr>
        <w:t>Datahåndtering og lagringslogikk</w:t>
      </w:r>
    </w:p>
    <w:p w14:paraId="655442D2" w14:textId="77777777" w:rsidR="00792207" w:rsidRPr="00792207" w:rsidRDefault="00792207" w:rsidP="007922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792207">
        <w:rPr>
          <w:rFonts w:ascii="Times New Roman" w:eastAsia="Times New Roman" w:hAnsi="Times New Roman" w:cs="Times New Roman"/>
          <w:kern w:val="0"/>
          <w:lang w:eastAsia="en-GB"/>
          <w14:ligatures w14:val="none"/>
        </w:rPr>
        <w:t>All informasjon som genereres i systemet blir behandlet og lagret i en strukturert SQLite-database. Dette er en filbasert database som lagrer alle tabeller lokalt i prosjektmappen i en fil kalt translations.db. Hver gang en bruker sender en melding til boten, trigges en lagringsfunksjon som fanger opp brukerens unike ID, den originale meldingen, den oversatte teksten og et automatisk generert tidsstempel. For å få dette til å fungere effektivt var det nødvendig å lære grunnleggende SQL-programmering, spesielt hvordan man definerer tabeller med primærnøkler og hvordan man utfører sikre spørringer som forhindrer datatap. Denne løsningen sikrer at dataene er persistente, noe som betyr at de forblir lagret selv om boten eller serveren startes på nytt.</w:t>
      </w:r>
    </w:p>
    <w:p w14:paraId="6C947004" w14:textId="77777777" w:rsidR="00792207" w:rsidRPr="00792207" w:rsidRDefault="00792207" w:rsidP="00792207">
      <w:pPr>
        <w:spacing w:before="100" w:beforeAutospacing="1" w:after="100" w:afterAutospacing="1" w:line="240" w:lineRule="auto"/>
        <w:outlineLvl w:val="2"/>
        <w:rPr>
          <w:rFonts w:ascii="Times New Roman" w:eastAsia="Times New Roman" w:hAnsi="Times New Roman" w:cs="Times New Roman"/>
          <w:kern w:val="0"/>
          <w:lang w:eastAsia="en-GB"/>
          <w14:ligatures w14:val="none"/>
        </w:rPr>
      </w:pPr>
      <w:r w:rsidRPr="00792207">
        <w:rPr>
          <w:rFonts w:ascii="Times New Roman" w:eastAsia="Times New Roman" w:hAnsi="Times New Roman" w:cs="Times New Roman"/>
          <w:kern w:val="0"/>
          <w:lang w:eastAsia="en-GB"/>
          <w14:ligatures w14:val="none"/>
        </w:rPr>
        <w:t>Testing og kvalitetssikring</w:t>
      </w:r>
    </w:p>
    <w:p w14:paraId="159A41B7" w14:textId="77777777" w:rsidR="00792207" w:rsidRPr="00792207" w:rsidRDefault="00792207" w:rsidP="007922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792207">
        <w:rPr>
          <w:rFonts w:ascii="Times New Roman" w:eastAsia="Times New Roman" w:hAnsi="Times New Roman" w:cs="Times New Roman"/>
          <w:kern w:val="0"/>
          <w:lang w:eastAsia="en-GB"/>
          <w14:ligatures w14:val="none"/>
        </w:rPr>
        <w:t>For å sikre at løsningen er stabil og feilfri, gjennomfører vi en omfattende testplan i flere ledd. Den funksjonelle testingen utføres manuelt ved å sende varierte tekstmengder, fra enkle ord til komplekse setninger med spesialtegn, for å verifisere at oversettelseslogikken og botens svar fungerer som forventet. Videre bruker vi tekniske verktøy som DB Browser for SQLite for å utføre database-verifisering, der vi sjekker at hver eneste transaksjon blir korrekt loggført med riktige datatyper. Web-grensesnittet testes i ulike nettlesere for å bekrefte at Flask-serveren henter og presenterer dataene fra historikken i sanntid. Vi har også lagt stor vekt på feilhåndtering ved å teste systemets reaksjon på tomme meldinger eller tap av internettforbindelse, slik at programmet kan håndtere slike situasjoner uten å krasje.</w:t>
      </w:r>
    </w:p>
    <w:p w14:paraId="226329BF" w14:textId="77777777" w:rsidR="002874A9" w:rsidRPr="00792207" w:rsidRDefault="002874A9" w:rsidP="00792207"/>
    <w:sectPr w:rsidR="002874A9" w:rsidRPr="0079220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A4E26"/>
    <w:multiLevelType w:val="multilevel"/>
    <w:tmpl w:val="8098B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CB65A4"/>
    <w:multiLevelType w:val="multilevel"/>
    <w:tmpl w:val="41BC1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5414A91"/>
    <w:multiLevelType w:val="multilevel"/>
    <w:tmpl w:val="C89EF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7397204">
    <w:abstractNumId w:val="0"/>
  </w:num>
  <w:num w:numId="2" w16cid:durableId="219369679">
    <w:abstractNumId w:val="1"/>
  </w:num>
  <w:num w:numId="3" w16cid:durableId="8830618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24A"/>
    <w:rsid w:val="00184A7D"/>
    <w:rsid w:val="002874A9"/>
    <w:rsid w:val="00792207"/>
    <w:rsid w:val="0084685C"/>
    <w:rsid w:val="0098524A"/>
    <w:rsid w:val="00A05503"/>
    <w:rsid w:val="00A14184"/>
    <w:rsid w:val="00D00C1F"/>
  </w:rsids>
  <m:mathPr>
    <m:mathFont m:val="Cambria Math"/>
    <m:brkBin m:val="before"/>
    <m:brkBinSub m:val="--"/>
    <m:smallFrac m:val="0"/>
    <m:dispDef/>
    <m:lMargin m:val="0"/>
    <m:rMargin m:val="0"/>
    <m:defJc m:val="centerGroup"/>
    <m:wrapIndent m:val="1440"/>
    <m:intLim m:val="subSup"/>
    <m:naryLim m:val="undOvr"/>
  </m:mathPr>
  <w:themeFontLang w:val="en-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9603E"/>
  <w15:chartTrackingRefBased/>
  <w15:docId w15:val="{8DDC2EAB-80A6-B044-8EC7-E75A659C5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52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52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52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52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52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52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52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52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52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52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52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52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52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52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52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52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52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524A"/>
    <w:rPr>
      <w:rFonts w:eastAsiaTheme="majorEastAsia" w:cstheme="majorBidi"/>
      <w:color w:val="272727" w:themeColor="text1" w:themeTint="D8"/>
    </w:rPr>
  </w:style>
  <w:style w:type="paragraph" w:styleId="Title">
    <w:name w:val="Title"/>
    <w:basedOn w:val="Normal"/>
    <w:next w:val="Normal"/>
    <w:link w:val="TitleChar"/>
    <w:uiPriority w:val="10"/>
    <w:qFormat/>
    <w:rsid w:val="009852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52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52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52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524A"/>
    <w:pPr>
      <w:spacing w:before="160"/>
      <w:jc w:val="center"/>
    </w:pPr>
    <w:rPr>
      <w:i/>
      <w:iCs/>
      <w:color w:val="404040" w:themeColor="text1" w:themeTint="BF"/>
    </w:rPr>
  </w:style>
  <w:style w:type="character" w:customStyle="1" w:styleId="QuoteChar">
    <w:name w:val="Quote Char"/>
    <w:basedOn w:val="DefaultParagraphFont"/>
    <w:link w:val="Quote"/>
    <w:uiPriority w:val="29"/>
    <w:rsid w:val="0098524A"/>
    <w:rPr>
      <w:i/>
      <w:iCs/>
      <w:color w:val="404040" w:themeColor="text1" w:themeTint="BF"/>
    </w:rPr>
  </w:style>
  <w:style w:type="paragraph" w:styleId="ListParagraph">
    <w:name w:val="List Paragraph"/>
    <w:basedOn w:val="Normal"/>
    <w:uiPriority w:val="34"/>
    <w:qFormat/>
    <w:rsid w:val="0098524A"/>
    <w:pPr>
      <w:ind w:left="720"/>
      <w:contextualSpacing/>
    </w:pPr>
  </w:style>
  <w:style w:type="character" w:styleId="IntenseEmphasis">
    <w:name w:val="Intense Emphasis"/>
    <w:basedOn w:val="DefaultParagraphFont"/>
    <w:uiPriority w:val="21"/>
    <w:qFormat/>
    <w:rsid w:val="0098524A"/>
    <w:rPr>
      <w:i/>
      <w:iCs/>
      <w:color w:val="0F4761" w:themeColor="accent1" w:themeShade="BF"/>
    </w:rPr>
  </w:style>
  <w:style w:type="paragraph" w:styleId="IntenseQuote">
    <w:name w:val="Intense Quote"/>
    <w:basedOn w:val="Normal"/>
    <w:next w:val="Normal"/>
    <w:link w:val="IntenseQuoteChar"/>
    <w:uiPriority w:val="30"/>
    <w:qFormat/>
    <w:rsid w:val="009852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524A"/>
    <w:rPr>
      <w:i/>
      <w:iCs/>
      <w:color w:val="0F4761" w:themeColor="accent1" w:themeShade="BF"/>
    </w:rPr>
  </w:style>
  <w:style w:type="character" w:styleId="IntenseReference">
    <w:name w:val="Intense Reference"/>
    <w:basedOn w:val="DefaultParagraphFont"/>
    <w:uiPriority w:val="32"/>
    <w:qFormat/>
    <w:rsid w:val="0098524A"/>
    <w:rPr>
      <w:b/>
      <w:bCs/>
      <w:smallCaps/>
      <w:color w:val="0F4761" w:themeColor="accent1" w:themeShade="BF"/>
      <w:spacing w:val="5"/>
    </w:rPr>
  </w:style>
  <w:style w:type="paragraph" w:styleId="NormalWeb">
    <w:name w:val="Normal (Web)"/>
    <w:basedOn w:val="Normal"/>
    <w:uiPriority w:val="99"/>
    <w:semiHidden/>
    <w:unhideWhenUsed/>
    <w:rsid w:val="0098524A"/>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371</Words>
  <Characters>2117</Characters>
  <Application>Microsoft Office Word</Application>
  <DocSecurity>0</DocSecurity>
  <Lines>17</Lines>
  <Paragraphs>4</Paragraphs>
  <ScaleCrop>false</ScaleCrop>
  <Company/>
  <LinksUpToDate>false</LinksUpToDate>
  <CharactersWithSpaces>2484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Dmytro Onyshchenko</dc:creator>
  <cp:keywords/>
  <dc:description/>
  <cp:lastModifiedBy>Dmytro Onyshchenko</cp:lastModifiedBy>
  <cp:revision>2</cp:revision>
  <dcterms:created xsi:type="dcterms:W3CDTF">2026-03-25T08:24:00Z</dcterms:created>
  <dcterms:modified xsi:type="dcterms:W3CDTF">2026-03-27T11:46:00Z</dcterms:modified>
</cp:coreProperties>
</file>