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72" w:rsidRDefault="001B7B72" w:rsidP="00832805">
      <w:pPr>
        <w:rPr>
          <w:lang w:val="en-GB"/>
        </w:rPr>
      </w:pPr>
      <w:bookmarkStart w:id="0" w:name="_GoBack"/>
      <w:bookmarkEnd w:id="0"/>
      <w:r>
        <w:rPr>
          <w:lang w:val="en-GB"/>
        </w:rPr>
        <w:t xml:space="preserve">You can create interactive dynamic Word-documents, that show content upon checking a box. This </w:t>
      </w:r>
      <w:r w:rsidR="00E2662E">
        <w:rPr>
          <w:lang w:val="en-GB"/>
        </w:rPr>
        <w:t xml:space="preserve">special example and the attached macros on export </w:t>
      </w:r>
      <w:r>
        <w:rPr>
          <w:lang w:val="en-GB"/>
        </w:rPr>
        <w:t>might be useful for manuals that show only relevant content.</w:t>
      </w:r>
    </w:p>
    <w:p w:rsidR="001B7B72" w:rsidRDefault="001B7B72" w:rsidP="00832805">
      <w:pPr>
        <w:rPr>
          <w:lang w:val="en-GB"/>
        </w:rPr>
      </w:pPr>
      <w:r>
        <w:rPr>
          <w:lang w:val="en-GB"/>
        </w:rPr>
        <w:t>To achieve this you’ll need a checkbox with an individual tag (e.g. “Tag”), found within the developer tools, and two bookmarks called “textTag” and “notextTag”. notextTag can contain words like “not applicable”</w:t>
      </w:r>
    </w:p>
    <w:tbl>
      <w:tblPr>
        <w:tblStyle w:val="Tabellenraster"/>
        <w:tblW w:w="10060" w:type="dxa"/>
        <w:tblLook w:val="04A0" w:firstRow="1" w:lastRow="0" w:firstColumn="1" w:lastColumn="0" w:noHBand="0" w:noVBand="1"/>
      </w:tblPr>
      <w:tblGrid>
        <w:gridCol w:w="2689"/>
        <w:gridCol w:w="7371"/>
      </w:tblGrid>
      <w:tr w:rsidR="001B7B72" w:rsidRPr="00F36D5A" w:rsidTr="001B7B72">
        <w:tc>
          <w:tcPr>
            <w:tcW w:w="2689" w:type="dxa"/>
          </w:tcPr>
          <w:p w:rsidR="001B7B72" w:rsidRDefault="00B95741" w:rsidP="00832805">
            <w:pPr>
              <w:rPr>
                <w:lang w:val="en-GB"/>
              </w:rPr>
            </w:pPr>
            <w:sdt>
              <w:sdtPr>
                <w:rPr>
                  <w:lang w:val="en-GB"/>
                </w:rPr>
                <w:tag w:val="Tag0"/>
                <w:id w:val="600611941"/>
                <w14:checkbox>
                  <w14:checked w14:val="0"/>
                  <w14:checkedState w14:val="2612" w14:font="MS Gothic"/>
                  <w14:uncheckedState w14:val="2610" w14:font="MS Gothic"/>
                </w14:checkbox>
              </w:sdtPr>
              <w:sdtEndPr/>
              <w:sdtContent>
                <w:r w:rsidR="00E2662E">
                  <w:rPr>
                    <w:rFonts w:ascii="MS Gothic" w:eastAsia="MS Gothic" w:hAnsi="MS Gothic" w:hint="eastAsia"/>
                    <w:lang w:val="en-GB"/>
                  </w:rPr>
                  <w:t>☐</w:t>
                </w:r>
              </w:sdtContent>
            </w:sdt>
            <w:r w:rsidR="001B7B72">
              <w:rPr>
                <w:lang w:val="en-GB"/>
              </w:rPr>
              <w:t xml:space="preserve"> First Topic</w:t>
            </w:r>
          </w:p>
        </w:tc>
        <w:tc>
          <w:tcPr>
            <w:tcW w:w="7371" w:type="dxa"/>
          </w:tcPr>
          <w:p w:rsidR="001B7B72" w:rsidRDefault="001B7B72" w:rsidP="001B7B72">
            <w:pPr>
              <w:rPr>
                <w:lang w:val="en-GB"/>
              </w:rPr>
            </w:pPr>
            <w:bookmarkStart w:id="1" w:name="textTag0"/>
            <w:r w:rsidRPr="005F2A7B">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2" w:name="notextTag0"/>
            <w:bookmarkEnd w:id="1"/>
            <w:r w:rsidRPr="005F2A7B">
              <w:rPr>
                <w:lang w:val="en-GB"/>
              </w:rPr>
              <w:t>not applicable</w:t>
            </w:r>
            <w:bookmarkEnd w:id="2"/>
          </w:p>
        </w:tc>
      </w:tr>
      <w:tr w:rsidR="001B7B72" w:rsidRPr="00F36D5A" w:rsidTr="001B7B72">
        <w:tc>
          <w:tcPr>
            <w:tcW w:w="2689" w:type="dxa"/>
          </w:tcPr>
          <w:p w:rsidR="001B7B72" w:rsidRDefault="00B95741" w:rsidP="00832805">
            <w:pPr>
              <w:rPr>
                <w:lang w:val="en-GB"/>
              </w:rPr>
            </w:pPr>
            <w:sdt>
              <w:sdtPr>
                <w:rPr>
                  <w:lang w:val="en-GB"/>
                </w:rPr>
                <w:tag w:val="Tag1"/>
                <w:id w:val="-1454789846"/>
                <w14:checkbox>
                  <w14:checked w14:val="0"/>
                  <w14:checkedState w14:val="2612" w14:font="MS Gothic"/>
                  <w14:uncheckedState w14:val="2610" w14:font="MS Gothic"/>
                </w14:checkbox>
              </w:sdtPr>
              <w:sdtEndPr/>
              <w:sdtContent>
                <w:r w:rsidR="001B7B72">
                  <w:rPr>
                    <w:rFonts w:ascii="MS Gothic" w:eastAsia="MS Gothic" w:hAnsi="MS Gothic" w:hint="eastAsia"/>
                    <w:lang w:val="en-GB"/>
                  </w:rPr>
                  <w:t>☐</w:t>
                </w:r>
              </w:sdtContent>
            </w:sdt>
            <w:r w:rsidR="001B7B72">
              <w:rPr>
                <w:lang w:val="en-GB"/>
              </w:rPr>
              <w:t xml:space="preserve"> Second Topic</w:t>
            </w:r>
          </w:p>
        </w:tc>
        <w:tc>
          <w:tcPr>
            <w:tcW w:w="7371" w:type="dxa"/>
          </w:tcPr>
          <w:p w:rsidR="001B7B72" w:rsidRDefault="001B7B72" w:rsidP="001B7B72">
            <w:pPr>
              <w:rPr>
                <w:lang w:val="en-GB"/>
              </w:rPr>
            </w:pPr>
            <w:bookmarkStart w:id="3" w:name="textTag1"/>
            <w:r w:rsidRPr="005F2A7B">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bookmarkStart w:id="4" w:name="notextTag1"/>
            <w:bookmarkEnd w:id="3"/>
            <w:r w:rsidRPr="005F2A7B">
              <w:rPr>
                <w:lang w:val="en-GB"/>
              </w:rPr>
              <w:t>not applicable</w:t>
            </w:r>
            <w:bookmarkEnd w:id="4"/>
          </w:p>
        </w:tc>
      </w:tr>
    </w:tbl>
    <w:p w:rsidR="001B7B72" w:rsidRDefault="001B7B72" w:rsidP="00832805">
      <w:pPr>
        <w:rPr>
          <w:lang w:val="en-GB"/>
        </w:rPr>
      </w:pPr>
    </w:p>
    <w:p w:rsidR="001B7B72" w:rsidRDefault="001B7B72" w:rsidP="00832805">
      <w:pPr>
        <w:rPr>
          <w:lang w:val="en-GB"/>
        </w:rPr>
      </w:pPr>
      <w:r>
        <w:rPr>
          <w:lang w:val="en-GB"/>
        </w:rPr>
        <w:t>A useful shortcut is CTRL+SHIFT+F5 to set a bookmark for a marked paragraph.</w:t>
      </w:r>
    </w:p>
    <w:p w:rsidR="001B7B72" w:rsidRPr="001B7B72" w:rsidRDefault="001B7B72" w:rsidP="001B7B72">
      <w:pPr>
        <w:pStyle w:val="Listenabsatz"/>
        <w:numPr>
          <w:ilvl w:val="0"/>
          <w:numId w:val="1"/>
        </w:numPr>
        <w:rPr>
          <w:lang w:val="en-GB"/>
        </w:rPr>
      </w:pPr>
      <w:r w:rsidRPr="001B7B72">
        <w:rPr>
          <w:lang w:val="en-GB"/>
        </w:rPr>
        <w:t>The contents are always shown in the draft document</w:t>
      </w:r>
    </w:p>
    <w:p w:rsidR="001B7B72" w:rsidRPr="001B7B72" w:rsidRDefault="001B7B72" w:rsidP="001B7B72">
      <w:pPr>
        <w:pStyle w:val="Listenabsatz"/>
        <w:numPr>
          <w:ilvl w:val="0"/>
          <w:numId w:val="1"/>
        </w:numPr>
        <w:rPr>
          <w:lang w:val="en-GB"/>
        </w:rPr>
      </w:pPr>
      <w:r w:rsidRPr="001B7B72">
        <w:rPr>
          <w:lang w:val="en-GB"/>
        </w:rPr>
        <w:t>all possible contents are shown on PDF-export, but not the notext-ones</w:t>
      </w:r>
    </w:p>
    <w:p w:rsidR="001B7B72" w:rsidRDefault="001B7B72" w:rsidP="001B7B72">
      <w:pPr>
        <w:pStyle w:val="Listenabsatz"/>
        <w:numPr>
          <w:ilvl w:val="0"/>
          <w:numId w:val="1"/>
        </w:numPr>
        <w:rPr>
          <w:lang w:val="en-GB"/>
        </w:rPr>
      </w:pPr>
      <w:r w:rsidRPr="001B7B72">
        <w:rPr>
          <w:lang w:val="en-GB"/>
        </w:rPr>
        <w:t>just the notext-ones are visible by default on published DOCM-documents</w:t>
      </w:r>
    </w:p>
    <w:p w:rsidR="001B7B72" w:rsidRDefault="00B95741" w:rsidP="001B7B72">
      <w:pPr>
        <w:rPr>
          <w:lang w:val="en-GB"/>
        </w:rPr>
      </w:pPr>
      <w:sdt>
        <w:sdtPr>
          <w:rPr>
            <w:lang w:val="en-GB"/>
          </w:rPr>
          <w:id w:val="-1680335024"/>
          <w:placeholder>
            <w:docPart w:val="FF45394578864A90887EB8100BACF547"/>
          </w:placeholder>
          <w:showingPlcHdr/>
          <w:text/>
        </w:sdtPr>
        <w:sdtEndPr/>
        <w:sdtContent>
          <w:r w:rsidR="001B7B72" w:rsidRPr="001B7B72">
            <w:rPr>
              <w:color w:val="A6A6A6" w:themeColor="background1" w:themeShade="A6"/>
              <w:lang w:val="en-GB"/>
            </w:rPr>
            <w:t>Text inputs are possible as well</w:t>
          </w:r>
        </w:sdtContent>
      </w:sdt>
      <w:r w:rsidR="001B7B72">
        <w:rPr>
          <w:lang w:val="en-GB"/>
        </w:rPr>
        <w:t xml:space="preserve"> and expand the content dynamically</w:t>
      </w:r>
      <w:r w:rsidR="00DF5DCE">
        <w:rPr>
          <w:lang w:val="en-GB"/>
        </w:rPr>
        <w:t>. You can use richtext-inputs as well.</w:t>
      </w:r>
    </w:p>
    <w:p w:rsidR="00DF5DCE" w:rsidRDefault="00DF5DCE" w:rsidP="001B7B72">
      <w:pPr>
        <w:rPr>
          <w:lang w:val="en-GB"/>
        </w:rPr>
      </w:pPr>
      <w:r>
        <w:rPr>
          <w:lang w:val="en-GB"/>
        </w:rPr>
        <w:t>On export the published file will be protected against changes, just leaving you with the form-inputs</w:t>
      </w:r>
      <w:r w:rsidR="00E2662E">
        <w:rPr>
          <w:lang w:val="en-GB"/>
        </w:rPr>
        <w:t>.</w:t>
      </w:r>
    </w:p>
    <w:p w:rsidR="00E2662E" w:rsidRDefault="00E2662E" w:rsidP="001B7B72">
      <w:pPr>
        <w:rPr>
          <w:lang w:val="en-GB"/>
        </w:rPr>
      </w:pPr>
      <w:r>
        <w:rPr>
          <w:lang w:val="en-GB"/>
        </w:rPr>
        <w:t>You’ll might have to enable bookmarks to be recognizable by checking it under options-&gt;advanced-&gt;content-section.</w:t>
      </w:r>
    </w:p>
    <w:p w:rsidR="00E2662E" w:rsidRPr="001B7B72" w:rsidRDefault="00E2662E" w:rsidP="001B7B72">
      <w:pPr>
        <w:rPr>
          <w:lang w:val="en-GB"/>
        </w:rPr>
      </w:pPr>
      <w:r>
        <w:rPr>
          <w:lang w:val="en-GB"/>
        </w:rPr>
        <w:t xml:space="preserve">Currently the usecase is to display/hide content on selection, which pdf is not capable of by default. Of course this can be expanded with any fancy word-functionalities and macro enhancements. </w:t>
      </w:r>
    </w:p>
    <w:p w:rsidR="001B7B72" w:rsidRPr="001B7B72" w:rsidRDefault="001B7B72" w:rsidP="00832805">
      <w:pPr>
        <w:rPr>
          <w:lang w:val="en-GB"/>
        </w:rPr>
      </w:pPr>
    </w:p>
    <w:p w:rsidR="00D437C8" w:rsidRPr="001B6F28" w:rsidRDefault="00D437C8" w:rsidP="00832805">
      <w:pPr>
        <w:rPr>
          <w:lang w:val="en-GB"/>
        </w:rPr>
      </w:pPr>
    </w:p>
    <w:sectPr w:rsidR="00D437C8" w:rsidRPr="001B6F28" w:rsidSect="00EC6E27">
      <w:headerReference w:type="even" r:id="rId8"/>
      <w:headerReference w:type="default" r:id="rId9"/>
      <w:footerReference w:type="even" r:id="rId10"/>
      <w:footerReference w:type="default" r:id="rId11"/>
      <w:headerReference w:type="first" r:id="rId12"/>
      <w:footerReference w:type="first" r:id="rId13"/>
      <w:pgSz w:w="11906" w:h="16838"/>
      <w:pgMar w:top="694" w:right="282" w:bottom="142" w:left="1134" w:header="35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741" w:rsidRDefault="00B95741" w:rsidP="00ED1344">
      <w:pPr>
        <w:spacing w:after="0" w:line="240" w:lineRule="auto"/>
      </w:pPr>
      <w:r>
        <w:separator/>
      </w:r>
    </w:p>
  </w:endnote>
  <w:endnote w:type="continuationSeparator" w:id="0">
    <w:p w:rsidR="00B95741" w:rsidRDefault="00B95741" w:rsidP="00ED1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taNormal-Roman">
    <w:altName w:val="Century Gothic"/>
    <w:charset w:val="00"/>
    <w:family w:val="swiss"/>
    <w:pitch w:val="variable"/>
    <w:sig w:usb0="8000002F" w:usb1="40000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2" w:rsidRDefault="001B7B7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2" w:rsidRDefault="001B7B72" w:rsidP="008E180F">
    <w:pPr>
      <w:pStyle w:val="Fuzeile"/>
      <w:tabs>
        <w:tab w:val="clear" w:pos="4536"/>
        <w:tab w:val="clear" w:pos="9072"/>
        <w:tab w:val="left" w:pos="2085"/>
      </w:tabs>
    </w:pPr>
    <w:r>
      <w:rPr>
        <w:noProof/>
        <w:lang w:eastAsia="de-DE"/>
      </w:rPr>
      <mc:AlternateContent>
        <mc:Choice Requires="wps">
          <w:drawing>
            <wp:anchor distT="0" distB="0" distL="114300" distR="114300" simplePos="0" relativeHeight="251661312" behindDoc="0" locked="0" layoutInCell="1" allowOverlap="1" wp14:anchorId="3EF4988D" wp14:editId="488D3190">
              <wp:simplePos x="0" y="0"/>
              <wp:positionH relativeFrom="margin">
                <wp:posOffset>-1861836</wp:posOffset>
              </wp:positionH>
              <wp:positionV relativeFrom="bottomMargin">
                <wp:posOffset>-1479910</wp:posOffset>
              </wp:positionV>
              <wp:extent cx="2872800" cy="241200"/>
              <wp:effectExtent l="1587" t="0" r="5398"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72800" cy="241200"/>
                      </a:xfrm>
                      <a:prstGeom prst="rect">
                        <a:avLst/>
                      </a:prstGeom>
                      <a:noFill/>
                      <a:ln w="9525">
                        <a:noFill/>
                        <a:miter lim="800000"/>
                        <a:headEnd/>
                        <a:tailEnd/>
                      </a:ln>
                    </wps:spPr>
                    <wps:txbx>
                      <w:txbxContent>
                        <w:p w:rsidR="001B7B72" w:rsidRPr="00D437C8" w:rsidRDefault="001B7B72" w:rsidP="00FE6D4C">
                          <w:pPr>
                            <w:spacing w:after="0"/>
                            <w:rPr>
                              <w:rFonts w:cstheme="minorHAnsi"/>
                              <w:sz w:val="14"/>
                              <w:szCs w:val="14"/>
                            </w:rPr>
                          </w:pPr>
                          <w:r w:rsidRPr="00D437C8">
                            <w:rPr>
                              <w:rFonts w:cstheme="minorHAnsi"/>
                              <w:sz w:val="14"/>
                              <w:szCs w:val="14"/>
                            </w:rPr>
                            <w:t>Company Identification | V</w:t>
                          </w:r>
                          <w:r w:rsidRPr="00D437C8">
                            <w:rPr>
                              <w:rFonts w:cstheme="minorHAnsi"/>
                              <w:bCs/>
                              <w:sz w:val="14"/>
                              <w:szCs w:val="14"/>
                            </w:rPr>
                            <w:fldChar w:fldCharType="begin"/>
                          </w:r>
                          <w:r w:rsidRPr="00D437C8">
                            <w:rPr>
                              <w:rFonts w:cstheme="minorHAnsi"/>
                              <w:bCs/>
                              <w:sz w:val="14"/>
                              <w:szCs w:val="14"/>
                            </w:rPr>
                            <w:instrText xml:space="preserve"> DOCVARIABLE  "version"  \* MERGEFORMAT </w:instrText>
                          </w:r>
                          <w:r w:rsidRPr="00D437C8">
                            <w:rPr>
                              <w:rFonts w:cstheme="minorHAnsi"/>
                              <w:bCs/>
                              <w:sz w:val="14"/>
                              <w:szCs w:val="14"/>
                            </w:rPr>
                            <w:fldChar w:fldCharType="separate"/>
                          </w:r>
                          <w:r w:rsidR="00B95741">
                            <w:rPr>
                              <w:rFonts w:cstheme="minorHAnsi"/>
                              <w:bCs/>
                              <w:sz w:val="14"/>
                              <w:szCs w:val="14"/>
                            </w:rPr>
                            <w:t>1</w:t>
                          </w:r>
                          <w:r w:rsidRPr="00D437C8">
                            <w:rPr>
                              <w:rFonts w:cstheme="minorHAnsi"/>
                              <w:bCs/>
                              <w:sz w:val="14"/>
                              <w:szCs w:val="14"/>
                            </w:rPr>
                            <w:fldChar w:fldCharType="end"/>
                          </w:r>
                          <w:r w:rsidRPr="00D437C8">
                            <w:rPr>
                              <w:rFonts w:cstheme="minorHAnsi"/>
                              <w:sz w:val="14"/>
                              <w:szCs w:val="14"/>
                            </w:rPr>
                            <w:t>.</w:t>
                          </w:r>
                          <w:r w:rsidRPr="00D437C8">
                            <w:rPr>
                              <w:rFonts w:cstheme="minorHAnsi"/>
                              <w:bCs/>
                              <w:sz w:val="14"/>
                              <w:szCs w:val="14"/>
                            </w:rPr>
                            <w:fldChar w:fldCharType="begin"/>
                          </w:r>
                          <w:r w:rsidRPr="00D437C8">
                            <w:rPr>
                              <w:rFonts w:cstheme="minorHAnsi"/>
                              <w:bCs/>
                              <w:sz w:val="14"/>
                              <w:szCs w:val="14"/>
                            </w:rPr>
                            <w:instrText xml:space="preserve"> DOCVARIABLE  releasedate  \* MERGEFORMAT </w:instrText>
                          </w:r>
                          <w:r w:rsidRPr="00D437C8">
                            <w:rPr>
                              <w:rFonts w:cstheme="minorHAnsi"/>
                              <w:bCs/>
                              <w:sz w:val="14"/>
                              <w:szCs w:val="14"/>
                            </w:rPr>
                            <w:fldChar w:fldCharType="separate"/>
                          </w:r>
                          <w:r w:rsidR="00B95741">
                            <w:rPr>
                              <w:rFonts w:cstheme="minorHAnsi"/>
                              <w:bCs/>
                              <w:sz w:val="14"/>
                              <w:szCs w:val="14"/>
                            </w:rPr>
                            <w:t>20210709</w:t>
                          </w:r>
                          <w:r w:rsidRPr="00D437C8">
                            <w:rPr>
                              <w:rFonts w:cstheme="minorHAnsi"/>
                              <w:bCs/>
                              <w:sz w:val="14"/>
                              <w:szCs w:val="14"/>
                            </w:rPr>
                            <w:fldChar w:fldCharType="end"/>
                          </w:r>
                          <w:r w:rsidRPr="00D437C8">
                            <w:rPr>
                              <w:rFonts w:cstheme="minorHAnsi"/>
                              <w:bCs/>
                              <w:sz w:val="14"/>
                              <w:szCs w:val="14"/>
                            </w:rPr>
                            <w:t xml:space="preserve"> | </w:t>
                          </w:r>
                          <w:r>
                            <w:rPr>
                              <w:rFonts w:cstheme="minorHAnsi"/>
                              <w:bCs/>
                              <w:sz w:val="14"/>
                              <w:szCs w:val="14"/>
                            </w:rPr>
                            <w:t>Page</w:t>
                          </w:r>
                          <w:r w:rsidRPr="00D437C8">
                            <w:rPr>
                              <w:rFonts w:cstheme="minorHAnsi"/>
                              <w:sz w:val="14"/>
                              <w:szCs w:val="14"/>
                            </w:rPr>
                            <w:t xml:space="preserve"> </w:t>
                          </w:r>
                          <w:r w:rsidRPr="00D437C8">
                            <w:rPr>
                              <w:rFonts w:cstheme="minorHAnsi"/>
                              <w:sz w:val="14"/>
                              <w:szCs w:val="14"/>
                            </w:rPr>
                            <w:fldChar w:fldCharType="begin"/>
                          </w:r>
                          <w:r w:rsidRPr="00D437C8">
                            <w:rPr>
                              <w:rFonts w:cstheme="minorHAnsi"/>
                              <w:sz w:val="14"/>
                              <w:szCs w:val="14"/>
                            </w:rPr>
                            <w:instrText xml:space="preserve"> PAGE   \* MERGEFORMAT </w:instrText>
                          </w:r>
                          <w:r w:rsidRPr="00D437C8">
                            <w:rPr>
                              <w:rFonts w:cstheme="minorHAnsi"/>
                              <w:sz w:val="14"/>
                              <w:szCs w:val="14"/>
                            </w:rPr>
                            <w:fldChar w:fldCharType="separate"/>
                          </w:r>
                          <w:r w:rsidR="00B95741">
                            <w:rPr>
                              <w:rFonts w:cstheme="minorHAnsi"/>
                              <w:noProof/>
                              <w:sz w:val="14"/>
                              <w:szCs w:val="14"/>
                            </w:rPr>
                            <w:t>1</w:t>
                          </w:r>
                          <w:r w:rsidRPr="00D437C8">
                            <w:rPr>
                              <w:rFonts w:cstheme="minorHAnsi"/>
                              <w:sz w:val="14"/>
                              <w:szCs w:val="14"/>
                            </w:rPr>
                            <w:fldChar w:fldCharType="end"/>
                          </w:r>
                          <w:r w:rsidRPr="00D437C8">
                            <w:rPr>
                              <w:rFonts w:cstheme="minorHAnsi"/>
                              <w:sz w:val="14"/>
                              <w:szCs w:val="14"/>
                            </w:rPr>
                            <w:t>/</w:t>
                          </w:r>
                          <w:r w:rsidRPr="00D437C8">
                            <w:rPr>
                              <w:rFonts w:cstheme="minorHAnsi"/>
                              <w:sz w:val="14"/>
                              <w:szCs w:val="14"/>
                            </w:rPr>
                            <w:fldChar w:fldCharType="begin"/>
                          </w:r>
                          <w:r w:rsidRPr="00D437C8">
                            <w:rPr>
                              <w:rFonts w:cstheme="minorHAnsi"/>
                              <w:sz w:val="14"/>
                              <w:szCs w:val="14"/>
                            </w:rPr>
                            <w:instrText xml:space="preserve"> NUMPAGES   \* MERGEFORMAT </w:instrText>
                          </w:r>
                          <w:r w:rsidRPr="00D437C8">
                            <w:rPr>
                              <w:rFonts w:cstheme="minorHAnsi"/>
                              <w:sz w:val="14"/>
                              <w:szCs w:val="14"/>
                            </w:rPr>
                            <w:fldChar w:fldCharType="separate"/>
                          </w:r>
                          <w:r w:rsidR="00B95741">
                            <w:rPr>
                              <w:rFonts w:cstheme="minorHAnsi"/>
                              <w:noProof/>
                              <w:sz w:val="14"/>
                              <w:szCs w:val="14"/>
                            </w:rPr>
                            <w:t>1</w:t>
                          </w:r>
                          <w:r w:rsidRPr="00D437C8">
                            <w:rPr>
                              <w:rFonts w:cstheme="minorHAnsi"/>
                              <w:sz w:val="14"/>
                              <w:szCs w:val="1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4988D" id="_x0000_t202" coordsize="21600,21600" o:spt="202" path="m,l,21600r21600,l21600,xe">
              <v:stroke joinstyle="miter"/>
              <v:path gradientshapeok="t" o:connecttype="rect"/>
            </v:shapetype>
            <v:shape id="Textfeld 2" o:spid="_x0000_s1026" type="#_x0000_t202" style="position:absolute;margin-left:-146.6pt;margin-top:-116.55pt;width:226.2pt;height:19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" filled="f" stroked="f">
              <v:textbox>
                <w:txbxContent>
                  <w:p w:rsidR="001B7B72" w:rsidRPr="00D437C8" w:rsidRDefault="001B7B72" w:rsidP="00FE6D4C">
                    <w:pPr>
                      <w:spacing w:after="0"/>
                      <w:rPr>
                        <w:rFonts w:cstheme="minorHAnsi"/>
                        <w:sz w:val="14"/>
                        <w:szCs w:val="14"/>
                      </w:rPr>
                    </w:pPr>
                    <w:r w:rsidRPr="00D437C8">
                      <w:rPr>
                        <w:rFonts w:cstheme="minorHAnsi"/>
                        <w:sz w:val="14"/>
                        <w:szCs w:val="14"/>
                      </w:rPr>
                      <w:t>Company Identification | V</w:t>
                    </w:r>
                    <w:r w:rsidRPr="00D437C8">
                      <w:rPr>
                        <w:rFonts w:cstheme="minorHAnsi"/>
                        <w:bCs/>
                        <w:sz w:val="14"/>
                        <w:szCs w:val="14"/>
                      </w:rPr>
                      <w:fldChar w:fldCharType="begin"/>
                    </w:r>
                    <w:r w:rsidRPr="00D437C8">
                      <w:rPr>
                        <w:rFonts w:cstheme="minorHAnsi"/>
                        <w:bCs/>
                        <w:sz w:val="14"/>
                        <w:szCs w:val="14"/>
                      </w:rPr>
                      <w:instrText xml:space="preserve"> DOCVARIABLE  "version"  \* MERGEFORMAT </w:instrText>
                    </w:r>
                    <w:r w:rsidRPr="00D437C8">
                      <w:rPr>
                        <w:rFonts w:cstheme="minorHAnsi"/>
                        <w:bCs/>
                        <w:sz w:val="14"/>
                        <w:szCs w:val="14"/>
                      </w:rPr>
                      <w:fldChar w:fldCharType="separate"/>
                    </w:r>
                    <w:r w:rsidR="00B95741">
                      <w:rPr>
                        <w:rFonts w:cstheme="minorHAnsi"/>
                        <w:bCs/>
                        <w:sz w:val="14"/>
                        <w:szCs w:val="14"/>
                      </w:rPr>
                      <w:t>1</w:t>
                    </w:r>
                    <w:r w:rsidRPr="00D437C8">
                      <w:rPr>
                        <w:rFonts w:cstheme="minorHAnsi"/>
                        <w:bCs/>
                        <w:sz w:val="14"/>
                        <w:szCs w:val="14"/>
                      </w:rPr>
                      <w:fldChar w:fldCharType="end"/>
                    </w:r>
                    <w:r w:rsidRPr="00D437C8">
                      <w:rPr>
                        <w:rFonts w:cstheme="minorHAnsi"/>
                        <w:sz w:val="14"/>
                        <w:szCs w:val="14"/>
                      </w:rPr>
                      <w:t>.</w:t>
                    </w:r>
                    <w:r w:rsidRPr="00D437C8">
                      <w:rPr>
                        <w:rFonts w:cstheme="minorHAnsi"/>
                        <w:bCs/>
                        <w:sz w:val="14"/>
                        <w:szCs w:val="14"/>
                      </w:rPr>
                      <w:fldChar w:fldCharType="begin"/>
                    </w:r>
                    <w:r w:rsidRPr="00D437C8">
                      <w:rPr>
                        <w:rFonts w:cstheme="minorHAnsi"/>
                        <w:bCs/>
                        <w:sz w:val="14"/>
                        <w:szCs w:val="14"/>
                      </w:rPr>
                      <w:instrText xml:space="preserve"> DOCVARIABLE  releasedate  \* MERGEFORMAT </w:instrText>
                    </w:r>
                    <w:r w:rsidRPr="00D437C8">
                      <w:rPr>
                        <w:rFonts w:cstheme="minorHAnsi"/>
                        <w:bCs/>
                        <w:sz w:val="14"/>
                        <w:szCs w:val="14"/>
                      </w:rPr>
                      <w:fldChar w:fldCharType="separate"/>
                    </w:r>
                    <w:r w:rsidR="00B95741">
                      <w:rPr>
                        <w:rFonts w:cstheme="minorHAnsi"/>
                        <w:bCs/>
                        <w:sz w:val="14"/>
                        <w:szCs w:val="14"/>
                      </w:rPr>
                      <w:t>20210709</w:t>
                    </w:r>
                    <w:r w:rsidRPr="00D437C8">
                      <w:rPr>
                        <w:rFonts w:cstheme="minorHAnsi"/>
                        <w:bCs/>
                        <w:sz w:val="14"/>
                        <w:szCs w:val="14"/>
                      </w:rPr>
                      <w:fldChar w:fldCharType="end"/>
                    </w:r>
                    <w:r w:rsidRPr="00D437C8">
                      <w:rPr>
                        <w:rFonts w:cstheme="minorHAnsi"/>
                        <w:bCs/>
                        <w:sz w:val="14"/>
                        <w:szCs w:val="14"/>
                      </w:rPr>
                      <w:t xml:space="preserve"> | </w:t>
                    </w:r>
                    <w:r>
                      <w:rPr>
                        <w:rFonts w:cstheme="minorHAnsi"/>
                        <w:bCs/>
                        <w:sz w:val="14"/>
                        <w:szCs w:val="14"/>
                      </w:rPr>
                      <w:t>Page</w:t>
                    </w:r>
                    <w:r w:rsidRPr="00D437C8">
                      <w:rPr>
                        <w:rFonts w:cstheme="minorHAnsi"/>
                        <w:sz w:val="14"/>
                        <w:szCs w:val="14"/>
                      </w:rPr>
                      <w:t xml:space="preserve"> </w:t>
                    </w:r>
                    <w:r w:rsidRPr="00D437C8">
                      <w:rPr>
                        <w:rFonts w:cstheme="minorHAnsi"/>
                        <w:sz w:val="14"/>
                        <w:szCs w:val="14"/>
                      </w:rPr>
                      <w:fldChar w:fldCharType="begin"/>
                    </w:r>
                    <w:r w:rsidRPr="00D437C8">
                      <w:rPr>
                        <w:rFonts w:cstheme="minorHAnsi"/>
                        <w:sz w:val="14"/>
                        <w:szCs w:val="14"/>
                      </w:rPr>
                      <w:instrText xml:space="preserve"> PAGE   \* MERGEFORMAT </w:instrText>
                    </w:r>
                    <w:r w:rsidRPr="00D437C8">
                      <w:rPr>
                        <w:rFonts w:cstheme="minorHAnsi"/>
                        <w:sz w:val="14"/>
                        <w:szCs w:val="14"/>
                      </w:rPr>
                      <w:fldChar w:fldCharType="separate"/>
                    </w:r>
                    <w:r w:rsidR="00B95741">
                      <w:rPr>
                        <w:rFonts w:cstheme="minorHAnsi"/>
                        <w:noProof/>
                        <w:sz w:val="14"/>
                        <w:szCs w:val="14"/>
                      </w:rPr>
                      <w:t>1</w:t>
                    </w:r>
                    <w:r w:rsidRPr="00D437C8">
                      <w:rPr>
                        <w:rFonts w:cstheme="minorHAnsi"/>
                        <w:sz w:val="14"/>
                        <w:szCs w:val="14"/>
                      </w:rPr>
                      <w:fldChar w:fldCharType="end"/>
                    </w:r>
                    <w:r w:rsidRPr="00D437C8">
                      <w:rPr>
                        <w:rFonts w:cstheme="minorHAnsi"/>
                        <w:sz w:val="14"/>
                        <w:szCs w:val="14"/>
                      </w:rPr>
                      <w:t>/</w:t>
                    </w:r>
                    <w:r w:rsidRPr="00D437C8">
                      <w:rPr>
                        <w:rFonts w:cstheme="minorHAnsi"/>
                        <w:sz w:val="14"/>
                        <w:szCs w:val="14"/>
                      </w:rPr>
                      <w:fldChar w:fldCharType="begin"/>
                    </w:r>
                    <w:r w:rsidRPr="00D437C8">
                      <w:rPr>
                        <w:rFonts w:cstheme="minorHAnsi"/>
                        <w:sz w:val="14"/>
                        <w:szCs w:val="14"/>
                      </w:rPr>
                      <w:instrText xml:space="preserve"> NUMPAGES   \* MERGEFORMAT </w:instrText>
                    </w:r>
                    <w:r w:rsidRPr="00D437C8">
                      <w:rPr>
                        <w:rFonts w:cstheme="minorHAnsi"/>
                        <w:sz w:val="14"/>
                        <w:szCs w:val="14"/>
                      </w:rPr>
                      <w:fldChar w:fldCharType="separate"/>
                    </w:r>
                    <w:r w:rsidR="00B95741">
                      <w:rPr>
                        <w:rFonts w:cstheme="minorHAnsi"/>
                        <w:noProof/>
                        <w:sz w:val="14"/>
                        <w:szCs w:val="14"/>
                      </w:rPr>
                      <w:t>1</w:t>
                    </w:r>
                    <w:r w:rsidRPr="00D437C8">
                      <w:rPr>
                        <w:rFonts w:cstheme="minorHAnsi"/>
                        <w:sz w:val="14"/>
                        <w:szCs w:val="14"/>
                      </w:rPr>
                      <w:fldChar w:fldCharType="end"/>
                    </w:r>
                  </w:p>
                </w:txbxContent>
              </v:textbox>
              <w10:wrap anchorx="margin" anchory="margin"/>
            </v:shape>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2" w:rsidRDefault="001B7B7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741" w:rsidRDefault="00B95741" w:rsidP="00ED1344">
      <w:pPr>
        <w:spacing w:after="0" w:line="240" w:lineRule="auto"/>
      </w:pPr>
      <w:r>
        <w:separator/>
      </w:r>
    </w:p>
  </w:footnote>
  <w:footnote w:type="continuationSeparator" w:id="0">
    <w:p w:rsidR="00B95741" w:rsidRDefault="00B95741" w:rsidP="00ED1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2" w:rsidRDefault="001B7B7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0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552" w:type="dxa"/>
      </w:tblCellMar>
      <w:tblLook w:val="04A0" w:firstRow="1" w:lastRow="0" w:firstColumn="1" w:lastColumn="0" w:noHBand="0" w:noVBand="1"/>
    </w:tblPr>
    <w:tblGrid>
      <w:gridCol w:w="10471"/>
    </w:tblGrid>
    <w:tr w:rsidR="001B7B72" w:rsidRPr="00ED1344" w:rsidTr="00516788">
      <w:trPr>
        <w:trHeight w:val="846"/>
      </w:trPr>
      <w:tc>
        <w:tcPr>
          <w:tcW w:w="10471" w:type="dxa"/>
        </w:tcPr>
        <w:p w:rsidR="001B7B72" w:rsidRPr="00D437C8" w:rsidRDefault="001B7B72" w:rsidP="00516788">
          <w:pPr>
            <w:pStyle w:val="Kopfzeile"/>
            <w:tabs>
              <w:tab w:val="clear" w:pos="9072"/>
              <w:tab w:val="right" w:pos="8931"/>
            </w:tabs>
            <w:rPr>
              <w:rFonts w:cstheme="minorHAnsi"/>
              <w:bCs/>
              <w:sz w:val="40"/>
              <w:szCs w:val="32"/>
            </w:rPr>
          </w:pPr>
          <w:r w:rsidRPr="00D437C8">
            <w:rPr>
              <w:rFonts w:cstheme="minorHAnsi"/>
              <w:sz w:val="40"/>
              <w:szCs w:val="32"/>
            </w:rPr>
            <w:fldChar w:fldCharType="begin"/>
          </w:r>
          <w:r w:rsidRPr="00D437C8">
            <w:rPr>
              <w:rFonts w:cstheme="minorHAnsi"/>
              <w:sz w:val="40"/>
              <w:szCs w:val="32"/>
            </w:rPr>
            <w:instrText xml:space="preserve"> DOCVARIABLE  title  \* MERGEFORMAT </w:instrText>
          </w:r>
          <w:r w:rsidRPr="00D437C8">
            <w:rPr>
              <w:rFonts w:cstheme="minorHAnsi"/>
              <w:sz w:val="40"/>
              <w:szCs w:val="32"/>
            </w:rPr>
            <w:fldChar w:fldCharType="separate"/>
          </w:r>
          <w:r w:rsidR="00B95741" w:rsidRPr="00B95741">
            <w:rPr>
              <w:rFonts w:cstheme="minorHAnsi"/>
              <w:bCs/>
              <w:sz w:val="40"/>
              <w:szCs w:val="32"/>
            </w:rPr>
            <w:t>Interactive</w:t>
          </w:r>
          <w:r w:rsidR="00B95741">
            <w:rPr>
              <w:rFonts w:cstheme="minorHAnsi"/>
              <w:sz w:val="40"/>
              <w:szCs w:val="32"/>
            </w:rPr>
            <w:t xml:space="preserve"> dynamic DOCM</w:t>
          </w:r>
          <w:r w:rsidRPr="00D437C8">
            <w:rPr>
              <w:rFonts w:cstheme="minorHAnsi"/>
              <w:bCs/>
              <w:sz w:val="40"/>
              <w:szCs w:val="32"/>
            </w:rPr>
            <w:fldChar w:fldCharType="end"/>
          </w:r>
        </w:p>
      </w:tc>
    </w:tr>
  </w:tbl>
  <w:p w:rsidR="001B7B72" w:rsidRPr="00516788" w:rsidRDefault="001B7B72" w:rsidP="00516788">
    <w:pPr>
      <w:pStyle w:val="Kopfzeile"/>
      <w:rPr>
        <w:rFonts w:ascii="MetaNormal-Roman" w:hAnsi="MetaNormal-Roman"/>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2" w:rsidRDefault="001B7B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3B45"/>
    <w:multiLevelType w:val="hybridMultilevel"/>
    <w:tmpl w:val="EDD8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ullName" w:val="Jeff Smith"/>
    <w:docVar w:name="parentPath" w:val="C:\Users\dev\Documents\code\erroronline.one\column3\aqms\"/>
    <w:docVar w:name="releasedate" w:val="20210709"/>
    <w:docVar w:name="title" w:val="Interactive dynamic DOCM"/>
    <w:docVar w:name="userInput" w:val="DOCM"/>
    <w:docVar w:name="version" w:val="1"/>
  </w:docVars>
  <w:rsids>
    <w:rsidRoot w:val="004514EF"/>
    <w:rsid w:val="000051D3"/>
    <w:rsid w:val="00006AC8"/>
    <w:rsid w:val="00010B42"/>
    <w:rsid w:val="000112E8"/>
    <w:rsid w:val="000437EA"/>
    <w:rsid w:val="00071EBD"/>
    <w:rsid w:val="000776CD"/>
    <w:rsid w:val="00082B29"/>
    <w:rsid w:val="0008381B"/>
    <w:rsid w:val="00083824"/>
    <w:rsid w:val="00095043"/>
    <w:rsid w:val="00097535"/>
    <w:rsid w:val="000B205C"/>
    <w:rsid w:val="000B4B27"/>
    <w:rsid w:val="000C07DD"/>
    <w:rsid w:val="000D14B6"/>
    <w:rsid w:val="000D240B"/>
    <w:rsid w:val="000D2B23"/>
    <w:rsid w:val="000E3929"/>
    <w:rsid w:val="000E5D1A"/>
    <w:rsid w:val="00105587"/>
    <w:rsid w:val="00110CCA"/>
    <w:rsid w:val="001136FC"/>
    <w:rsid w:val="00115854"/>
    <w:rsid w:val="00116A09"/>
    <w:rsid w:val="00120148"/>
    <w:rsid w:val="00121ADF"/>
    <w:rsid w:val="00127AFF"/>
    <w:rsid w:val="001457FF"/>
    <w:rsid w:val="001461DB"/>
    <w:rsid w:val="00154322"/>
    <w:rsid w:val="00160CD5"/>
    <w:rsid w:val="00164381"/>
    <w:rsid w:val="001755F4"/>
    <w:rsid w:val="00184637"/>
    <w:rsid w:val="001A2A4C"/>
    <w:rsid w:val="001A3FB9"/>
    <w:rsid w:val="001A7AE3"/>
    <w:rsid w:val="001A7F47"/>
    <w:rsid w:val="001B6F28"/>
    <w:rsid w:val="001B7B72"/>
    <w:rsid w:val="001D0BC0"/>
    <w:rsid w:val="001D27B6"/>
    <w:rsid w:val="001D4500"/>
    <w:rsid w:val="001D5BF1"/>
    <w:rsid w:val="001E2557"/>
    <w:rsid w:val="00200CA1"/>
    <w:rsid w:val="00200FC6"/>
    <w:rsid w:val="00207378"/>
    <w:rsid w:val="002149F9"/>
    <w:rsid w:val="002178D0"/>
    <w:rsid w:val="002204D8"/>
    <w:rsid w:val="00232063"/>
    <w:rsid w:val="00237328"/>
    <w:rsid w:val="00254182"/>
    <w:rsid w:val="002745B4"/>
    <w:rsid w:val="0028242B"/>
    <w:rsid w:val="002A3053"/>
    <w:rsid w:val="002A6859"/>
    <w:rsid w:val="002C5130"/>
    <w:rsid w:val="002D1FEE"/>
    <w:rsid w:val="002D75B7"/>
    <w:rsid w:val="002E3B8C"/>
    <w:rsid w:val="002E4A5B"/>
    <w:rsid w:val="002E5E47"/>
    <w:rsid w:val="002F249D"/>
    <w:rsid w:val="002F70D8"/>
    <w:rsid w:val="003075ED"/>
    <w:rsid w:val="00312C01"/>
    <w:rsid w:val="00313020"/>
    <w:rsid w:val="003135BD"/>
    <w:rsid w:val="003310E0"/>
    <w:rsid w:val="00356428"/>
    <w:rsid w:val="003640D9"/>
    <w:rsid w:val="00365DE6"/>
    <w:rsid w:val="00370A7B"/>
    <w:rsid w:val="00371A70"/>
    <w:rsid w:val="00373A94"/>
    <w:rsid w:val="00374ADE"/>
    <w:rsid w:val="003833A0"/>
    <w:rsid w:val="00393EA1"/>
    <w:rsid w:val="00396625"/>
    <w:rsid w:val="003A70B1"/>
    <w:rsid w:val="003A7148"/>
    <w:rsid w:val="003B66F3"/>
    <w:rsid w:val="003C0444"/>
    <w:rsid w:val="003C14E6"/>
    <w:rsid w:val="003C69A4"/>
    <w:rsid w:val="003C7C15"/>
    <w:rsid w:val="003D5ECA"/>
    <w:rsid w:val="003E12AD"/>
    <w:rsid w:val="003E4F61"/>
    <w:rsid w:val="003F3BC3"/>
    <w:rsid w:val="003F3C82"/>
    <w:rsid w:val="003F3EEA"/>
    <w:rsid w:val="003F4187"/>
    <w:rsid w:val="003F6CA0"/>
    <w:rsid w:val="00413E8C"/>
    <w:rsid w:val="00425395"/>
    <w:rsid w:val="004310B9"/>
    <w:rsid w:val="004341B3"/>
    <w:rsid w:val="00436BD5"/>
    <w:rsid w:val="004435DE"/>
    <w:rsid w:val="004514EF"/>
    <w:rsid w:val="004548D6"/>
    <w:rsid w:val="0045676B"/>
    <w:rsid w:val="00460C62"/>
    <w:rsid w:val="004930DA"/>
    <w:rsid w:val="004A5F64"/>
    <w:rsid w:val="004C0E24"/>
    <w:rsid w:val="004C4310"/>
    <w:rsid w:val="004C7DF8"/>
    <w:rsid w:val="004E3C9C"/>
    <w:rsid w:val="004E4939"/>
    <w:rsid w:val="004F1232"/>
    <w:rsid w:val="004F3721"/>
    <w:rsid w:val="004F4540"/>
    <w:rsid w:val="004F76B5"/>
    <w:rsid w:val="00516788"/>
    <w:rsid w:val="005259B4"/>
    <w:rsid w:val="00533C93"/>
    <w:rsid w:val="005516AE"/>
    <w:rsid w:val="00552807"/>
    <w:rsid w:val="00557469"/>
    <w:rsid w:val="005604B6"/>
    <w:rsid w:val="00562272"/>
    <w:rsid w:val="00575C93"/>
    <w:rsid w:val="00577302"/>
    <w:rsid w:val="00580262"/>
    <w:rsid w:val="005A425C"/>
    <w:rsid w:val="005B5E83"/>
    <w:rsid w:val="005B71DC"/>
    <w:rsid w:val="005C135F"/>
    <w:rsid w:val="005D024C"/>
    <w:rsid w:val="005D4B98"/>
    <w:rsid w:val="005E2688"/>
    <w:rsid w:val="005E4101"/>
    <w:rsid w:val="005E6804"/>
    <w:rsid w:val="005E7206"/>
    <w:rsid w:val="005F1715"/>
    <w:rsid w:val="005F2A7B"/>
    <w:rsid w:val="005F4DAD"/>
    <w:rsid w:val="005F6105"/>
    <w:rsid w:val="0060073C"/>
    <w:rsid w:val="00603E22"/>
    <w:rsid w:val="00610AF8"/>
    <w:rsid w:val="0061286E"/>
    <w:rsid w:val="00613847"/>
    <w:rsid w:val="0062092B"/>
    <w:rsid w:val="00627434"/>
    <w:rsid w:val="00656043"/>
    <w:rsid w:val="0067777A"/>
    <w:rsid w:val="00681244"/>
    <w:rsid w:val="00684FDD"/>
    <w:rsid w:val="00685D78"/>
    <w:rsid w:val="006870EE"/>
    <w:rsid w:val="00690676"/>
    <w:rsid w:val="00690D97"/>
    <w:rsid w:val="00695E97"/>
    <w:rsid w:val="006A1F63"/>
    <w:rsid w:val="006A2651"/>
    <w:rsid w:val="006A7856"/>
    <w:rsid w:val="006B044B"/>
    <w:rsid w:val="006C390C"/>
    <w:rsid w:val="006D0C17"/>
    <w:rsid w:val="006D3A9E"/>
    <w:rsid w:val="006D5BC9"/>
    <w:rsid w:val="006E26B2"/>
    <w:rsid w:val="006F3C1D"/>
    <w:rsid w:val="006F3FBC"/>
    <w:rsid w:val="006F4BF1"/>
    <w:rsid w:val="00711932"/>
    <w:rsid w:val="007232A8"/>
    <w:rsid w:val="00731523"/>
    <w:rsid w:val="00732A91"/>
    <w:rsid w:val="00743912"/>
    <w:rsid w:val="00743BCF"/>
    <w:rsid w:val="00743CF7"/>
    <w:rsid w:val="00751E45"/>
    <w:rsid w:val="0075378A"/>
    <w:rsid w:val="007572B7"/>
    <w:rsid w:val="0076045B"/>
    <w:rsid w:val="00761F49"/>
    <w:rsid w:val="007908B1"/>
    <w:rsid w:val="0079312D"/>
    <w:rsid w:val="007B0E3F"/>
    <w:rsid w:val="007C1A55"/>
    <w:rsid w:val="007F2BEE"/>
    <w:rsid w:val="008033F4"/>
    <w:rsid w:val="00806F14"/>
    <w:rsid w:val="008073B8"/>
    <w:rsid w:val="008102E5"/>
    <w:rsid w:val="00813A87"/>
    <w:rsid w:val="0081628B"/>
    <w:rsid w:val="00824FCE"/>
    <w:rsid w:val="008254E1"/>
    <w:rsid w:val="00825970"/>
    <w:rsid w:val="00831122"/>
    <w:rsid w:val="00832805"/>
    <w:rsid w:val="00834587"/>
    <w:rsid w:val="008407C4"/>
    <w:rsid w:val="00861F54"/>
    <w:rsid w:val="00890B67"/>
    <w:rsid w:val="00893C8E"/>
    <w:rsid w:val="008A4C05"/>
    <w:rsid w:val="008A6F7C"/>
    <w:rsid w:val="008B4DBD"/>
    <w:rsid w:val="008C1ED2"/>
    <w:rsid w:val="008D04BE"/>
    <w:rsid w:val="008D4F23"/>
    <w:rsid w:val="008E180F"/>
    <w:rsid w:val="008E3F86"/>
    <w:rsid w:val="00902F3A"/>
    <w:rsid w:val="009073C9"/>
    <w:rsid w:val="009168D4"/>
    <w:rsid w:val="00930C14"/>
    <w:rsid w:val="0093452D"/>
    <w:rsid w:val="00934693"/>
    <w:rsid w:val="00934F94"/>
    <w:rsid w:val="00943316"/>
    <w:rsid w:val="00944EA6"/>
    <w:rsid w:val="00953DBF"/>
    <w:rsid w:val="009631D2"/>
    <w:rsid w:val="009670B2"/>
    <w:rsid w:val="00970EF6"/>
    <w:rsid w:val="0097561B"/>
    <w:rsid w:val="00986F53"/>
    <w:rsid w:val="00993902"/>
    <w:rsid w:val="00997EF7"/>
    <w:rsid w:val="009B4934"/>
    <w:rsid w:val="009C2847"/>
    <w:rsid w:val="009C76B9"/>
    <w:rsid w:val="009E1855"/>
    <w:rsid w:val="009E3FAC"/>
    <w:rsid w:val="009F55F9"/>
    <w:rsid w:val="00A02A22"/>
    <w:rsid w:val="00A1044E"/>
    <w:rsid w:val="00A120FB"/>
    <w:rsid w:val="00A253BA"/>
    <w:rsid w:val="00A3446F"/>
    <w:rsid w:val="00A359FA"/>
    <w:rsid w:val="00A411E6"/>
    <w:rsid w:val="00A4781E"/>
    <w:rsid w:val="00A505F1"/>
    <w:rsid w:val="00A61FCE"/>
    <w:rsid w:val="00A80AC3"/>
    <w:rsid w:val="00A8555F"/>
    <w:rsid w:val="00A91F8C"/>
    <w:rsid w:val="00A9667B"/>
    <w:rsid w:val="00AB3C40"/>
    <w:rsid w:val="00AB60CD"/>
    <w:rsid w:val="00AC0B42"/>
    <w:rsid w:val="00AC7833"/>
    <w:rsid w:val="00AC7A06"/>
    <w:rsid w:val="00AD7FF8"/>
    <w:rsid w:val="00AE46D4"/>
    <w:rsid w:val="00AE4CF5"/>
    <w:rsid w:val="00AF76D1"/>
    <w:rsid w:val="00AF78C6"/>
    <w:rsid w:val="00B02615"/>
    <w:rsid w:val="00B03E5E"/>
    <w:rsid w:val="00B11515"/>
    <w:rsid w:val="00B1200E"/>
    <w:rsid w:val="00B20554"/>
    <w:rsid w:val="00B3220F"/>
    <w:rsid w:val="00B345A8"/>
    <w:rsid w:val="00B35F32"/>
    <w:rsid w:val="00B41E99"/>
    <w:rsid w:val="00B57647"/>
    <w:rsid w:val="00B61F8C"/>
    <w:rsid w:val="00B830DE"/>
    <w:rsid w:val="00B83F44"/>
    <w:rsid w:val="00B91CE9"/>
    <w:rsid w:val="00B939B0"/>
    <w:rsid w:val="00B95741"/>
    <w:rsid w:val="00BA38B0"/>
    <w:rsid w:val="00BC0A87"/>
    <w:rsid w:val="00BC7247"/>
    <w:rsid w:val="00BD0CE0"/>
    <w:rsid w:val="00BD0DBB"/>
    <w:rsid w:val="00BD65D1"/>
    <w:rsid w:val="00BE7DF2"/>
    <w:rsid w:val="00BF6BC2"/>
    <w:rsid w:val="00C02C1A"/>
    <w:rsid w:val="00C04571"/>
    <w:rsid w:val="00C16264"/>
    <w:rsid w:val="00C40C64"/>
    <w:rsid w:val="00C572F0"/>
    <w:rsid w:val="00C60483"/>
    <w:rsid w:val="00C642AD"/>
    <w:rsid w:val="00C70376"/>
    <w:rsid w:val="00C731EC"/>
    <w:rsid w:val="00C87627"/>
    <w:rsid w:val="00C90D96"/>
    <w:rsid w:val="00C930F1"/>
    <w:rsid w:val="00C93858"/>
    <w:rsid w:val="00C9388D"/>
    <w:rsid w:val="00CA16F7"/>
    <w:rsid w:val="00CA635D"/>
    <w:rsid w:val="00CC1871"/>
    <w:rsid w:val="00CC7DF7"/>
    <w:rsid w:val="00CD20D4"/>
    <w:rsid w:val="00CD7BC4"/>
    <w:rsid w:val="00CE2566"/>
    <w:rsid w:val="00CF7F58"/>
    <w:rsid w:val="00D04EBF"/>
    <w:rsid w:val="00D16573"/>
    <w:rsid w:val="00D437C8"/>
    <w:rsid w:val="00D5779C"/>
    <w:rsid w:val="00D64F36"/>
    <w:rsid w:val="00D668CF"/>
    <w:rsid w:val="00D82EC2"/>
    <w:rsid w:val="00D9485A"/>
    <w:rsid w:val="00D96BC4"/>
    <w:rsid w:val="00DA76CE"/>
    <w:rsid w:val="00DB7374"/>
    <w:rsid w:val="00DC068C"/>
    <w:rsid w:val="00DC186D"/>
    <w:rsid w:val="00DC31F6"/>
    <w:rsid w:val="00DC59F2"/>
    <w:rsid w:val="00DD0B73"/>
    <w:rsid w:val="00DD5102"/>
    <w:rsid w:val="00DE2995"/>
    <w:rsid w:val="00DF3F28"/>
    <w:rsid w:val="00DF5DCE"/>
    <w:rsid w:val="00E008CF"/>
    <w:rsid w:val="00E02DB5"/>
    <w:rsid w:val="00E054E6"/>
    <w:rsid w:val="00E1092E"/>
    <w:rsid w:val="00E1207A"/>
    <w:rsid w:val="00E20752"/>
    <w:rsid w:val="00E2662E"/>
    <w:rsid w:val="00E30507"/>
    <w:rsid w:val="00E34C9E"/>
    <w:rsid w:val="00E51A4C"/>
    <w:rsid w:val="00E5419A"/>
    <w:rsid w:val="00E60C98"/>
    <w:rsid w:val="00E77440"/>
    <w:rsid w:val="00E92162"/>
    <w:rsid w:val="00E93B6F"/>
    <w:rsid w:val="00E957C1"/>
    <w:rsid w:val="00EA1693"/>
    <w:rsid w:val="00EA5195"/>
    <w:rsid w:val="00EA58D1"/>
    <w:rsid w:val="00EB0816"/>
    <w:rsid w:val="00EB08CF"/>
    <w:rsid w:val="00EB0AC3"/>
    <w:rsid w:val="00EB262C"/>
    <w:rsid w:val="00EB7236"/>
    <w:rsid w:val="00EC13FE"/>
    <w:rsid w:val="00EC6E27"/>
    <w:rsid w:val="00ED1344"/>
    <w:rsid w:val="00ED3612"/>
    <w:rsid w:val="00ED3CC3"/>
    <w:rsid w:val="00EE67F3"/>
    <w:rsid w:val="00EF6E22"/>
    <w:rsid w:val="00F005EE"/>
    <w:rsid w:val="00F126CF"/>
    <w:rsid w:val="00F144F3"/>
    <w:rsid w:val="00F15574"/>
    <w:rsid w:val="00F16641"/>
    <w:rsid w:val="00F320A6"/>
    <w:rsid w:val="00F33883"/>
    <w:rsid w:val="00F36D5A"/>
    <w:rsid w:val="00F377A1"/>
    <w:rsid w:val="00F41DD9"/>
    <w:rsid w:val="00F42F72"/>
    <w:rsid w:val="00F43F09"/>
    <w:rsid w:val="00F5068A"/>
    <w:rsid w:val="00F51426"/>
    <w:rsid w:val="00F546B6"/>
    <w:rsid w:val="00F71C4B"/>
    <w:rsid w:val="00F7267E"/>
    <w:rsid w:val="00F74DF9"/>
    <w:rsid w:val="00F9615D"/>
    <w:rsid w:val="00F97FCE"/>
    <w:rsid w:val="00FA1554"/>
    <w:rsid w:val="00FA53E6"/>
    <w:rsid w:val="00FB1FD1"/>
    <w:rsid w:val="00FC29EB"/>
    <w:rsid w:val="00FC6DB3"/>
    <w:rsid w:val="00FE6D4C"/>
    <w:rsid w:val="00FF7D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78D39B-BE2D-46B4-A43D-5208DAFC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2805"/>
    <w:pPr>
      <w:spacing w:line="256" w:lineRule="auto"/>
    </w:pPr>
  </w:style>
  <w:style w:type="paragraph" w:styleId="berschrift1">
    <w:name w:val="heading 1"/>
    <w:basedOn w:val="Standard"/>
    <w:next w:val="Standard"/>
    <w:link w:val="berschrift1Zchn"/>
    <w:uiPriority w:val="9"/>
    <w:qFormat/>
    <w:rsid w:val="0016438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13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1344"/>
  </w:style>
  <w:style w:type="paragraph" w:styleId="Fuzeile">
    <w:name w:val="footer"/>
    <w:basedOn w:val="Standard"/>
    <w:link w:val="FuzeileZchn"/>
    <w:uiPriority w:val="99"/>
    <w:unhideWhenUsed/>
    <w:rsid w:val="00ED13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1344"/>
  </w:style>
  <w:style w:type="table" w:styleId="Tabellenraster">
    <w:name w:val="Table Grid"/>
    <w:basedOn w:val="NormaleTabelle"/>
    <w:rsid w:val="00E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D13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1344"/>
    <w:rPr>
      <w:rFonts w:ascii="Tahoma" w:hAnsi="Tahoma" w:cs="Tahoma"/>
      <w:sz w:val="16"/>
      <w:szCs w:val="16"/>
    </w:rPr>
  </w:style>
  <w:style w:type="character" w:customStyle="1" w:styleId="berschrift1Zchn">
    <w:name w:val="Überschrift 1 Zchn"/>
    <w:basedOn w:val="Absatz-Standardschriftart"/>
    <w:link w:val="berschrift1"/>
    <w:uiPriority w:val="9"/>
    <w:rsid w:val="00164381"/>
    <w:rPr>
      <w:rFonts w:asciiTheme="majorHAnsi" w:eastAsiaTheme="majorEastAsia" w:hAnsiTheme="majorHAnsi" w:cstheme="majorBidi"/>
      <w:b/>
      <w:bCs/>
      <w:color w:val="2E74B5" w:themeColor="accent1" w:themeShade="BF"/>
      <w:sz w:val="28"/>
      <w:szCs w:val="28"/>
    </w:rPr>
  </w:style>
  <w:style w:type="paragraph" w:styleId="Listenabsatz">
    <w:name w:val="List Paragraph"/>
    <w:basedOn w:val="Standard"/>
    <w:uiPriority w:val="34"/>
    <w:qFormat/>
    <w:rsid w:val="001B7B72"/>
    <w:pPr>
      <w:ind w:left="720"/>
      <w:contextualSpacing/>
    </w:pPr>
  </w:style>
  <w:style w:type="character" w:styleId="Platzhaltertext">
    <w:name w:val="Placeholder Text"/>
    <w:basedOn w:val="Absatz-Standardschriftart"/>
    <w:uiPriority w:val="99"/>
    <w:semiHidden/>
    <w:rsid w:val="001B7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2734">
      <w:bodyDiv w:val="1"/>
      <w:marLeft w:val="0"/>
      <w:marRight w:val="0"/>
      <w:marTop w:val="0"/>
      <w:marBottom w:val="0"/>
      <w:divBdr>
        <w:top w:val="none" w:sz="0" w:space="0" w:color="auto"/>
        <w:left w:val="none" w:sz="0" w:space="0" w:color="auto"/>
        <w:bottom w:val="none" w:sz="0" w:space="0" w:color="auto"/>
        <w:right w:val="none" w:sz="0" w:space="0" w:color="auto"/>
      </w:divBdr>
    </w:div>
    <w:div w:id="294264529">
      <w:bodyDiv w:val="1"/>
      <w:marLeft w:val="0"/>
      <w:marRight w:val="0"/>
      <w:marTop w:val="0"/>
      <w:marBottom w:val="0"/>
      <w:divBdr>
        <w:top w:val="none" w:sz="0" w:space="0" w:color="auto"/>
        <w:left w:val="none" w:sz="0" w:space="0" w:color="auto"/>
        <w:bottom w:val="none" w:sz="0" w:space="0" w:color="auto"/>
        <w:right w:val="none" w:sz="0" w:space="0" w:color="auto"/>
      </w:divBdr>
    </w:div>
    <w:div w:id="19534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45394578864A90887EB8100BACF547"/>
        <w:category>
          <w:name w:val="Allgemein"/>
          <w:gallery w:val="placeholder"/>
        </w:category>
        <w:types>
          <w:type w:val="bbPlcHdr"/>
        </w:types>
        <w:behaviors>
          <w:behavior w:val="content"/>
        </w:behaviors>
        <w:guid w:val="{2FF92290-F226-416A-A701-67F6210768DC}"/>
      </w:docPartPr>
      <w:docPartBody>
        <w:p w:rsidR="0072158F" w:rsidRDefault="00A91052" w:rsidP="00A91052">
          <w:pPr>
            <w:pStyle w:val="FF45394578864A90887EB8100BACF547"/>
          </w:pPr>
          <w:r w:rsidRPr="001B7B72">
            <w:rPr>
              <w:color w:val="A6A6A6" w:themeColor="background1" w:themeShade="A6"/>
              <w:lang w:val="en-GB"/>
            </w:rPr>
            <w:t>Text inputs are possible as well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taNormal-Roman">
    <w:altName w:val="Century Gothic"/>
    <w:charset w:val="00"/>
    <w:family w:val="swiss"/>
    <w:pitch w:val="variable"/>
    <w:sig w:usb0="8000002F" w:usb1="40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91"/>
    <w:rsid w:val="00056091"/>
    <w:rsid w:val="0072158F"/>
    <w:rsid w:val="008A416A"/>
    <w:rsid w:val="00A91052"/>
    <w:rsid w:val="00C57D27"/>
    <w:rsid w:val="00C7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091"/>
    <w:rPr>
      <w:color w:val="808080"/>
    </w:rPr>
  </w:style>
  <w:style w:type="paragraph" w:customStyle="1" w:styleId="FF45394578864A90887EB8100BACF547">
    <w:name w:val="FF45394578864A90887EB8100BACF547"/>
    <w:rsid w:val="00A91052"/>
    <w:pPr>
      <w:spacing w:line="256" w:lineRule="auto"/>
    </w:pPr>
    <w:rPr>
      <w:rFonts w:eastAsiaTheme="minorHAnsi"/>
      <w:lang w:val="de-DE"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3DECD-848B-45D9-B780-3D89EBE9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error on line 1</dc:creator>
  <cp:lastModifiedBy>Microsoft-Konto</cp:lastModifiedBy>
  <cp:revision>1</cp:revision>
  <cp:lastPrinted>2019-06-15T14:23:00Z</cp:lastPrinted>
  <dcterms:created xsi:type="dcterms:W3CDTF">2021-07-09T19:45:00Z</dcterms:created>
  <dcterms:modified xsi:type="dcterms:W3CDTF">2021-07-09T19:45:00Z</dcterms:modified>
</cp:coreProperties>
</file>