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7D284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</w:t>
      </w:r>
      <w:r w:rsidR="00C62A8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03.02/ «</w:t>
      </w:r>
      <w:r w:rsidR="007D284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 w:rsidR="00C62A8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D28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Алюков Динияр Ильдусович_______________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7D28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241-336_______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7D28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Информатики и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7D284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Рябчикова Анна Валерьевна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7D284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C62A8A" w:rsidRDefault="00C62A8A" w:rsidP="00C62A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2A8A" w:rsidRPr="00C60EFB" w:rsidRDefault="00C62A8A" w:rsidP="00C62A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5855C2" w:rsidRPr="005855C2" w:rsidRDefault="005855C2" w:rsidP="005855C2">
      <w:pPr>
        <w:numPr>
          <w:ilvl w:val="0"/>
          <w:numId w:val="23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Общая информация о проекте</w:t>
      </w:r>
    </w:p>
    <w:p w:rsidR="005855C2" w:rsidRPr="005855C2" w:rsidRDefault="005855C2" w:rsidP="005855C2">
      <w:pPr>
        <w:pStyle w:val="ad"/>
        <w:spacing w:before="0" w:beforeAutospacing="0" w:after="150" w:afterAutospacing="0" w:line="375" w:lineRule="atLeast"/>
        <w:textAlignment w:val="baseline"/>
        <w:rPr>
          <w:color w:val="292929"/>
          <w:sz w:val="28"/>
          <w:szCs w:val="23"/>
        </w:rPr>
      </w:pPr>
      <w:r w:rsidRPr="005855C2">
        <w:rPr>
          <w:color w:val="292929"/>
          <w:sz w:val="28"/>
          <w:szCs w:val="23"/>
        </w:rPr>
        <w:t xml:space="preserve">Название проекта: </w:t>
      </w:r>
      <w:r w:rsidRPr="005855C2">
        <w:rPr>
          <w:color w:val="292929"/>
          <w:sz w:val="28"/>
          <w:szCs w:val="23"/>
        </w:rPr>
        <w:br/>
        <w:t>ИТ-сервисы для «Цифрового университета»</w:t>
      </w:r>
    </w:p>
    <w:p w:rsidR="005855C2" w:rsidRPr="005855C2" w:rsidRDefault="005855C2" w:rsidP="005855C2">
      <w:pPr>
        <w:pStyle w:val="ad"/>
        <w:spacing w:before="0" w:beforeAutospacing="0" w:after="150" w:afterAutospacing="0" w:line="375" w:lineRule="atLeast"/>
        <w:textAlignment w:val="baseline"/>
        <w:rPr>
          <w:color w:val="292929"/>
          <w:sz w:val="28"/>
          <w:szCs w:val="23"/>
        </w:rPr>
      </w:pPr>
      <w:r w:rsidRPr="005855C2">
        <w:rPr>
          <w:color w:val="292929"/>
          <w:sz w:val="28"/>
          <w:szCs w:val="23"/>
        </w:rPr>
        <w:t xml:space="preserve">Цели и задачи проекта: </w:t>
      </w:r>
      <w:r w:rsidRPr="005855C2">
        <w:rPr>
          <w:color w:val="292929"/>
          <w:sz w:val="28"/>
          <w:szCs w:val="23"/>
        </w:rPr>
        <w:br/>
        <w:t xml:space="preserve">Цель проекта — повысить продуктивность студентов и сотрудников Московского Политеха за счет разработки, внедрения и модернизации IT-сервисов. </w:t>
      </w:r>
      <w:r w:rsidRPr="005855C2">
        <w:rPr>
          <w:color w:val="292929"/>
          <w:sz w:val="28"/>
          <w:szCs w:val="23"/>
        </w:rPr>
        <w:br/>
        <w:t>Задачи включают создание личного кабинета, мобильных приложений и системы визуализации данных, а также создание Телеграм-бота для автоматизации взаимодействия.</w:t>
      </w:r>
    </w:p>
    <w:p w:rsidR="005855C2" w:rsidRPr="005855C2" w:rsidRDefault="005855C2" w:rsidP="005855C2">
      <w:pPr>
        <w:numPr>
          <w:ilvl w:val="0"/>
          <w:numId w:val="23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Общая характеристика деятельности организации (заказчика проекта)</w:t>
      </w:r>
    </w:p>
    <w:p w:rsidR="005855C2" w:rsidRPr="005855C2" w:rsidRDefault="005855C2" w:rsidP="005855C2">
      <w:pPr>
        <w:pStyle w:val="ad"/>
        <w:spacing w:before="0" w:beforeAutospacing="0" w:after="150" w:afterAutospacing="0" w:line="375" w:lineRule="atLeast"/>
        <w:textAlignment w:val="baseline"/>
        <w:rPr>
          <w:color w:val="292929"/>
          <w:sz w:val="28"/>
          <w:szCs w:val="23"/>
        </w:rPr>
      </w:pPr>
      <w:r w:rsidRPr="005855C2">
        <w:rPr>
          <w:color w:val="292929"/>
          <w:sz w:val="28"/>
          <w:szCs w:val="23"/>
        </w:rPr>
        <w:t xml:space="preserve">Наименование заказчика: </w:t>
      </w:r>
      <w:r w:rsidRPr="005855C2">
        <w:rPr>
          <w:color w:val="292929"/>
          <w:sz w:val="28"/>
          <w:szCs w:val="23"/>
        </w:rPr>
        <w:br/>
        <w:t>Московский Политехнический университет</w:t>
      </w:r>
    </w:p>
    <w:p w:rsidR="005855C2" w:rsidRPr="005855C2" w:rsidRDefault="005855C2" w:rsidP="005855C2">
      <w:pPr>
        <w:pStyle w:val="ad"/>
        <w:spacing w:before="0" w:beforeAutospacing="0" w:after="150" w:afterAutospacing="0" w:line="375" w:lineRule="atLeast"/>
        <w:textAlignment w:val="baseline"/>
        <w:rPr>
          <w:color w:val="292929"/>
          <w:sz w:val="28"/>
          <w:szCs w:val="23"/>
        </w:rPr>
      </w:pPr>
      <w:r w:rsidRPr="005855C2">
        <w:rPr>
          <w:color w:val="292929"/>
          <w:sz w:val="28"/>
          <w:szCs w:val="23"/>
        </w:rPr>
        <w:lastRenderedPageBreak/>
        <w:t xml:space="preserve">Организационная структура: </w:t>
      </w:r>
      <w:r w:rsidRPr="005855C2">
        <w:rPr>
          <w:color w:val="292929"/>
          <w:sz w:val="28"/>
          <w:szCs w:val="23"/>
        </w:rPr>
        <w:br/>
        <w:t>Университет состоит из нескольких факультетов и институтов, административных отделов, контакт-центра и IT-службы, отвечающей за развитие цифровых сервисов.</w:t>
      </w:r>
    </w:p>
    <w:p w:rsidR="005855C2" w:rsidRPr="005855C2" w:rsidRDefault="005855C2" w:rsidP="005855C2">
      <w:pPr>
        <w:pStyle w:val="ad"/>
        <w:spacing w:before="0" w:beforeAutospacing="0" w:after="150" w:afterAutospacing="0" w:line="375" w:lineRule="atLeast"/>
        <w:textAlignment w:val="baseline"/>
        <w:rPr>
          <w:color w:val="292929"/>
          <w:sz w:val="28"/>
          <w:szCs w:val="23"/>
        </w:rPr>
      </w:pPr>
      <w:r w:rsidRPr="005855C2">
        <w:rPr>
          <w:color w:val="292929"/>
          <w:sz w:val="28"/>
          <w:szCs w:val="23"/>
        </w:rPr>
        <w:t xml:space="preserve">Описание деятельности: </w:t>
      </w:r>
      <w:r w:rsidRPr="005855C2">
        <w:rPr>
          <w:color w:val="292929"/>
          <w:sz w:val="28"/>
          <w:szCs w:val="23"/>
        </w:rPr>
        <w:br/>
        <w:t>Московский Политех — учреждение высшего образования, предоставляющее образование и научные исследования в области инженерных и технических наук, а также развитие цифровых платформ для повышения эффективности учебного процесса и административных функций.</w:t>
      </w:r>
    </w:p>
    <w:p w:rsidR="005855C2" w:rsidRPr="005855C2" w:rsidRDefault="005855C2" w:rsidP="005855C2">
      <w:pPr>
        <w:numPr>
          <w:ilvl w:val="0"/>
          <w:numId w:val="23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Описание задания по проектной практике</w:t>
      </w:r>
    </w:p>
    <w:p w:rsidR="005855C2" w:rsidRPr="005855C2" w:rsidRDefault="005855C2" w:rsidP="005855C2">
      <w:pPr>
        <w:pStyle w:val="ad"/>
        <w:spacing w:before="0" w:beforeAutospacing="0" w:after="150" w:afterAutospacing="0" w:line="375" w:lineRule="atLeast"/>
        <w:textAlignment w:val="baseline"/>
        <w:rPr>
          <w:color w:val="292929"/>
          <w:sz w:val="28"/>
          <w:szCs w:val="23"/>
        </w:rPr>
      </w:pPr>
      <w:r w:rsidRPr="005855C2">
        <w:rPr>
          <w:color w:val="292929"/>
          <w:sz w:val="28"/>
          <w:szCs w:val="23"/>
        </w:rPr>
        <w:t xml:space="preserve">В рамках проектной практики необходимо было выполнить следующие задачи: </w:t>
      </w:r>
    </w:p>
    <w:p w:rsidR="005855C2" w:rsidRPr="005855C2" w:rsidRDefault="005855C2" w:rsidP="005855C2">
      <w:pPr>
        <w:numPr>
          <w:ilvl w:val="0"/>
          <w:numId w:val="26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Создать Телеграм-бота на Python для автоматизации взаимодействия с пользователями.</w:t>
      </w:r>
    </w:p>
    <w:p w:rsidR="005855C2" w:rsidRPr="005855C2" w:rsidRDefault="005855C2" w:rsidP="005855C2">
      <w:pPr>
        <w:numPr>
          <w:ilvl w:val="0"/>
          <w:numId w:val="26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Разработать статический веб-сайт, включающий домашнюю страницу, раздел «О проекте», «Участники», «Журнал» и «Ресурсы».</w:t>
      </w:r>
    </w:p>
    <w:p w:rsidR="005855C2" w:rsidRPr="005855C2" w:rsidRDefault="005855C2" w:rsidP="005855C2">
      <w:pPr>
        <w:numPr>
          <w:ilvl w:val="0"/>
          <w:numId w:val="26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Реализовать основные компоненты личного кабинета и мобильных приложений для доступа к сервисам университета.</w:t>
      </w:r>
    </w:p>
    <w:p w:rsidR="005855C2" w:rsidRPr="005855C2" w:rsidRDefault="005855C2" w:rsidP="005855C2">
      <w:pPr>
        <w:numPr>
          <w:ilvl w:val="0"/>
          <w:numId w:val="26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Настроить систему визуализации данных колл-центра на базе Grafana.</w:t>
      </w:r>
    </w:p>
    <w:p w:rsidR="005855C2" w:rsidRPr="005855C2" w:rsidRDefault="005855C2" w:rsidP="005855C2">
      <w:pPr>
        <w:numPr>
          <w:ilvl w:val="0"/>
          <w:numId w:val="27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Описание достигнутых результатов по проектной практике</w:t>
      </w:r>
    </w:p>
    <w:p w:rsidR="005855C2" w:rsidRPr="005855C2" w:rsidRDefault="005855C2" w:rsidP="005855C2">
      <w:pPr>
        <w:pStyle w:val="ad"/>
        <w:spacing w:before="0" w:beforeAutospacing="0" w:after="150" w:afterAutospacing="0" w:line="375" w:lineRule="atLeast"/>
        <w:textAlignment w:val="baseline"/>
        <w:rPr>
          <w:color w:val="292929"/>
          <w:sz w:val="28"/>
          <w:szCs w:val="23"/>
        </w:rPr>
      </w:pPr>
      <w:r w:rsidRPr="005855C2">
        <w:rPr>
          <w:color w:val="292929"/>
          <w:sz w:val="28"/>
          <w:szCs w:val="23"/>
        </w:rPr>
        <w:t xml:space="preserve">В ходе практики были достигнуты следующие результаты: </w:t>
      </w:r>
    </w:p>
    <w:p w:rsidR="005855C2" w:rsidRPr="005855C2" w:rsidRDefault="005855C2" w:rsidP="005855C2">
      <w:pPr>
        <w:numPr>
          <w:ilvl w:val="0"/>
          <w:numId w:val="28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Создан и успешно протестирован Телеграм-бот, автоматизирующий часть взаимодействий с пользователями.</w:t>
      </w:r>
    </w:p>
    <w:p w:rsidR="005855C2" w:rsidRPr="005855C2" w:rsidRDefault="005855C2" w:rsidP="005855C2">
      <w:pPr>
        <w:numPr>
          <w:ilvl w:val="0"/>
          <w:numId w:val="28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Разработан статический сайт с структурой, соответствующей требованиям, и наполнен содержимым, отражающим информацию о проекте и участниках.</w:t>
      </w:r>
    </w:p>
    <w:p w:rsidR="005855C2" w:rsidRPr="005855C2" w:rsidRDefault="005855C2" w:rsidP="005855C2">
      <w:pPr>
        <w:numPr>
          <w:ilvl w:val="0"/>
          <w:numId w:val="28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Реализованы основные компоненты мобильных приложений для Android и iOS, обеспечивающие доступ к телефонному справочнику и другим сервисам.</w:t>
      </w:r>
    </w:p>
    <w:p w:rsidR="005855C2" w:rsidRPr="005855C2" w:rsidRDefault="005855C2" w:rsidP="005855C2">
      <w:pPr>
        <w:numPr>
          <w:ilvl w:val="0"/>
          <w:numId w:val="28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Настроена и развернута система визуализации данных колл-центра на базе Grafana, что позволяет мониторить ключевые метрики.</w:t>
      </w:r>
    </w:p>
    <w:p w:rsidR="005855C2" w:rsidRPr="005855C2" w:rsidRDefault="005855C2" w:rsidP="005855C2">
      <w:pPr>
        <w:pStyle w:val="ad"/>
        <w:spacing w:before="0" w:beforeAutospacing="0" w:after="150" w:afterAutospacing="0" w:line="375" w:lineRule="atLeast"/>
        <w:textAlignment w:val="baseline"/>
        <w:rPr>
          <w:color w:val="292929"/>
          <w:sz w:val="28"/>
          <w:szCs w:val="23"/>
        </w:rPr>
      </w:pPr>
      <w:r w:rsidRPr="005855C2">
        <w:rPr>
          <w:color w:val="292929"/>
          <w:sz w:val="28"/>
          <w:szCs w:val="23"/>
        </w:rPr>
        <w:t>Заключение</w:t>
      </w:r>
    </w:p>
    <w:p w:rsidR="005855C2" w:rsidRPr="005855C2" w:rsidRDefault="005855C2" w:rsidP="005855C2">
      <w:pPr>
        <w:pStyle w:val="ad"/>
        <w:spacing w:before="0" w:beforeAutospacing="0" w:after="150" w:afterAutospacing="0" w:line="375" w:lineRule="atLeast"/>
        <w:textAlignment w:val="baseline"/>
        <w:rPr>
          <w:color w:val="292929"/>
          <w:sz w:val="28"/>
          <w:szCs w:val="23"/>
        </w:rPr>
      </w:pPr>
      <w:r w:rsidRPr="005855C2">
        <w:rPr>
          <w:color w:val="292929"/>
          <w:sz w:val="28"/>
          <w:szCs w:val="23"/>
        </w:rPr>
        <w:t xml:space="preserve">В ходе выполнения проектной практики было приобретено ценное практическое понимание процессов разработки IT-сервисов, работы с API и системами визуализации данных. Реализованные задачи способствовали повышению эффективности взаимодействия внутри университета и предоставили реальный инструмент для дальнейшего развития цифровых решений. Выполненная работа </w:t>
      </w:r>
      <w:r w:rsidRPr="005855C2">
        <w:rPr>
          <w:color w:val="292929"/>
          <w:sz w:val="28"/>
          <w:szCs w:val="23"/>
        </w:rPr>
        <w:lastRenderedPageBreak/>
        <w:t>обладает высокой ценностью для заказчика, так как повышает автоматизацию и качество предоставляемых сервисов.</w:t>
      </w:r>
    </w:p>
    <w:p w:rsidR="005855C2" w:rsidRPr="005855C2" w:rsidRDefault="005855C2" w:rsidP="005855C2">
      <w:pPr>
        <w:pStyle w:val="ad"/>
        <w:spacing w:before="0" w:beforeAutospacing="0" w:after="150" w:afterAutospacing="0" w:line="375" w:lineRule="atLeast"/>
        <w:textAlignment w:val="baseline"/>
        <w:rPr>
          <w:color w:val="292929"/>
          <w:sz w:val="28"/>
          <w:szCs w:val="23"/>
        </w:rPr>
      </w:pPr>
      <w:r w:rsidRPr="005855C2">
        <w:rPr>
          <w:color w:val="292929"/>
          <w:sz w:val="28"/>
          <w:szCs w:val="23"/>
        </w:rPr>
        <w:t>Список использованной литературы</w:t>
      </w:r>
    </w:p>
    <w:p w:rsidR="005855C2" w:rsidRPr="005855C2" w:rsidRDefault="005855C2" w:rsidP="005855C2">
      <w:pPr>
        <w:numPr>
          <w:ilvl w:val="0"/>
          <w:numId w:val="29"/>
        </w:numPr>
        <w:spacing w:after="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Документация по API Telegram: </w:t>
      </w:r>
      <w:hyperlink r:id="rId7" w:history="1">
        <w:r w:rsidRPr="005855C2">
          <w:rPr>
            <w:rStyle w:val="a8"/>
            <w:rFonts w:ascii="Times New Roman" w:hAnsi="Times New Roman" w:cs="Times New Roman"/>
            <w:color w:val="1D32C1"/>
            <w:sz w:val="28"/>
            <w:szCs w:val="23"/>
          </w:rPr>
          <w:t>https://core.telegram.org/bots/api</w:t>
        </w:r>
      </w:hyperlink>
    </w:p>
    <w:p w:rsidR="005855C2" w:rsidRPr="005855C2" w:rsidRDefault="005855C2" w:rsidP="005855C2">
      <w:pPr>
        <w:numPr>
          <w:ilvl w:val="0"/>
          <w:numId w:val="29"/>
        </w:numPr>
        <w:spacing w:after="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Документация по библиотеке python-telegram-bot: </w:t>
      </w:r>
      <w:hyperlink r:id="rId8" w:history="1">
        <w:r w:rsidRPr="005855C2">
          <w:rPr>
            <w:rStyle w:val="a8"/>
            <w:rFonts w:ascii="Times New Roman" w:hAnsi="Times New Roman" w:cs="Times New Roman"/>
            <w:color w:val="1D32C1"/>
            <w:sz w:val="28"/>
            <w:szCs w:val="23"/>
          </w:rPr>
          <w:t>https://python-telegram-bot.readthedocs.io/</w:t>
        </w:r>
      </w:hyperlink>
    </w:p>
    <w:p w:rsidR="005855C2" w:rsidRPr="005855C2" w:rsidRDefault="005855C2" w:rsidP="005855C2">
      <w:pPr>
        <w:numPr>
          <w:ilvl w:val="0"/>
          <w:numId w:val="29"/>
        </w:numPr>
        <w:spacing w:after="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Руководство по Grafana: </w:t>
      </w:r>
      <w:hyperlink r:id="rId9" w:history="1">
        <w:r w:rsidRPr="005855C2">
          <w:rPr>
            <w:rStyle w:val="a8"/>
            <w:rFonts w:ascii="Times New Roman" w:hAnsi="Times New Roman" w:cs="Times New Roman"/>
            <w:color w:val="1D32C1"/>
            <w:sz w:val="28"/>
            <w:szCs w:val="23"/>
          </w:rPr>
          <w:t>https://grafana.com/docs/grafana/latest/</w:t>
        </w:r>
      </w:hyperlink>
    </w:p>
    <w:p w:rsidR="005855C2" w:rsidRPr="005855C2" w:rsidRDefault="005855C2" w:rsidP="005855C2">
      <w:pPr>
        <w:numPr>
          <w:ilvl w:val="0"/>
          <w:numId w:val="29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Официальные руководства по разработке мобильных приложений для Android и iOS.</w:t>
      </w:r>
    </w:p>
    <w:p w:rsidR="005855C2" w:rsidRPr="005855C2" w:rsidRDefault="005855C2" w:rsidP="005855C2">
      <w:pPr>
        <w:numPr>
          <w:ilvl w:val="0"/>
          <w:numId w:val="29"/>
        </w:numPr>
        <w:spacing w:after="120" w:line="240" w:lineRule="auto"/>
        <w:ind w:left="0"/>
        <w:textAlignment w:val="baseline"/>
        <w:rPr>
          <w:rFonts w:ascii="Times New Roman" w:hAnsi="Times New Roman" w:cs="Times New Roman"/>
          <w:color w:val="292929"/>
          <w:sz w:val="28"/>
          <w:szCs w:val="23"/>
        </w:rPr>
      </w:pPr>
      <w:r w:rsidRPr="005855C2">
        <w:rPr>
          <w:rFonts w:ascii="Times New Roman" w:hAnsi="Times New Roman" w:cs="Times New Roman"/>
          <w:color w:val="292929"/>
          <w:sz w:val="28"/>
          <w:szCs w:val="23"/>
        </w:rPr>
        <w:t>Внутренние материалы и документация Московского Политеха.</w:t>
      </w:r>
    </w:p>
    <w:p w:rsidR="005E13E3" w:rsidRDefault="005E13E3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5E13E3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</w:p>
    <w:p w:rsidR="00370634" w:rsidRDefault="005E13E3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5E13E3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репозиторий: </w:t>
      </w:r>
      <w:hyperlink r:id="rId10" w:history="1">
        <w:r w:rsidRPr="005E13E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https://github.com/DINIYAR52/Practice2025/tree/main</w:t>
        </w:r>
      </w:hyperlink>
    </w:p>
    <w:p w:rsidR="005E13E3" w:rsidRPr="005E13E3" w:rsidRDefault="005E13E3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Телеграмм</w:t>
      </w:r>
      <w:r w:rsidRPr="005E13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</w:t>
      </w:r>
      <w:r w:rsidRPr="005E13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Media Football League</w:t>
      </w:r>
      <w:r w:rsidRPr="005E13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»: </w:t>
      </w:r>
      <w:hyperlink r:id="rId11" w:history="1">
        <w:r w:rsidRPr="005E13E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https://t.me/mfleague_bot</w:t>
        </w:r>
      </w:hyperlink>
      <w:bookmarkStart w:id="0" w:name="_GoBack"/>
      <w:bookmarkEnd w:id="0"/>
    </w:p>
    <w:p w:rsidR="00370634" w:rsidRPr="005E13E3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70634" w:rsidRPr="005E13E3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70634" w:rsidRPr="005E13E3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70634" w:rsidRPr="005E13E3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70634" w:rsidRPr="005E13E3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70634" w:rsidRPr="005E13E3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70634" w:rsidRPr="005E13E3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53695" w:rsidRPr="005E13E3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C53695" w:rsidRPr="005E13E3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70C" w:rsidRDefault="0050270C">
      <w:pPr>
        <w:spacing w:after="0" w:line="240" w:lineRule="auto"/>
      </w:pPr>
      <w:r>
        <w:separator/>
      </w:r>
    </w:p>
  </w:endnote>
  <w:endnote w:type="continuationSeparator" w:id="0">
    <w:p w:rsidR="0050270C" w:rsidRDefault="0050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70C" w:rsidRDefault="0050270C">
      <w:pPr>
        <w:spacing w:after="0" w:line="240" w:lineRule="auto"/>
      </w:pPr>
      <w:r>
        <w:separator/>
      </w:r>
    </w:p>
  </w:footnote>
  <w:footnote w:type="continuationSeparator" w:id="0">
    <w:p w:rsidR="0050270C" w:rsidRDefault="00502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3E8B"/>
    <w:multiLevelType w:val="multilevel"/>
    <w:tmpl w:val="1DC207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723E6"/>
    <w:multiLevelType w:val="multilevel"/>
    <w:tmpl w:val="EBF25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64B1D"/>
    <w:multiLevelType w:val="multilevel"/>
    <w:tmpl w:val="AD06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356A8"/>
    <w:multiLevelType w:val="multilevel"/>
    <w:tmpl w:val="5090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254480"/>
    <w:multiLevelType w:val="multilevel"/>
    <w:tmpl w:val="291A2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96E6C"/>
    <w:multiLevelType w:val="multilevel"/>
    <w:tmpl w:val="E9AC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220577"/>
    <w:multiLevelType w:val="multilevel"/>
    <w:tmpl w:val="8C1C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7"/>
  </w:num>
  <w:num w:numId="3">
    <w:abstractNumId w:val="27"/>
  </w:num>
  <w:num w:numId="4">
    <w:abstractNumId w:val="13"/>
  </w:num>
  <w:num w:numId="5">
    <w:abstractNumId w:val="25"/>
  </w:num>
  <w:num w:numId="6">
    <w:abstractNumId w:val="12"/>
  </w:num>
  <w:num w:numId="7">
    <w:abstractNumId w:val="1"/>
  </w:num>
  <w:num w:numId="8">
    <w:abstractNumId w:val="15"/>
  </w:num>
  <w:num w:numId="9">
    <w:abstractNumId w:val="26"/>
  </w:num>
  <w:num w:numId="10">
    <w:abstractNumId w:val="9"/>
  </w:num>
  <w:num w:numId="11">
    <w:abstractNumId w:val="28"/>
  </w:num>
  <w:num w:numId="12">
    <w:abstractNumId w:val="2"/>
  </w:num>
  <w:num w:numId="13">
    <w:abstractNumId w:val="10"/>
  </w:num>
  <w:num w:numId="14">
    <w:abstractNumId w:val="23"/>
  </w:num>
  <w:num w:numId="15">
    <w:abstractNumId w:val="4"/>
  </w:num>
  <w:num w:numId="16">
    <w:abstractNumId w:val="20"/>
  </w:num>
  <w:num w:numId="17">
    <w:abstractNumId w:val="11"/>
  </w:num>
  <w:num w:numId="18">
    <w:abstractNumId w:val="16"/>
  </w:num>
  <w:num w:numId="19">
    <w:abstractNumId w:val="6"/>
  </w:num>
  <w:num w:numId="20">
    <w:abstractNumId w:val="24"/>
  </w:num>
  <w:num w:numId="21">
    <w:abstractNumId w:val="7"/>
  </w:num>
  <w:num w:numId="22">
    <w:abstractNumId w:val="14"/>
  </w:num>
  <w:num w:numId="23">
    <w:abstractNumId w:val="21"/>
  </w:num>
  <w:num w:numId="24">
    <w:abstractNumId w:val="18"/>
  </w:num>
  <w:num w:numId="25">
    <w:abstractNumId w:val="0"/>
  </w:num>
  <w:num w:numId="26">
    <w:abstractNumId w:val="5"/>
  </w:num>
  <w:num w:numId="27">
    <w:abstractNumId w:val="3"/>
  </w:num>
  <w:num w:numId="28">
    <w:abstractNumId w:val="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01DB4"/>
    <w:rsid w:val="00194661"/>
    <w:rsid w:val="00235049"/>
    <w:rsid w:val="002C5DB7"/>
    <w:rsid w:val="003560AC"/>
    <w:rsid w:val="00370634"/>
    <w:rsid w:val="0045094E"/>
    <w:rsid w:val="00494158"/>
    <w:rsid w:val="0050270C"/>
    <w:rsid w:val="005855C2"/>
    <w:rsid w:val="005E13E3"/>
    <w:rsid w:val="00667396"/>
    <w:rsid w:val="00720A4F"/>
    <w:rsid w:val="007C13E5"/>
    <w:rsid w:val="007D2841"/>
    <w:rsid w:val="00947F23"/>
    <w:rsid w:val="00A107E4"/>
    <w:rsid w:val="00B13ACF"/>
    <w:rsid w:val="00C53695"/>
    <w:rsid w:val="00C60EFB"/>
    <w:rsid w:val="00C62A8A"/>
    <w:rsid w:val="00C74966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DB1"/>
  <w15:docId w15:val="{7DF8C2D2-FD71-445A-808F-94C98080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semiHidden/>
    <w:unhideWhenUsed/>
    <w:rsid w:val="00585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5855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9289">
                  <w:marLeft w:val="1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49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telegram-bot.readthedocs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e.telegram.org/bots/ap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.me/mfleague_bo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INIYAR52/Practice2025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fana.com/docs/grafana/lat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1653090</cp:lastModifiedBy>
  <cp:revision>3</cp:revision>
  <dcterms:created xsi:type="dcterms:W3CDTF">2025-05-14T19:31:00Z</dcterms:created>
  <dcterms:modified xsi:type="dcterms:W3CDTF">2025-05-14T19:41:00Z</dcterms:modified>
</cp:coreProperties>
</file>