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FBB97" w14:textId="7AA3FF34" w:rsidR="00B13415" w:rsidRDefault="000A7D93">
      <w:r>
        <w:rPr>
          <w:rFonts w:hint="eastAsia"/>
        </w:rPr>
        <w:t>摘要</w:t>
      </w:r>
    </w:p>
    <w:p w14:paraId="00825811" w14:textId="0BFF35B6" w:rsidR="000A7D93" w:rsidRDefault="000A7D93">
      <w:r>
        <w:rPr>
          <w:rFonts w:hint="eastAsia"/>
        </w:rPr>
        <w:t>本文基于不同玻璃类型和风化程度的文物的化学成分含量数据，借用S</w:t>
      </w:r>
      <w:r>
        <w:t>PSS</w:t>
      </w:r>
      <w:r>
        <w:rPr>
          <w:rFonts w:hint="eastAsia"/>
        </w:rPr>
        <w:t>软件，通过卡方分析，斯皮尔曼分析，岭回归，分层聚类等方式，对不同玻璃的化学成分进行了研究，旨在结合化学规律探索不同玻璃成分含量的一般统计规律。</w:t>
      </w:r>
    </w:p>
    <w:p w14:paraId="25603640" w14:textId="7858BF8F" w:rsidR="000A7D93" w:rsidRDefault="000A7D93" w:rsidP="000A7D93">
      <w:pPr>
        <w:pStyle w:val="Default"/>
      </w:pPr>
      <w:r>
        <w:rPr>
          <w:rFonts w:hint="eastAsia"/>
        </w:rPr>
        <w:t>问题一中，首先基于卡方检验和斯皮尔曼相关性，探索文物是否风化与纹饰、玻璃类型、颜色之间的关系。经过检验，我们发现，</w:t>
      </w:r>
      <w:r>
        <w:rPr>
          <w:rFonts w:ascii="Helvetica" w:hAnsi="Helvetica" w:cs="Helvetica"/>
          <w:color w:val="333333"/>
          <w:shd w:val="clear" w:color="auto" w:fill="FFFFFF"/>
        </w:rPr>
        <w:t>玻璃是否风化与玻璃类型（高钾，铅钡）有关，与颜色和纹饰无关</w:t>
      </w:r>
      <w:r>
        <w:rPr>
          <w:rFonts w:ascii="Helvetica" w:hAnsi="Helvetica" w:cs="Helvetica" w:hint="eastAsia"/>
          <w:color w:val="333333"/>
          <w:shd w:val="clear" w:color="auto" w:fill="FFFFFF"/>
        </w:rPr>
        <w:t>。</w:t>
      </w:r>
      <w:r>
        <w:rPr>
          <w:rFonts w:hint="eastAsia"/>
        </w:rPr>
        <w:t>其次，通过灰色关联</w:t>
      </w:r>
      <w:proofErr w:type="gramStart"/>
      <w:r>
        <w:rPr>
          <w:rFonts w:hint="eastAsia"/>
        </w:rPr>
        <w:t>度分析</w:t>
      </w:r>
      <w:proofErr w:type="gramEnd"/>
      <w:r>
        <w:rPr>
          <w:rFonts w:hint="eastAsia"/>
        </w:rPr>
        <w:t>和主成分分析，</w:t>
      </w:r>
      <w:r w:rsidRPr="000A7D93">
        <w:rPr>
          <w:rFonts w:hint="eastAsia"/>
        </w:rPr>
        <w:t>分析文物样品表面有无风化化学成分含量的统计规律</w:t>
      </w:r>
      <w:r>
        <w:rPr>
          <w:rFonts w:hint="eastAsia"/>
        </w:rPr>
        <w:t>。我们发现，</w:t>
      </w:r>
      <w:r w:rsidRPr="000A7D93">
        <w:t xml:space="preserve">  二氧化硅(SiO2)  、氧化锶(</w:t>
      </w:r>
      <w:proofErr w:type="spellStart"/>
      <w:r w:rsidRPr="000A7D93">
        <w:t>SrO</w:t>
      </w:r>
      <w:proofErr w:type="spellEnd"/>
      <w:r w:rsidRPr="000A7D93">
        <w:t>)  、  氧化铝(Al2O3)  、  氧化钙(</w:t>
      </w:r>
      <w:proofErr w:type="spellStart"/>
      <w:r w:rsidRPr="000A7D93">
        <w:t>CaO</w:t>
      </w:r>
      <w:proofErr w:type="spellEnd"/>
      <w:r w:rsidRPr="000A7D93">
        <w:t>)  、  氧化钡(</w:t>
      </w:r>
      <w:proofErr w:type="spellStart"/>
      <w:r w:rsidRPr="000A7D93">
        <w:t>BaO</w:t>
      </w:r>
      <w:proofErr w:type="spellEnd"/>
      <w:r w:rsidRPr="000A7D93">
        <w:t>)  对是否风化有很大影响</w:t>
      </w:r>
      <w:r>
        <w:rPr>
          <w:rFonts w:hint="eastAsia"/>
        </w:rPr>
        <w:t>。最后，为了预测不同类型玻璃在风花钱的化学成分含量，我们采用了岭回归的方式，获得不同类型玻璃各个化学成分的未风化数值的计算公式，基于此公式进行预测并对最终的异常预测结果进行修正。最后得到了各文物未风化前的化学成分含量的大致数据。</w:t>
      </w:r>
    </w:p>
    <w:p w14:paraId="7FB9C742" w14:textId="6FFCCEA9" w:rsidR="000A7D93" w:rsidRDefault="000A7D93" w:rsidP="000A7D93">
      <w:pPr>
        <w:pStyle w:val="Default"/>
        <w:rPr>
          <w:rFonts w:ascii="Helvetica" w:hAnsi="Helvetica" w:cs="Helvetica"/>
          <w:color w:val="333333"/>
          <w:shd w:val="clear" w:color="auto" w:fill="FFFFFF"/>
        </w:rPr>
      </w:pPr>
      <w:r>
        <w:rPr>
          <w:rFonts w:hint="eastAsia"/>
        </w:rPr>
        <w:t>针对问题二，我们首先使用我们自行提出的公式计算不同风化玻璃的化学含量的相对距离值，然后对该距离值使用T</w:t>
      </w:r>
      <w:r>
        <w:t>OPSIS</w:t>
      </w:r>
      <w:r>
        <w:rPr>
          <w:rFonts w:hint="eastAsia"/>
        </w:rPr>
        <w:t>优劣解法得到影响值排名。基于此排名，我们发现</w:t>
      </w:r>
      <w:proofErr w:type="spellStart"/>
      <w:r>
        <w:rPr>
          <w:rFonts w:ascii="Helvetica" w:hAnsi="Helvetica" w:cs="Helvetica"/>
          <w:color w:val="333333"/>
          <w:shd w:val="clear" w:color="auto" w:fill="FFFFFF"/>
        </w:rPr>
        <w:t>BaO</w:t>
      </w:r>
      <w:proofErr w:type="spellEnd"/>
      <w:r>
        <w:rPr>
          <w:rFonts w:ascii="Helvetica" w:hAnsi="Helvetica" w:cs="Helvetica"/>
          <w:color w:val="333333"/>
          <w:shd w:val="clear" w:color="auto" w:fill="FFFFFF"/>
        </w:rPr>
        <w:t>、</w:t>
      </w:r>
      <w:proofErr w:type="spellStart"/>
      <w:r>
        <w:rPr>
          <w:rFonts w:ascii="Helvetica" w:hAnsi="Helvetica" w:cs="Helvetica"/>
          <w:color w:val="333333"/>
          <w:shd w:val="clear" w:color="auto" w:fill="FFFFFF"/>
        </w:rPr>
        <w:t>PbO</w:t>
      </w:r>
      <w:proofErr w:type="spellEnd"/>
      <w:r>
        <w:rPr>
          <w:rFonts w:ascii="Helvetica" w:hAnsi="Helvetica" w:cs="Helvetica"/>
          <w:color w:val="333333"/>
          <w:shd w:val="clear" w:color="auto" w:fill="FFFFFF"/>
        </w:rPr>
        <w:t>、</w:t>
      </w:r>
      <w:r>
        <w:rPr>
          <w:rFonts w:ascii="Helvetica" w:hAnsi="Helvetica" w:cs="Helvetica"/>
          <w:color w:val="333333"/>
          <w:shd w:val="clear" w:color="auto" w:fill="FFFFFF"/>
        </w:rPr>
        <w:t>K2O</w:t>
      </w:r>
      <w:r>
        <w:rPr>
          <w:rFonts w:ascii="Helvetica" w:hAnsi="Helvetica" w:cs="Helvetica"/>
          <w:color w:val="333333"/>
          <w:shd w:val="clear" w:color="auto" w:fill="FFFFFF"/>
        </w:rPr>
        <w:t>对于高钾玻璃、铅钡玻璃的分类影响占比比较大。在化学上，这三项物质成分也是命名高钾，铅钡玻璃的关键因素。</w:t>
      </w:r>
      <w:r>
        <w:rPr>
          <w:rFonts w:ascii="Helvetica" w:hAnsi="Helvetica" w:cs="Helvetica" w:hint="eastAsia"/>
          <w:color w:val="333333"/>
          <w:shd w:val="clear" w:color="auto" w:fill="FFFFFF"/>
        </w:rPr>
        <w:t>其次，为了解决玻璃亚类分类问题，我们采用了分层聚类，按照风化、类型对元数据及进行切割以达到更精确的分析，然后结合化学规律对聚类结果进行合并，最终得到了五种亚类：</w:t>
      </w:r>
      <w:r w:rsidRPr="000A7D93">
        <w:rPr>
          <w:rFonts w:ascii="Helvetica" w:hAnsi="Helvetica" w:cs="Helvetica"/>
          <w:color w:val="333333"/>
          <w:shd w:val="clear" w:color="auto" w:fill="FFFFFF"/>
        </w:rPr>
        <w:t>高钾</w:t>
      </w:r>
      <w:r w:rsidRPr="000A7D93">
        <w:rPr>
          <w:rFonts w:ascii="Helvetica" w:hAnsi="Helvetica" w:cs="Helvetica"/>
          <w:color w:val="333333"/>
          <w:shd w:val="clear" w:color="auto" w:fill="FFFFFF"/>
        </w:rPr>
        <w:t>_</w:t>
      </w:r>
      <w:r w:rsidRPr="000A7D93">
        <w:rPr>
          <w:rFonts w:ascii="Helvetica" w:hAnsi="Helvetica" w:cs="Helvetica"/>
          <w:color w:val="333333"/>
          <w:shd w:val="clear" w:color="auto" w:fill="FFFFFF"/>
        </w:rPr>
        <w:t>高</w:t>
      </w:r>
      <w:r w:rsidRPr="000A7D93">
        <w:rPr>
          <w:rFonts w:ascii="Helvetica" w:hAnsi="Helvetica" w:cs="Helvetica"/>
          <w:color w:val="333333"/>
          <w:shd w:val="clear" w:color="auto" w:fill="FFFFFF"/>
        </w:rPr>
        <w:t>K2O_-</w:t>
      </w:r>
      <w:r w:rsidRPr="000A7D93">
        <w:rPr>
          <w:rFonts w:ascii="Helvetica" w:hAnsi="Helvetica" w:cs="Helvetica"/>
          <w:color w:val="333333"/>
          <w:shd w:val="clear" w:color="auto" w:fill="FFFFFF"/>
        </w:rPr>
        <w:t>高</w:t>
      </w:r>
      <w:r w:rsidRPr="000A7D93">
        <w:rPr>
          <w:rFonts w:ascii="Helvetica" w:hAnsi="Helvetica" w:cs="Helvetica"/>
          <w:color w:val="333333"/>
          <w:shd w:val="clear" w:color="auto" w:fill="FFFFFF"/>
        </w:rPr>
        <w:t>CaO_SiO2</w:t>
      </w:r>
      <w:r>
        <w:rPr>
          <w:rFonts w:ascii="Helvetica" w:hAnsi="Helvetica" w:cs="Helvetica" w:hint="eastAsia"/>
          <w:color w:val="333333"/>
          <w:shd w:val="clear" w:color="auto" w:fill="FFFFFF"/>
        </w:rPr>
        <w:t>、</w:t>
      </w:r>
      <w:r w:rsidRPr="000A7D93">
        <w:rPr>
          <w:rFonts w:ascii="Helvetica" w:hAnsi="Helvetica" w:cs="Helvetica"/>
          <w:color w:val="333333"/>
          <w:shd w:val="clear" w:color="auto" w:fill="FFFFFF"/>
        </w:rPr>
        <w:t>高钾</w:t>
      </w:r>
      <w:r w:rsidRPr="000A7D93">
        <w:rPr>
          <w:rFonts w:ascii="Helvetica" w:hAnsi="Helvetica" w:cs="Helvetica"/>
          <w:color w:val="333333"/>
          <w:shd w:val="clear" w:color="auto" w:fill="FFFFFF"/>
        </w:rPr>
        <w:t>_</w:t>
      </w:r>
      <w:r w:rsidRPr="000A7D93">
        <w:rPr>
          <w:rFonts w:ascii="Helvetica" w:hAnsi="Helvetica" w:cs="Helvetica"/>
          <w:color w:val="333333"/>
          <w:shd w:val="clear" w:color="auto" w:fill="FFFFFF"/>
        </w:rPr>
        <w:t>高</w:t>
      </w:r>
      <w:r w:rsidRPr="000A7D93">
        <w:rPr>
          <w:rFonts w:ascii="Helvetica" w:hAnsi="Helvetica" w:cs="Helvetica"/>
          <w:color w:val="333333"/>
          <w:shd w:val="clear" w:color="auto" w:fill="FFFFFF"/>
        </w:rPr>
        <w:t>K2O_SiO</w:t>
      </w:r>
      <w:r>
        <w:rPr>
          <w:rFonts w:ascii="Helvetica" w:hAnsi="Helvetica" w:cs="Helvetica"/>
          <w:color w:val="333333"/>
          <w:shd w:val="clear" w:color="auto" w:fill="FFFFFF"/>
        </w:rPr>
        <w:t>2</w:t>
      </w:r>
      <w:r>
        <w:rPr>
          <w:rFonts w:ascii="Helvetica" w:hAnsi="Helvetica" w:cs="Helvetica" w:hint="eastAsia"/>
          <w:color w:val="333333"/>
          <w:shd w:val="clear" w:color="auto" w:fill="FFFFFF"/>
        </w:rPr>
        <w:t>、</w:t>
      </w:r>
      <w:r w:rsidRPr="000A7D93">
        <w:rPr>
          <w:rFonts w:ascii="Helvetica" w:hAnsi="Helvetica" w:cs="Helvetica"/>
          <w:color w:val="333333"/>
          <w:shd w:val="clear" w:color="auto" w:fill="FFFFFF"/>
        </w:rPr>
        <w:t>高钾</w:t>
      </w:r>
      <w:r w:rsidRPr="000A7D93">
        <w:rPr>
          <w:rFonts w:ascii="Helvetica" w:hAnsi="Helvetica" w:cs="Helvetica"/>
          <w:color w:val="333333"/>
          <w:shd w:val="clear" w:color="auto" w:fill="FFFFFF"/>
        </w:rPr>
        <w:t>_</w:t>
      </w:r>
      <w:r w:rsidRPr="000A7D93">
        <w:rPr>
          <w:rFonts w:ascii="Helvetica" w:hAnsi="Helvetica" w:cs="Helvetica"/>
          <w:color w:val="333333"/>
          <w:shd w:val="clear" w:color="auto" w:fill="FFFFFF"/>
        </w:rPr>
        <w:t>低</w:t>
      </w:r>
      <w:r w:rsidRPr="000A7D93">
        <w:rPr>
          <w:rFonts w:ascii="Helvetica" w:hAnsi="Helvetica" w:cs="Helvetica"/>
          <w:color w:val="333333"/>
          <w:shd w:val="clear" w:color="auto" w:fill="FFFFFF"/>
        </w:rPr>
        <w:t>K2O_SiO2</w:t>
      </w:r>
      <w:r>
        <w:rPr>
          <w:rFonts w:ascii="Helvetica" w:hAnsi="Helvetica" w:cs="Helvetica" w:hint="eastAsia"/>
          <w:color w:val="333333"/>
          <w:shd w:val="clear" w:color="auto" w:fill="FFFFFF"/>
        </w:rPr>
        <w:t>、</w:t>
      </w:r>
      <w:r w:rsidRPr="000A7D93">
        <w:rPr>
          <w:rFonts w:ascii="Helvetica" w:hAnsi="Helvetica" w:cs="Helvetica"/>
          <w:color w:val="333333"/>
          <w:shd w:val="clear" w:color="auto" w:fill="FFFFFF"/>
        </w:rPr>
        <w:t>铅钡</w:t>
      </w:r>
      <w:r w:rsidRPr="000A7D93">
        <w:rPr>
          <w:rFonts w:ascii="Helvetica" w:hAnsi="Helvetica" w:cs="Helvetica"/>
          <w:color w:val="333333"/>
          <w:shd w:val="clear" w:color="auto" w:fill="FFFFFF"/>
        </w:rPr>
        <w:t>_SiO2</w:t>
      </w:r>
      <w:r>
        <w:rPr>
          <w:rFonts w:ascii="Helvetica" w:hAnsi="Helvetica" w:cs="Helvetica" w:hint="eastAsia"/>
          <w:color w:val="333333"/>
          <w:shd w:val="clear" w:color="auto" w:fill="FFFFFF"/>
        </w:rPr>
        <w:t>、</w:t>
      </w:r>
      <w:r w:rsidRPr="000A7D93">
        <w:rPr>
          <w:rFonts w:ascii="Helvetica" w:hAnsi="Helvetica" w:cs="Helvetica"/>
          <w:color w:val="333333"/>
          <w:shd w:val="clear" w:color="auto" w:fill="FFFFFF"/>
        </w:rPr>
        <w:t>铅钡</w:t>
      </w:r>
      <w:r w:rsidRPr="000A7D93">
        <w:rPr>
          <w:rFonts w:ascii="Helvetica" w:hAnsi="Helvetica" w:cs="Helvetica"/>
          <w:color w:val="333333"/>
          <w:shd w:val="clear" w:color="auto" w:fill="FFFFFF"/>
        </w:rPr>
        <w:t>_SiO2_BaO</w:t>
      </w:r>
      <w:r>
        <w:rPr>
          <w:rFonts w:ascii="Helvetica" w:hAnsi="Helvetica" w:cs="Helvetica" w:hint="eastAsia"/>
          <w:color w:val="333333"/>
          <w:shd w:val="clear" w:color="auto" w:fill="FFFFFF"/>
        </w:rPr>
        <w:t>。</w:t>
      </w:r>
    </w:p>
    <w:p w14:paraId="50912088" w14:textId="7996941F" w:rsidR="000A7D93" w:rsidRDefault="000A7D93" w:rsidP="000A7D93">
      <w:pPr>
        <w:pStyle w:val="Default"/>
        <w:rPr>
          <w:rFonts w:ascii="Helvetica" w:hAnsi="Helvetica" w:cs="Helvetica"/>
          <w:color w:val="333333"/>
          <w:shd w:val="clear" w:color="auto" w:fill="FFFFFF"/>
        </w:rPr>
      </w:pPr>
      <w:r>
        <w:rPr>
          <w:rFonts w:ascii="Helvetica" w:hAnsi="Helvetica" w:cs="Helvetica" w:hint="eastAsia"/>
          <w:color w:val="333333"/>
          <w:shd w:val="clear" w:color="auto" w:fill="FFFFFF"/>
        </w:rPr>
        <w:t>问题三是一个预测分类问题。在问题二中，我们使用统计方法已经分出了五个亚类。我们将这五个亚类对表单二进行重新标注，得到新的训练集，然后将该训练集放入</w:t>
      </w:r>
      <w:r>
        <w:rPr>
          <w:rFonts w:ascii="Helvetica" w:hAnsi="Helvetica" w:cs="Helvetica" w:hint="eastAsia"/>
          <w:color w:val="333333"/>
          <w:shd w:val="clear" w:color="auto" w:fill="FFFFFF"/>
        </w:rPr>
        <w:t>B</w:t>
      </w:r>
      <w:r>
        <w:rPr>
          <w:rFonts w:ascii="Helvetica" w:hAnsi="Helvetica" w:cs="Helvetica"/>
          <w:color w:val="333333"/>
          <w:shd w:val="clear" w:color="auto" w:fill="FFFFFF"/>
        </w:rPr>
        <w:t>P</w:t>
      </w:r>
      <w:r>
        <w:rPr>
          <w:rFonts w:ascii="Helvetica" w:hAnsi="Helvetica" w:cs="Helvetica" w:hint="eastAsia"/>
          <w:color w:val="333333"/>
          <w:shd w:val="clear" w:color="auto" w:fill="FFFFFF"/>
        </w:rPr>
        <w:t>神经网络中，采用</w:t>
      </w:r>
      <w:r>
        <w:rPr>
          <w:rFonts w:ascii="Helvetica" w:hAnsi="Helvetica" w:cs="Helvetica" w:hint="eastAsia"/>
          <w:color w:val="333333"/>
          <w:shd w:val="clear" w:color="auto" w:fill="FFFFFF"/>
        </w:rPr>
        <w:t>K</w:t>
      </w:r>
      <w:r>
        <w:rPr>
          <w:rFonts w:ascii="Helvetica" w:hAnsi="Helvetica" w:cs="Helvetica" w:hint="eastAsia"/>
          <w:color w:val="333333"/>
          <w:shd w:val="clear" w:color="auto" w:fill="FFFFFF"/>
        </w:rPr>
        <w:t>折交叉检验的方式进行预测。随后，我们</w:t>
      </w:r>
      <w:r w:rsidR="005347B1">
        <w:rPr>
          <w:rFonts w:ascii="Helvetica" w:hAnsi="Helvetica" w:cs="Helvetica" w:hint="eastAsia"/>
          <w:color w:val="333333"/>
          <w:shd w:val="clear" w:color="auto" w:fill="FFFFFF"/>
        </w:rPr>
        <w:t>将</w:t>
      </w:r>
      <w:proofErr w:type="gramStart"/>
      <w:r w:rsidR="005347B1">
        <w:rPr>
          <w:rFonts w:ascii="Helvetica" w:hAnsi="Helvetica" w:cs="Helvetica" w:hint="eastAsia"/>
          <w:color w:val="333333"/>
          <w:shd w:val="clear" w:color="auto" w:fill="FFFFFF"/>
        </w:rPr>
        <w:t>待预测</w:t>
      </w:r>
      <w:proofErr w:type="gramEnd"/>
      <w:r w:rsidR="005347B1">
        <w:rPr>
          <w:rFonts w:ascii="Helvetica" w:hAnsi="Helvetica" w:cs="Helvetica" w:hint="eastAsia"/>
          <w:color w:val="333333"/>
          <w:shd w:val="clear" w:color="auto" w:fill="FFFFFF"/>
        </w:rPr>
        <w:t>的数据放入该模型进行预测。最后，基于混淆矩阵进行了敏感性分析。</w:t>
      </w:r>
    </w:p>
    <w:p w14:paraId="5156F6D8" w14:textId="104892B7" w:rsidR="005347B1" w:rsidRPr="000A7D93" w:rsidRDefault="005347B1" w:rsidP="000A7D93">
      <w:pPr>
        <w:pStyle w:val="Default"/>
        <w:rPr>
          <w:rFonts w:ascii="Helvetica" w:hAnsi="Helvetica" w:cs="Helvetica" w:hint="eastAsia"/>
          <w:color w:val="333333"/>
          <w:shd w:val="clear" w:color="auto" w:fill="FFFFFF"/>
        </w:rPr>
      </w:pPr>
      <w:r>
        <w:rPr>
          <w:rFonts w:ascii="Helvetica" w:hAnsi="Helvetica" w:cs="Helvetica" w:hint="eastAsia"/>
          <w:color w:val="333333"/>
          <w:shd w:val="clear" w:color="auto" w:fill="FFFFFF"/>
        </w:rPr>
        <w:t>在问题四中，我们</w:t>
      </w:r>
      <w:r w:rsidRPr="005347B1">
        <w:rPr>
          <w:rFonts w:ascii="Helvetica" w:hAnsi="Helvetica" w:cs="Helvetica" w:hint="eastAsia"/>
          <w:color w:val="333333"/>
          <w:shd w:val="clear" w:color="auto" w:fill="FFFFFF"/>
        </w:rPr>
        <w:t>采用主成分分析和正交因子旋转进行因子分析</w:t>
      </w:r>
      <w:r>
        <w:rPr>
          <w:rFonts w:ascii="Helvetica" w:hAnsi="Helvetica" w:cs="Helvetica" w:hint="eastAsia"/>
          <w:color w:val="333333"/>
          <w:shd w:val="clear" w:color="auto" w:fill="FFFFFF"/>
        </w:rPr>
        <w:t>，并基于化学规律，找出可能的化学成分关联。随后，使用针对性因子分析，对可能的组合进行检验，最终得到高钾和铅钡玻璃的各个化学成分含量的联系。</w:t>
      </w:r>
      <w:bookmarkStart w:id="0" w:name="_GoBack"/>
      <w:bookmarkEnd w:id="0"/>
    </w:p>
    <w:sectPr w:rsidR="005347B1" w:rsidRPr="000A7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BA"/>
    <w:rsid w:val="000A7D93"/>
    <w:rsid w:val="005347B1"/>
    <w:rsid w:val="009C18BA"/>
    <w:rsid w:val="00B1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21AA"/>
  <w15:chartTrackingRefBased/>
  <w15:docId w15:val="{56BBD680-67FE-4CF8-953D-1CC63FD9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A7D93"/>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2022-09-18T11:05:00Z</dcterms:created>
  <dcterms:modified xsi:type="dcterms:W3CDTF">2022-09-18T11:30:00Z</dcterms:modified>
</cp:coreProperties>
</file>