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 Overview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Service for connecting shelters/rescue operations with people looking to acquire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dogs. Preventing puppy mills from taking over on day zero should be an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interesting challenge.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service would comprise the following: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User profile creation/management.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Trust system.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Automatic verification of shelters to ensure legality and humane treatment.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Most of the referenced sites provide some sort of user profile management.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Support for special-needs animals.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There is no existing solution for this.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 listing service for available rescue animals.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Advanced search function to connect prospective owners of domestic animals.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ASPCA provides a similar, albeit less feature-rich, service.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37.142857142857"/>
        <w:gridCol w:w="1337.142857142857"/>
        <w:gridCol w:w="1337.142857142857"/>
        <w:gridCol w:w="1337.142857142857"/>
        <w:gridCol w:w="1337.142857142857"/>
        <w:gridCol w:w="1337.142857142857"/>
        <w:gridCol w:w="1337.142857142857"/>
        <w:tblGridChange w:id="0">
          <w:tblGrid>
            <w:gridCol w:w="1337.142857142857"/>
            <w:gridCol w:w="1337.142857142857"/>
            <w:gridCol w:w="1337.142857142857"/>
            <w:gridCol w:w="1337.142857142857"/>
            <w:gridCol w:w="1337.142857142857"/>
            <w:gridCol w:w="1337.142857142857"/>
            <w:gridCol w:w="1337.142857142857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services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Our Service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[1]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[2]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[3]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[4]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[5]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Lookup directory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add/view listings for animals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Inform about the problem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Locate shelters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Special-needs animals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Table References: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[1] Facebook Animal Rescue Directory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http://www.lacroixtees.com/fb_directory/animal-rescue/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[2] Craigslist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http://www.craigslist.org/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[3] The Humane Society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http://www.humanesociety.org/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[4] ASPCA 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www.aspca.org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[5] National Mill Dog Rescue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http://milldogrescue.org/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5943600" cy="8901113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011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5943600" cy="8343900"/>
            <wp:effectExtent b="0" l="0" r="0" t="0"/>
            <wp:docPr id="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4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Mobile page redesigns</w:t>
      </w:r>
    </w:p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Homepage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4800600" cy="3429000"/>
            <wp:effectExtent b="0" l="0" r="0" t="0"/>
            <wp:docPr id="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4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Add Animal Listing page</w:t>
      </w:r>
    </w:p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4800600" cy="34290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4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Manage Listings page</w:t>
      </w:r>
    </w:p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4800600" cy="3429000"/>
            <wp:effectExtent b="0" l="0" r="0" t="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4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Events Listing page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4800600" cy="34290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4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Add Event page</w:t>
      </w:r>
    </w:p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4800600" cy="3429000"/>
            <wp:effectExtent b="0" l="0" r="0" t="0"/>
            <wp:docPr id="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4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3.png"/><Relationship Id="rId10" Type="http://schemas.openxmlformats.org/officeDocument/2006/relationships/image" Target="media/image10.png"/><Relationship Id="rId13" Type="http://schemas.openxmlformats.org/officeDocument/2006/relationships/image" Target="media/image5.png"/><Relationship Id="rId12" Type="http://schemas.openxmlformats.org/officeDocument/2006/relationships/image" Target="media/image12.pn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://milldogrescue.org/" TargetMode="External"/><Relationship Id="rId15" Type="http://schemas.openxmlformats.org/officeDocument/2006/relationships/image" Target="media/image4.png"/><Relationship Id="rId14" Type="http://schemas.openxmlformats.org/officeDocument/2006/relationships/image" Target="media/image11.png"/><Relationship Id="rId16" Type="http://schemas.openxmlformats.org/officeDocument/2006/relationships/image" Target="media/image14.png"/><Relationship Id="rId5" Type="http://schemas.openxmlformats.org/officeDocument/2006/relationships/hyperlink" Target="http://www.lacroixtees.com/fb_directory/animal-rescue/" TargetMode="External"/><Relationship Id="rId6" Type="http://schemas.openxmlformats.org/officeDocument/2006/relationships/hyperlink" Target="http://www.craigslist.org/" TargetMode="External"/><Relationship Id="rId7" Type="http://schemas.openxmlformats.org/officeDocument/2006/relationships/hyperlink" Target="http://www.humanesociety.org/" TargetMode="External"/><Relationship Id="rId8" Type="http://schemas.openxmlformats.org/officeDocument/2006/relationships/hyperlink" Target="http://www.aspca.org" TargetMode="External"/></Relationships>
</file>