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the following table structure in SNOWFLAKE by creating your own warehouse. Insert some 10 rows using INSERT command (check task 3 and same way insert for all task tables) in the table by trying different values for all the columns and then check using SELECT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data is loaded, performed the below 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4818594" cy="570817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594" cy="570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2947092" cy="2999989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092" cy="299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</w:rPr>
        <w:drawing>
          <wp:inline distB="0" distT="0" distL="0" distR="0">
            <wp:extent cx="2600777" cy="3052621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777" cy="305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/>
        <w:drawing>
          <wp:inline distB="0" distT="0" distL="0" distR="0">
            <wp:extent cx="3224549" cy="3410021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549" cy="3410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 display is just one column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2642411" cy="5404933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411" cy="5404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</w:rPr>
        <w:drawing>
          <wp:inline distB="0" distT="0" distL="0" distR="0">
            <wp:extent cx="2663540" cy="544987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540" cy="544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1915286" cy="1743401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286" cy="1743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add the following data in the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299275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highlight w:val="yellow"/>
        <w:u w:val="none"/>
        <w:vertAlign w:val="baseline"/>
        <w:rtl w:val="0"/>
      </w:rPr>
      <w:t xml:space="preserve">SQL PROJECT – HIRING ABC COMPANY (Real Question)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c55911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c55911"/>
        <w:sz w:val="32"/>
        <w:szCs w:val="32"/>
        <w:u w:val="none"/>
        <w:shd w:fill="auto" w:val="clear"/>
        <w:vertAlign w:val="baseline"/>
        <w:rtl w:val="0"/>
      </w:rPr>
      <w:t xml:space="preserve">Read the Task Very minutely for all test cases to pass : 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c55911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c55911"/>
        <w:sz w:val="32"/>
        <w:szCs w:val="32"/>
        <w:u w:val="none"/>
        <w:shd w:fill="auto" w:val="clear"/>
        <w:vertAlign w:val="baseline"/>
        <w:rtl w:val="0"/>
      </w:rPr>
      <w:t xml:space="preserve">STRICTLY NO COPY PASTE FROM GOOGLE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