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AB7" w:rsidRPr="006542A3" w:rsidRDefault="00F42AB7" w:rsidP="00F42AB7">
      <w:pPr>
        <w:pStyle w:val="af2"/>
        <w:spacing w:line="360" w:lineRule="exact"/>
        <w:ind w:right="-1"/>
        <w:rPr>
          <w:b/>
          <w:szCs w:val="28"/>
        </w:rPr>
      </w:pPr>
      <w:r w:rsidRPr="006542A3">
        <w:rPr>
          <w:b/>
          <w:szCs w:val="28"/>
        </w:rPr>
        <w:t>АВТОНОМНАЯ НЕКОММЕРЧЕСКАЯ ОБРАЗОВАТЕЛЬНАЯ</w:t>
      </w:r>
    </w:p>
    <w:p w:rsidR="00F42AB7" w:rsidRPr="006542A3" w:rsidRDefault="00F42AB7" w:rsidP="00F42AB7">
      <w:pPr>
        <w:pStyle w:val="af2"/>
        <w:spacing w:line="360" w:lineRule="exact"/>
        <w:ind w:right="-1"/>
        <w:rPr>
          <w:b/>
          <w:szCs w:val="28"/>
        </w:rPr>
      </w:pPr>
      <w:r w:rsidRPr="006542A3">
        <w:rPr>
          <w:b/>
          <w:szCs w:val="28"/>
        </w:rPr>
        <w:t>ОРГАНИЗАЦИЯ ВЫСШЕГО ОБРАЗОВАНИЯ</w:t>
      </w:r>
    </w:p>
    <w:p w:rsidR="00F42AB7" w:rsidRPr="006542A3" w:rsidRDefault="00F42AB7" w:rsidP="00F42AB7">
      <w:pPr>
        <w:pStyle w:val="af2"/>
        <w:spacing w:line="360" w:lineRule="exact"/>
        <w:ind w:right="-1"/>
        <w:rPr>
          <w:b/>
          <w:szCs w:val="28"/>
        </w:rPr>
      </w:pPr>
      <w:r w:rsidRPr="006542A3">
        <w:rPr>
          <w:b/>
          <w:szCs w:val="28"/>
        </w:rPr>
        <w:t>ЦЕНТРОСОЮЗА РОССИЙСКОЙ ФЕДЕРАЦИИ</w:t>
      </w:r>
    </w:p>
    <w:p w:rsidR="00F42AB7" w:rsidRPr="006542A3" w:rsidRDefault="00F42AB7" w:rsidP="00F42AB7">
      <w:pPr>
        <w:pStyle w:val="af2"/>
        <w:spacing w:line="360" w:lineRule="exact"/>
        <w:ind w:right="-1"/>
        <w:rPr>
          <w:b/>
          <w:szCs w:val="28"/>
        </w:rPr>
      </w:pPr>
      <w:r w:rsidRPr="006542A3">
        <w:rPr>
          <w:b/>
          <w:szCs w:val="28"/>
        </w:rPr>
        <w:t>«РОССИЙСКИЙ УНИВЕРСИТЕТ КООПЕРАЦИИ»</w:t>
      </w:r>
    </w:p>
    <w:p w:rsidR="00F42AB7" w:rsidRDefault="00F42AB7" w:rsidP="00F42AB7">
      <w:pPr>
        <w:spacing w:after="0" w:line="360" w:lineRule="exact"/>
        <w:jc w:val="center"/>
        <w:rPr>
          <w:rFonts w:ascii="Times New Roman" w:hAnsi="Times New Roman"/>
          <w:b/>
          <w:sz w:val="28"/>
          <w:szCs w:val="28"/>
        </w:rPr>
      </w:pPr>
    </w:p>
    <w:p w:rsidR="00F42AB7" w:rsidRDefault="00F42AB7" w:rsidP="00F42AB7">
      <w:pPr>
        <w:spacing w:after="0" w:line="360" w:lineRule="exact"/>
        <w:jc w:val="center"/>
        <w:rPr>
          <w:rFonts w:ascii="Times New Roman" w:hAnsi="Times New Roman"/>
          <w:b/>
          <w:sz w:val="28"/>
          <w:szCs w:val="28"/>
        </w:rPr>
      </w:pPr>
    </w:p>
    <w:p w:rsidR="00C20221" w:rsidRPr="008761EF" w:rsidRDefault="00C20221" w:rsidP="008761EF">
      <w:pPr>
        <w:spacing w:after="0" w:line="360" w:lineRule="exact"/>
        <w:jc w:val="center"/>
        <w:rPr>
          <w:rFonts w:ascii="Times New Roman" w:hAnsi="Times New Roman"/>
          <w:b/>
          <w:sz w:val="28"/>
          <w:szCs w:val="28"/>
        </w:rPr>
      </w:pPr>
    </w:p>
    <w:p w:rsidR="001778AD" w:rsidRPr="008761EF" w:rsidRDefault="001778AD" w:rsidP="008761EF">
      <w:pPr>
        <w:spacing w:after="0" w:line="360" w:lineRule="exact"/>
        <w:jc w:val="center"/>
        <w:rPr>
          <w:rFonts w:ascii="Times New Roman" w:hAnsi="Times New Roman"/>
          <w:b/>
          <w:sz w:val="28"/>
          <w:szCs w:val="28"/>
        </w:rPr>
      </w:pPr>
    </w:p>
    <w:p w:rsidR="001778AD" w:rsidRPr="008761EF" w:rsidRDefault="001778AD" w:rsidP="008761EF">
      <w:pPr>
        <w:spacing w:after="0" w:line="360" w:lineRule="exact"/>
        <w:jc w:val="center"/>
        <w:rPr>
          <w:rFonts w:ascii="Times New Roman" w:hAnsi="Times New Roman"/>
          <w:b/>
          <w:sz w:val="28"/>
          <w:szCs w:val="28"/>
        </w:rPr>
      </w:pPr>
    </w:p>
    <w:p w:rsidR="001778AD" w:rsidRDefault="001778AD" w:rsidP="008761EF">
      <w:pPr>
        <w:spacing w:after="0" w:line="360" w:lineRule="exact"/>
        <w:jc w:val="center"/>
        <w:rPr>
          <w:rFonts w:ascii="Times New Roman" w:hAnsi="Times New Roman"/>
          <w:b/>
          <w:sz w:val="28"/>
          <w:szCs w:val="28"/>
        </w:rPr>
      </w:pPr>
    </w:p>
    <w:p w:rsidR="00F42AB7" w:rsidRDefault="00F42AB7" w:rsidP="008761EF">
      <w:pPr>
        <w:spacing w:after="0" w:line="360" w:lineRule="exact"/>
        <w:jc w:val="center"/>
        <w:rPr>
          <w:rFonts w:ascii="Times New Roman" w:hAnsi="Times New Roman"/>
          <w:b/>
          <w:sz w:val="28"/>
          <w:szCs w:val="28"/>
        </w:rPr>
      </w:pPr>
    </w:p>
    <w:p w:rsidR="00F42AB7" w:rsidRDefault="00F42AB7" w:rsidP="008761EF">
      <w:pPr>
        <w:spacing w:after="0" w:line="360" w:lineRule="exact"/>
        <w:jc w:val="center"/>
        <w:rPr>
          <w:rFonts w:ascii="Times New Roman" w:hAnsi="Times New Roman"/>
          <w:b/>
          <w:sz w:val="28"/>
          <w:szCs w:val="28"/>
        </w:rPr>
      </w:pPr>
    </w:p>
    <w:p w:rsidR="00C20221" w:rsidRPr="008761EF" w:rsidRDefault="00C20221" w:rsidP="00EC1AF9">
      <w:pPr>
        <w:spacing w:after="0" w:line="360" w:lineRule="exact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EC1AF9" w:rsidRPr="00036C5E" w:rsidRDefault="00EC1AF9" w:rsidP="00EC1AF9">
      <w:pPr>
        <w:spacing w:after="0" w:line="360" w:lineRule="exact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EC1AF9" w:rsidRPr="00DD4BED" w:rsidRDefault="00EC1AF9" w:rsidP="00EC1AF9">
      <w:pPr>
        <w:spacing w:after="0" w:line="360" w:lineRule="exact"/>
        <w:jc w:val="center"/>
        <w:rPr>
          <w:rFonts w:ascii="Times New Roman" w:hAnsi="Times New Roman"/>
          <w:b/>
          <w:sz w:val="28"/>
          <w:szCs w:val="28"/>
        </w:rPr>
      </w:pPr>
      <w:r w:rsidRPr="00DD4BED">
        <w:rPr>
          <w:rFonts w:ascii="Times New Roman" w:hAnsi="Times New Roman"/>
          <w:b/>
          <w:sz w:val="28"/>
          <w:szCs w:val="28"/>
        </w:rPr>
        <w:t>МЕТОДИЧЕСКИЕ РЕКОМЕНДАЦИИ</w:t>
      </w:r>
    </w:p>
    <w:p w:rsidR="00EC1AF9" w:rsidRPr="00DD4BED" w:rsidRDefault="00EC1AF9" w:rsidP="00EC1AF9">
      <w:pPr>
        <w:spacing w:after="0" w:line="360" w:lineRule="exact"/>
        <w:jc w:val="center"/>
        <w:rPr>
          <w:rFonts w:ascii="Times New Roman" w:hAnsi="Times New Roman"/>
          <w:b/>
          <w:sz w:val="28"/>
          <w:szCs w:val="28"/>
        </w:rPr>
      </w:pPr>
      <w:r w:rsidRPr="00DD4BED">
        <w:rPr>
          <w:rFonts w:ascii="Times New Roman" w:hAnsi="Times New Roman"/>
          <w:b/>
          <w:sz w:val="28"/>
          <w:szCs w:val="28"/>
        </w:rPr>
        <w:t>ПО ВЫПОЛНЕНИЮ КУРСОВЫХ РАБОТ</w:t>
      </w:r>
    </w:p>
    <w:p w:rsidR="00EC1AF9" w:rsidRDefault="00EC1AF9" w:rsidP="00EC1AF9">
      <w:pPr>
        <w:spacing w:after="0" w:line="360" w:lineRule="exact"/>
        <w:jc w:val="center"/>
        <w:rPr>
          <w:rFonts w:ascii="Times New Roman" w:hAnsi="Times New Roman"/>
          <w:b/>
          <w:sz w:val="28"/>
          <w:szCs w:val="28"/>
        </w:rPr>
      </w:pPr>
    </w:p>
    <w:p w:rsidR="00EC1AF9" w:rsidRDefault="00EC1AF9" w:rsidP="00EC1AF9">
      <w:pPr>
        <w:spacing w:after="0" w:line="3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:rsidR="00EC1AF9" w:rsidRPr="008761EF" w:rsidRDefault="00EC1AF9" w:rsidP="00EC1AF9">
      <w:pPr>
        <w:spacing w:after="0" w:line="360" w:lineRule="exac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ВЫЧИСЛИТЕЛЬНЫЕ СИСТЕМЫ, СЕТИ И ТЕЛЕКОММУНИКАЦИИ</w:t>
      </w:r>
    </w:p>
    <w:p w:rsidR="00C20221" w:rsidRPr="008761EF" w:rsidRDefault="00C20221" w:rsidP="008761EF">
      <w:pPr>
        <w:spacing w:after="0" w:line="360" w:lineRule="exac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B3219C" w:rsidRDefault="005645A2" w:rsidP="005645A2">
      <w:pPr>
        <w:spacing w:after="0" w:line="3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направлени</w:t>
      </w:r>
      <w:r w:rsidR="002D465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C20221"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подготовки</w:t>
      </w:r>
    </w:p>
    <w:p w:rsidR="00FC43A8" w:rsidRPr="00FC43A8" w:rsidRDefault="00D76EAA" w:rsidP="00FC43A8">
      <w:pPr>
        <w:keepNext/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09.03.02 Информационные системы и технологии</w:t>
      </w:r>
    </w:p>
    <w:p w:rsidR="00FC43A8" w:rsidRPr="00FC43A8" w:rsidRDefault="00FC43A8" w:rsidP="00FC43A8">
      <w:pPr>
        <w:keepNext/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  <w:lang w:eastAsia="ru-RU"/>
        </w:rPr>
      </w:pPr>
      <w:r w:rsidRPr="00FC43A8">
        <w:rPr>
          <w:rFonts w:ascii="Times New Roman" w:eastAsia="Times New Roman" w:hAnsi="Times New Roman"/>
          <w:bCs/>
          <w:sz w:val="28"/>
          <w:szCs w:val="28"/>
          <w:lang w:eastAsia="ru-RU"/>
        </w:rPr>
        <w:t>Направленность (профиль): «</w:t>
      </w:r>
      <w:r w:rsidR="00D76EAA">
        <w:rPr>
          <w:rFonts w:ascii="Times New Roman" w:eastAsia="Times New Roman" w:hAnsi="Times New Roman"/>
          <w:bCs/>
          <w:sz w:val="28"/>
          <w:szCs w:val="28"/>
          <w:lang w:eastAsia="ru-RU"/>
        </w:rPr>
        <w:t>Информационные системы электронного бизнеса</w:t>
      </w:r>
      <w:r w:rsidRPr="00FC43A8">
        <w:rPr>
          <w:rFonts w:ascii="Times New Roman" w:eastAsia="Times New Roman" w:hAnsi="Times New Roman"/>
          <w:bCs/>
          <w:sz w:val="28"/>
          <w:szCs w:val="28"/>
          <w:lang w:eastAsia="ru-RU"/>
        </w:rPr>
        <w:t>»</w:t>
      </w:r>
    </w:p>
    <w:p w:rsidR="00C20221" w:rsidRPr="008761EF" w:rsidRDefault="00C20221" w:rsidP="008761EF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 w:rsidR="00C20221" w:rsidRPr="008761EF" w:rsidRDefault="00C20221" w:rsidP="008761EF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 w:rsidR="00C20221" w:rsidRDefault="00C20221" w:rsidP="008761EF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 w:rsidR="00E72CFC" w:rsidRDefault="00E72CFC" w:rsidP="008761EF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 w:rsidR="00E72CFC" w:rsidRDefault="00E72CFC" w:rsidP="008761EF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 w:rsidR="00E72CFC" w:rsidRDefault="00E72CFC" w:rsidP="008761EF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 w:rsidR="00E72CFC" w:rsidRDefault="00E72CFC" w:rsidP="008761EF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 w:rsidR="00E72CFC" w:rsidRDefault="00E72CFC" w:rsidP="008761EF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 w:rsidR="00E72CFC" w:rsidRDefault="00E72CFC" w:rsidP="008761EF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 w:rsidR="00E72CFC" w:rsidRDefault="00E72CFC" w:rsidP="008761EF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 w:rsidR="00E72CFC" w:rsidRDefault="00E72CFC" w:rsidP="008761EF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 w:rsidR="00E72CFC" w:rsidRDefault="00E72CFC" w:rsidP="008761EF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 w:rsidR="00E72CFC" w:rsidRDefault="00E72CFC" w:rsidP="008761EF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 w:rsidR="00E72CFC" w:rsidRDefault="00E72CFC" w:rsidP="008761EF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 w:rsidR="00E72CFC" w:rsidRPr="008761EF" w:rsidRDefault="00E72CFC" w:rsidP="00F706D5">
      <w:pPr>
        <w:spacing w:after="0" w:line="360" w:lineRule="exact"/>
        <w:rPr>
          <w:rFonts w:ascii="Times New Roman" w:hAnsi="Times New Roman"/>
          <w:sz w:val="28"/>
          <w:szCs w:val="28"/>
        </w:rPr>
      </w:pPr>
    </w:p>
    <w:p w:rsidR="000541F1" w:rsidRPr="008761EF" w:rsidRDefault="00F706D5" w:rsidP="009D7265">
      <w:pPr>
        <w:spacing w:after="0" w:line="360" w:lineRule="exact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201</w:t>
      </w:r>
      <w:r w:rsidR="00D76EAA">
        <w:rPr>
          <w:rFonts w:ascii="Times New Roman" w:hAnsi="Times New Roman"/>
          <w:sz w:val="28"/>
          <w:szCs w:val="28"/>
        </w:rPr>
        <w:t>8</w:t>
      </w:r>
    </w:p>
    <w:p w:rsidR="00D101D4" w:rsidRPr="004F2FD8" w:rsidRDefault="00D101D4" w:rsidP="00D101D4">
      <w:pPr>
        <w:tabs>
          <w:tab w:val="left" w:pos="8222"/>
        </w:tabs>
        <w:spacing w:after="0" w:line="360" w:lineRule="exact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СОДЕРЖАНИЕ</w:t>
      </w:r>
    </w:p>
    <w:p w:rsidR="00C20221" w:rsidRPr="008761EF" w:rsidRDefault="00C20221" w:rsidP="008761EF">
      <w:pPr>
        <w:spacing w:after="0" w:line="360" w:lineRule="exact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C20221" w:rsidRPr="008761EF" w:rsidRDefault="00C20221" w:rsidP="00782886">
      <w:pPr>
        <w:spacing w:after="0" w:line="360" w:lineRule="exact"/>
        <w:ind w:left="284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 xml:space="preserve">1. </w:t>
      </w:r>
      <w:r w:rsidRPr="008761EF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Цель написания и структура курсовой работы </w:t>
      </w:r>
      <w:r w:rsidRPr="008761EF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................................................</w:t>
      </w:r>
      <w:r w:rsidR="00AF6CFB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3</w:t>
      </w:r>
    </w:p>
    <w:p w:rsidR="00C20221" w:rsidRPr="008761EF" w:rsidRDefault="00C20221" w:rsidP="00782886">
      <w:pPr>
        <w:spacing w:after="0" w:line="360" w:lineRule="exact"/>
        <w:ind w:left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2. Порядок выбора тем и сроки написания курсовой работы</w:t>
      </w:r>
      <w:r w:rsidR="007828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............................</w:t>
      </w:r>
      <w:r w:rsidR="00AF6CF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</w:p>
    <w:p w:rsidR="00C20221" w:rsidRPr="008761EF" w:rsidRDefault="00C20221" w:rsidP="00782886">
      <w:pPr>
        <w:spacing w:after="0" w:line="360" w:lineRule="exact"/>
        <w:ind w:left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3. Оформление курсовой работы ..........................................................................</w:t>
      </w:r>
      <w:r w:rsidR="00AF6CF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</w:p>
    <w:p w:rsidR="00C20221" w:rsidRDefault="00C20221" w:rsidP="00782886">
      <w:pPr>
        <w:spacing w:after="0" w:line="360" w:lineRule="exact"/>
        <w:ind w:left="284"/>
        <w:jc w:val="both"/>
        <w:outlineLvl w:val="0"/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4. Оценка курсовой работы .....................................................</w:t>
      </w:r>
      <w:r w:rsidR="00782886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..............................</w:t>
      </w:r>
      <w:r w:rsidR="00AF6CFB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6</w:t>
      </w:r>
    </w:p>
    <w:p w:rsidR="00782886" w:rsidRPr="00782886" w:rsidRDefault="00782886" w:rsidP="00782886">
      <w:pPr>
        <w:spacing w:after="0" w:line="360" w:lineRule="exact"/>
        <w:ind w:left="28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828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5. Список рекомендуемых электронных ресурсов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……………………………...</w:t>
      </w:r>
      <w:r w:rsidR="00AF6CF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</w:t>
      </w:r>
    </w:p>
    <w:p w:rsidR="00D101D4" w:rsidRDefault="00782886" w:rsidP="00782886">
      <w:pPr>
        <w:spacing w:after="0" w:line="360" w:lineRule="exact"/>
        <w:ind w:left="284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Приложения……………………………………………………………………….</w:t>
      </w:r>
      <w:r w:rsidR="00AF6CF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</w:t>
      </w:r>
    </w:p>
    <w:p w:rsidR="00D101D4" w:rsidRDefault="00D101D4" w:rsidP="008761EF">
      <w:pPr>
        <w:spacing w:after="0" w:line="360" w:lineRule="exac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D101D4" w:rsidRDefault="00D101D4" w:rsidP="008761EF">
      <w:pPr>
        <w:spacing w:after="0" w:line="360" w:lineRule="exac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</w:p>
    <w:p w:rsidR="00D101D4" w:rsidRDefault="00D101D4">
      <w:pPr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:rsidR="00C20221" w:rsidRPr="008761EF" w:rsidRDefault="00C20221" w:rsidP="008761EF">
      <w:pPr>
        <w:pStyle w:val="a6"/>
        <w:numPr>
          <w:ilvl w:val="0"/>
          <w:numId w:val="5"/>
        </w:numPr>
        <w:spacing w:line="360" w:lineRule="exact"/>
        <w:jc w:val="both"/>
        <w:outlineLvl w:val="0"/>
        <w:rPr>
          <w:b/>
          <w:bCs/>
          <w:color w:val="000000"/>
          <w:kern w:val="36"/>
          <w:sz w:val="28"/>
          <w:szCs w:val="28"/>
        </w:rPr>
      </w:pPr>
      <w:r w:rsidRPr="008761EF">
        <w:rPr>
          <w:b/>
          <w:bCs/>
          <w:color w:val="000000"/>
          <w:kern w:val="36"/>
          <w:sz w:val="28"/>
          <w:szCs w:val="28"/>
        </w:rPr>
        <w:lastRenderedPageBreak/>
        <w:t>Цель написания и структура курсовой работы</w:t>
      </w:r>
    </w:p>
    <w:p w:rsidR="00D101D4" w:rsidRDefault="00D101D4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</w:pPr>
    </w:p>
    <w:p w:rsidR="004C07C8" w:rsidRPr="008761EF" w:rsidRDefault="004C07C8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Курсовая работа по</w:t>
      </w:r>
      <w:bookmarkStart w:id="0" w:name="_GoBack"/>
      <w:bookmarkEnd w:id="0"/>
      <w:r w:rsidRPr="008761EF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 xml:space="preserve"> дисциплине «</w:t>
      </w:r>
      <w:r w:rsidR="00D76EAA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Вычислительные системы, сети и тел</w:t>
      </w:r>
      <w:r w:rsidR="00D76EAA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е</w:t>
      </w:r>
      <w:r w:rsidR="00D76EAA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коммуникации</w:t>
      </w:r>
      <w:r w:rsidRPr="008761EF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» является важным элементом процесса подготовки высококв</w:t>
      </w:r>
      <w:r w:rsidRPr="008761EF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а</w:t>
      </w:r>
      <w:r w:rsidRPr="008761EF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 xml:space="preserve">лифицированного </w:t>
      </w:r>
      <w:r w:rsidR="00D36F53" w:rsidRPr="00D36F53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бакалавра (специалиста)</w:t>
      </w:r>
      <w:r w:rsidRPr="00D36F53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.</w:t>
      </w:r>
      <w:r w:rsidRPr="008761EF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 xml:space="preserve"> Её выполнение осуществляется на заключительном этапе</w:t>
      </w:r>
      <w:r w:rsidR="00D101D4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 xml:space="preserve"> изучения </w:t>
      </w:r>
      <w:r w:rsidR="00F706D5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 xml:space="preserve">дисциплины </w:t>
      </w:r>
      <w:r w:rsidR="00D76EAA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Вычислительные системы, сети и телекоммуникации</w:t>
      </w:r>
      <w:r w:rsidR="00D101D4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8761EF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 xml:space="preserve">с </w:t>
      </w:r>
      <w:r w:rsidRPr="008761EF">
        <w:rPr>
          <w:rFonts w:ascii="Times New Roman" w:eastAsia="Times New Roman" w:hAnsi="Times New Roman"/>
          <w:b/>
          <w:i/>
          <w:color w:val="000000"/>
          <w:kern w:val="36"/>
          <w:sz w:val="28"/>
          <w:szCs w:val="28"/>
          <w:lang w:eastAsia="ru-RU"/>
        </w:rPr>
        <w:t>целью</w:t>
      </w:r>
      <w:r w:rsidRPr="008761EF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 xml:space="preserve"> приобщить студента к самостоятельной научно-исследовательской работе.</w:t>
      </w:r>
    </w:p>
    <w:p w:rsidR="002D2411" w:rsidRDefault="004C07C8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Курсовая работа способствует формированию у студента</w:t>
      </w:r>
      <w:r w:rsidR="00F706D5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 xml:space="preserve"> следующих компетенций</w:t>
      </w:r>
      <w:r w:rsidR="002D2411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:</w:t>
      </w:r>
    </w:p>
    <w:p w:rsidR="00D76EAA" w:rsidRPr="00024BBC" w:rsidRDefault="00D76EAA" w:rsidP="00D76EAA">
      <w:pPr>
        <w:pStyle w:val="ConsPlusNormal"/>
        <w:widowControl/>
        <w:spacing w:line="360" w:lineRule="exact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B35B5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ОПК-6</w:t>
      </w:r>
      <w:r w:rsidRPr="00B35B5F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413420">
        <w:rPr>
          <w:rFonts w:ascii="Times New Roman" w:hAnsi="Times New Roman" w:cs="Times New Roman"/>
          <w:sz w:val="28"/>
          <w:szCs w:val="28"/>
        </w:rPr>
        <w:t>способностью выбирать и оценивать способ реализации информац</w:t>
      </w:r>
      <w:r w:rsidRPr="00413420">
        <w:rPr>
          <w:rFonts w:ascii="Times New Roman" w:hAnsi="Times New Roman" w:cs="Times New Roman"/>
          <w:sz w:val="28"/>
          <w:szCs w:val="28"/>
        </w:rPr>
        <w:t>и</w:t>
      </w:r>
      <w:r w:rsidRPr="00413420">
        <w:rPr>
          <w:rFonts w:ascii="Times New Roman" w:hAnsi="Times New Roman" w:cs="Times New Roman"/>
          <w:sz w:val="28"/>
          <w:szCs w:val="28"/>
        </w:rPr>
        <w:t xml:space="preserve">онных систем и устройств (программно-, аппаратно- или программно-аппаратно-) для </w:t>
      </w:r>
      <w:r>
        <w:rPr>
          <w:rFonts w:ascii="Times New Roman" w:hAnsi="Times New Roman" w:cs="Times New Roman"/>
          <w:sz w:val="28"/>
          <w:szCs w:val="28"/>
        </w:rPr>
        <w:t>решения поставленной задачи</w:t>
      </w:r>
    </w:p>
    <w:p w:rsidR="00D76EAA" w:rsidRPr="00413420" w:rsidRDefault="00D76EAA" w:rsidP="00D76EAA">
      <w:pPr>
        <w:pStyle w:val="ConsPlusNormal"/>
        <w:widowControl/>
        <w:spacing w:line="360" w:lineRule="exact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76EAA">
        <w:rPr>
          <w:rFonts w:ascii="Times New Roman" w:hAnsi="Times New Roman" w:cs="Times New Roman"/>
          <w:b/>
          <w:i/>
          <w:sz w:val="28"/>
          <w:szCs w:val="28"/>
        </w:rPr>
        <w:t>ПК-18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4BBC">
        <w:rPr>
          <w:rFonts w:ascii="Times New Roman" w:hAnsi="Times New Roman" w:cs="Times New Roman"/>
          <w:sz w:val="28"/>
          <w:szCs w:val="28"/>
        </w:rPr>
        <w:t>- способностью осуществлять организацию рабочих мест, их технич</w:t>
      </w:r>
      <w:r w:rsidRPr="00024BBC">
        <w:rPr>
          <w:rFonts w:ascii="Times New Roman" w:hAnsi="Times New Roman" w:cs="Times New Roman"/>
          <w:sz w:val="28"/>
          <w:szCs w:val="28"/>
        </w:rPr>
        <w:t>е</w:t>
      </w:r>
      <w:r w:rsidRPr="00024BBC">
        <w:rPr>
          <w:rFonts w:ascii="Times New Roman" w:hAnsi="Times New Roman" w:cs="Times New Roman"/>
          <w:sz w:val="28"/>
          <w:szCs w:val="28"/>
        </w:rPr>
        <w:t>ское оснащение, размещение компьютерного оборудования (ПК-18)</w:t>
      </w:r>
    </w:p>
    <w:p w:rsidR="00BE06C0" w:rsidRPr="008761EF" w:rsidRDefault="00BE06C0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Рекомендуется следующая </w:t>
      </w:r>
      <w:r w:rsidRPr="008761EF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структура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курсовой работы:</w:t>
      </w:r>
    </w:p>
    <w:p w:rsidR="00BE06C0" w:rsidRPr="008761EF" w:rsidRDefault="00BE06C0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Введение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в котором: 1) обосновывается </w:t>
      </w:r>
      <w:r w:rsidRPr="008761EF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актуальность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выбранной темы; 2) указывается </w:t>
      </w:r>
      <w:r w:rsidRPr="008761EF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цель 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</w:t>
      </w:r>
      <w:r w:rsidRPr="008761EF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задачи 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(т.е. основные вопросы, которые автор собирается рассмотреть) научного исследования; 3) даётся краткий перечень основных </w:t>
      </w:r>
      <w:r w:rsidRPr="008761EF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и</w:t>
      </w:r>
      <w:r w:rsidRPr="008761EF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с</w:t>
      </w:r>
      <w:r w:rsidRPr="008761EF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точников,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которые автор опирался при подготовке работы. Примерный об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ъ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ём введения составляет 1- 2 страницы текста.</w:t>
      </w:r>
    </w:p>
    <w:p w:rsidR="00BE06C0" w:rsidRPr="008761EF" w:rsidRDefault="00BE06C0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Основная часть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F706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которой даётся характеристика основных вопросов темы. При этом необходимо осветить историю вопроса, изложить современные трактовки рассматриваемых проблем, представленные в различных литерату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ных и иных источниках. Эта часть работы включает </w:t>
      </w:r>
      <w:r w:rsidR="00F706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- </w:t>
      </w:r>
      <w:r w:rsidR="00F706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главы.</w:t>
      </w:r>
    </w:p>
    <w:p w:rsidR="00BE06C0" w:rsidRPr="008761EF" w:rsidRDefault="00BE06C0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Заключение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 котором формулируются основные выводы, вытекающие из основной части работы. Примерный объём заключения составляет 1-2 стр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ницы текста. </w:t>
      </w:r>
    </w:p>
    <w:p w:rsidR="00BE06C0" w:rsidRPr="008761EF" w:rsidRDefault="00BE06C0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Список использованных источников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 котором приводится список л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тературы и других источников, использованных при написании курсовая раб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та.</w:t>
      </w:r>
    </w:p>
    <w:p w:rsidR="00BE06C0" w:rsidRPr="008761EF" w:rsidRDefault="00BE06C0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Приложения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</w:t>
      </w:r>
      <w:r w:rsidRPr="008761EF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не являются обязательной частью работы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), в которых могут приводиться таблицы</w:t>
      </w:r>
      <w:r w:rsidR="00F706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программные коды, схемы данных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другие д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полнительные материалы исследования. </w:t>
      </w:r>
    </w:p>
    <w:p w:rsidR="00E3379D" w:rsidRPr="008761EF" w:rsidRDefault="00BE06C0" w:rsidP="008761EF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</w:rPr>
      </w:pPr>
      <w:r w:rsidRPr="008761EF">
        <w:rPr>
          <w:rFonts w:ascii="Times New Roman" w:hAnsi="Times New Roman"/>
          <w:sz w:val="28"/>
          <w:szCs w:val="28"/>
        </w:rPr>
        <w:t xml:space="preserve">Литература, необходимая для выполнения курсовой работы, подбирается студентом </w:t>
      </w:r>
      <w:r w:rsidRPr="008761EF">
        <w:rPr>
          <w:rFonts w:ascii="Times New Roman" w:hAnsi="Times New Roman"/>
          <w:i/>
          <w:sz w:val="28"/>
          <w:szCs w:val="28"/>
        </w:rPr>
        <w:t>самостоятельно</w:t>
      </w:r>
      <w:r w:rsidR="00CD57C7" w:rsidRPr="008761EF">
        <w:rPr>
          <w:rFonts w:ascii="Times New Roman" w:hAnsi="Times New Roman"/>
          <w:i/>
          <w:sz w:val="28"/>
          <w:szCs w:val="28"/>
        </w:rPr>
        <w:t xml:space="preserve">. 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При этом </w:t>
      </w:r>
      <w:r w:rsidR="00CD57C7"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рекомендуется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широко использовать электронные ресурсы (интернет-источники)</w:t>
      </w:r>
      <w:r w:rsidR="00CD57C7"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 частности</w:t>
      </w:r>
      <w:r w:rsidR="00F64D95"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706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электронные библи</w:t>
      </w:r>
      <w:r w:rsidR="00F706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F706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течные системы</w:t>
      </w:r>
      <w:r w:rsidR="00B0032F" w:rsidRPr="008761EF">
        <w:rPr>
          <w:rFonts w:ascii="Times New Roman" w:hAnsi="Times New Roman"/>
          <w:sz w:val="28"/>
          <w:szCs w:val="28"/>
        </w:rPr>
        <w:t>,</w:t>
      </w:r>
      <w:r w:rsidR="00F706D5">
        <w:rPr>
          <w:rFonts w:ascii="Times New Roman" w:hAnsi="Times New Roman"/>
          <w:sz w:val="28"/>
          <w:szCs w:val="28"/>
        </w:rPr>
        <w:t xml:space="preserve"> </w:t>
      </w:r>
      <w:r w:rsidR="00E3379D" w:rsidRPr="008761EF">
        <w:rPr>
          <w:rFonts w:ascii="Times New Roman" w:hAnsi="Times New Roman"/>
          <w:sz w:val="28"/>
          <w:szCs w:val="28"/>
        </w:rPr>
        <w:t>доступ</w:t>
      </w:r>
      <w:r w:rsidR="00F64D95" w:rsidRPr="008761EF">
        <w:rPr>
          <w:rFonts w:ascii="Times New Roman" w:hAnsi="Times New Roman"/>
          <w:sz w:val="28"/>
          <w:szCs w:val="28"/>
        </w:rPr>
        <w:t xml:space="preserve"> к котор</w:t>
      </w:r>
      <w:r w:rsidR="00F706D5">
        <w:rPr>
          <w:rFonts w:ascii="Times New Roman" w:hAnsi="Times New Roman"/>
          <w:sz w:val="28"/>
          <w:szCs w:val="28"/>
        </w:rPr>
        <w:t>ым</w:t>
      </w:r>
      <w:r w:rsidR="00F64D95" w:rsidRPr="008761EF">
        <w:rPr>
          <w:rFonts w:ascii="Times New Roman" w:hAnsi="Times New Roman"/>
          <w:sz w:val="28"/>
          <w:szCs w:val="28"/>
        </w:rPr>
        <w:t xml:space="preserve"> возможен </w:t>
      </w:r>
      <w:r w:rsidR="00E3379D" w:rsidRPr="008761EF">
        <w:rPr>
          <w:rFonts w:ascii="Times New Roman" w:hAnsi="Times New Roman"/>
          <w:sz w:val="28"/>
          <w:szCs w:val="28"/>
        </w:rPr>
        <w:t xml:space="preserve">с сайта </w:t>
      </w:r>
      <w:r w:rsidR="00CD57C7" w:rsidRPr="008761EF">
        <w:rPr>
          <w:rFonts w:ascii="Times New Roman" w:hAnsi="Times New Roman"/>
          <w:sz w:val="28"/>
          <w:szCs w:val="28"/>
        </w:rPr>
        <w:t xml:space="preserve">университета. </w:t>
      </w:r>
    </w:p>
    <w:p w:rsidR="00BE06C0" w:rsidRDefault="00BE06C0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hAnsi="Times New Roman"/>
          <w:sz w:val="28"/>
          <w:szCs w:val="28"/>
        </w:rPr>
        <w:t>При написании курсовой работы студент обязан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использовать не только учебники и учебные</w:t>
      </w:r>
      <w:r w:rsidR="0078288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пособия, но и первоисточники, 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монографии, справочники, 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а также статьи и иные материалы, публикуемые в журналах, газетах. Рекоме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дуется использовать примерно 15-20 литературных источников. </w:t>
      </w:r>
    </w:p>
    <w:p w:rsidR="002D2411" w:rsidRPr="008761EF" w:rsidRDefault="002D2411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20221" w:rsidRPr="002D2411" w:rsidRDefault="00C20221" w:rsidP="002D2411">
      <w:pPr>
        <w:pStyle w:val="a6"/>
        <w:numPr>
          <w:ilvl w:val="0"/>
          <w:numId w:val="5"/>
        </w:numPr>
        <w:spacing w:line="360" w:lineRule="exact"/>
        <w:jc w:val="both"/>
        <w:rPr>
          <w:b/>
          <w:bCs/>
          <w:color w:val="000000"/>
          <w:sz w:val="28"/>
          <w:szCs w:val="28"/>
        </w:rPr>
      </w:pPr>
      <w:r w:rsidRPr="002D2411">
        <w:rPr>
          <w:b/>
          <w:bCs/>
          <w:color w:val="000000"/>
          <w:sz w:val="28"/>
          <w:szCs w:val="28"/>
        </w:rPr>
        <w:t>Порядок выбора темы и сроки написания курсовой работы</w:t>
      </w:r>
    </w:p>
    <w:p w:rsidR="002D2411" w:rsidRPr="002D2411" w:rsidRDefault="002D2411" w:rsidP="002D2411">
      <w:pPr>
        <w:pStyle w:val="a6"/>
        <w:spacing w:line="360" w:lineRule="exact"/>
        <w:ind w:left="1065"/>
        <w:jc w:val="both"/>
        <w:rPr>
          <w:color w:val="000000"/>
          <w:sz w:val="28"/>
          <w:szCs w:val="28"/>
        </w:rPr>
      </w:pPr>
    </w:p>
    <w:p w:rsidR="00C20221" w:rsidRPr="008761EF" w:rsidRDefault="00C20221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Курсовая работа выполняется под руководством научного руководителя, с которым студент согласовывает тему работы, её план, обсуждает основные идеи работы.</w:t>
      </w:r>
    </w:p>
    <w:p w:rsidR="00C20221" w:rsidRPr="008761EF" w:rsidRDefault="00C20221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Приложении 1 приведена </w:t>
      </w:r>
      <w:r w:rsidRPr="008761EF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тематика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курсовых работ. Студент выбир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ет тему в соответствии с последней цифрой номера зачётной книжки (студенч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ского билета). Например, если последняя цифра номера документа «5», то мо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ж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 выбрать одну из тем курсовой работы, номер которой также заканчивается этой цифрой, а именно: 5, 15, 25, 35</w:t>
      </w:r>
      <w:r w:rsidR="00BE06C0"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45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Представленная тематика курсовых р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бот является примерной. В отдельных случаях студент </w:t>
      </w:r>
      <w:r w:rsidRPr="008761EF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по согласованию с нау</w:t>
      </w:r>
      <w:r w:rsidRPr="008761EF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ч</w:t>
      </w:r>
      <w:r w:rsidRPr="008761EF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ным руководителем 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может выбрать иную тему курсовой работы.</w:t>
      </w:r>
    </w:p>
    <w:p w:rsidR="00C20221" w:rsidRPr="008761EF" w:rsidRDefault="00C20221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Приложении 2 предлагаются возможные варианты </w:t>
      </w:r>
      <w:r w:rsidRPr="008761EF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планов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 темам курсовых работ. Планы можно творчески переработать (например: уточнить,  дополнить). </w:t>
      </w:r>
      <w:r w:rsidRPr="008761EF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 xml:space="preserve">Все 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планы необходимо </w:t>
      </w:r>
      <w:r w:rsidRPr="008761EF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согласовать с научным руководителем.</w:t>
      </w:r>
      <w:r w:rsidR="00BE06C0" w:rsidRPr="008761EF">
        <w:rPr>
          <w:rFonts w:ascii="Times New Roman" w:hAnsi="Times New Roman"/>
          <w:sz w:val="28"/>
          <w:szCs w:val="28"/>
        </w:rPr>
        <w:t xml:space="preserve"> Индивидуальное консультирование проводится в соответствии с графиком ко</w:t>
      </w:r>
      <w:r w:rsidR="00BE06C0" w:rsidRPr="008761EF">
        <w:rPr>
          <w:rFonts w:ascii="Times New Roman" w:hAnsi="Times New Roman"/>
          <w:sz w:val="28"/>
          <w:szCs w:val="28"/>
        </w:rPr>
        <w:t>н</w:t>
      </w:r>
      <w:r w:rsidR="00BE06C0" w:rsidRPr="008761EF">
        <w:rPr>
          <w:rFonts w:ascii="Times New Roman" w:hAnsi="Times New Roman"/>
          <w:sz w:val="28"/>
          <w:szCs w:val="28"/>
        </w:rPr>
        <w:t>сультаций научного руководителя.</w:t>
      </w:r>
    </w:p>
    <w:p w:rsidR="00C20221" w:rsidRPr="008761EF" w:rsidRDefault="00C20221" w:rsidP="008761EF">
      <w:pPr>
        <w:spacing w:after="0" w:line="360" w:lineRule="exact"/>
        <w:ind w:firstLine="706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 xml:space="preserve">Курсовая работа выполняется в </w:t>
      </w:r>
      <w:r w:rsidRPr="008761EF">
        <w:rPr>
          <w:rFonts w:ascii="Times New Roman" w:eastAsia="Times New Roman" w:hAnsi="Times New Roman"/>
          <w:b/>
          <w:i/>
          <w:color w:val="000000"/>
          <w:kern w:val="36"/>
          <w:sz w:val="28"/>
          <w:szCs w:val="28"/>
          <w:lang w:eastAsia="ru-RU"/>
        </w:rPr>
        <w:t>сроки</w:t>
      </w:r>
      <w:r w:rsidRPr="008761EF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, определенные учебным планом по направлению (специальности). Завершённая курсовая работа передаётся ст</w:t>
      </w:r>
      <w:r w:rsidRPr="008761EF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у</w:t>
      </w:r>
      <w:r w:rsidRPr="008761EF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дентом на кафедру для рецензирования не позднее, чем за месяц до начала се</w:t>
      </w:r>
      <w:r w:rsidRPr="008761EF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с</w:t>
      </w:r>
      <w:r w:rsidRPr="008761EF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сии.</w:t>
      </w:r>
    </w:p>
    <w:p w:rsidR="00C20221" w:rsidRPr="008761EF" w:rsidRDefault="00C20221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Срок рецензирования работы – не более 10 дней. </w:t>
      </w:r>
    </w:p>
    <w:p w:rsidR="00C20221" w:rsidRPr="008761EF" w:rsidRDefault="00C20221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C20221" w:rsidRPr="002D2411" w:rsidRDefault="00C20221" w:rsidP="002D2411">
      <w:pPr>
        <w:pStyle w:val="a6"/>
        <w:numPr>
          <w:ilvl w:val="0"/>
          <w:numId w:val="5"/>
        </w:numPr>
        <w:spacing w:line="360" w:lineRule="exact"/>
        <w:jc w:val="both"/>
        <w:rPr>
          <w:b/>
          <w:bCs/>
          <w:color w:val="000000"/>
          <w:sz w:val="28"/>
          <w:szCs w:val="28"/>
        </w:rPr>
      </w:pPr>
      <w:r w:rsidRPr="002D2411">
        <w:rPr>
          <w:b/>
          <w:bCs/>
          <w:color w:val="000000"/>
          <w:sz w:val="28"/>
          <w:szCs w:val="28"/>
        </w:rPr>
        <w:t xml:space="preserve">Оформление курсовой работы </w:t>
      </w:r>
    </w:p>
    <w:p w:rsidR="002D2411" w:rsidRPr="002D2411" w:rsidRDefault="002D2411" w:rsidP="002D2411">
      <w:pPr>
        <w:pStyle w:val="a6"/>
        <w:spacing w:line="360" w:lineRule="exact"/>
        <w:ind w:left="1065"/>
        <w:jc w:val="both"/>
        <w:rPr>
          <w:color w:val="000000"/>
          <w:sz w:val="28"/>
          <w:szCs w:val="28"/>
        </w:rPr>
      </w:pPr>
    </w:p>
    <w:p w:rsidR="00BE06C0" w:rsidRPr="008761EF" w:rsidRDefault="00BE06C0" w:rsidP="008761EF">
      <w:pPr>
        <w:spacing w:after="0" w:line="360" w:lineRule="exact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Работа выполняется на одной стороне стандартного листа форматом А4 (210х297) с полями: левое – 20 мм, правое – 10 мм, нижнее – 20 мм, верхнее – 20 мм. Шрифт – </w:t>
      </w:r>
      <w:proofErr w:type="spellStart"/>
      <w:r w:rsidRPr="008761E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TimesNewRoman</w:t>
      </w:r>
      <w:proofErr w:type="spellEnd"/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8761EF">
        <w:rPr>
          <w:rFonts w:ascii="Times New Roman" w:hAnsi="Times New Roman"/>
          <w:sz w:val="28"/>
          <w:szCs w:val="28"/>
        </w:rPr>
        <w:t xml:space="preserve"> кегль 14. Междустрочный интервал – 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1,5 строки. </w:t>
      </w:r>
    </w:p>
    <w:p w:rsidR="00BE06C0" w:rsidRPr="008761EF" w:rsidRDefault="00BE06C0" w:rsidP="008761EF">
      <w:pPr>
        <w:spacing w:after="0" w:line="360" w:lineRule="exact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Текст работы делится на абзацы, охватывающие законченные логические элементы работы. А</w:t>
      </w:r>
      <w:r w:rsidRPr="008761EF">
        <w:rPr>
          <w:rFonts w:ascii="Times New Roman" w:hAnsi="Times New Roman"/>
          <w:sz w:val="28"/>
          <w:szCs w:val="28"/>
        </w:rPr>
        <w:t>бзацный отступ – 1,25 см.</w:t>
      </w:r>
    </w:p>
    <w:p w:rsidR="00BE06C0" w:rsidRPr="008761EF" w:rsidRDefault="00BE06C0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Рекомендуемый объём курсовой работы составляет 25-30 страниц.</w:t>
      </w:r>
    </w:p>
    <w:p w:rsidR="00BE06C0" w:rsidRPr="008761EF" w:rsidRDefault="00BE06C0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Страницы курсовой работы должны быть пронумерованы. Номера пр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ставляются, начиная со второй страницы, внизу после текста. На титульном листе номер не проставляется. </w:t>
      </w:r>
    </w:p>
    <w:p w:rsidR="00BE06C0" w:rsidRPr="008761EF" w:rsidRDefault="00BE06C0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Все части работы должны иметь заголовки в соответствии с планом раб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ты. Заголовки структурных элементов работы печатаются </w:t>
      </w:r>
      <w:r w:rsidRPr="008761EF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полужирным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шри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том без точки в конце. Между заголовком и началом текста следует пропустить одну строку. Каждую часть работы следует начинать с нового листа. </w:t>
      </w:r>
    </w:p>
    <w:p w:rsidR="00BE06C0" w:rsidRPr="008761EF" w:rsidRDefault="00BE06C0" w:rsidP="008761EF">
      <w:pPr>
        <w:spacing w:after="0" w:line="360" w:lineRule="exact"/>
        <w:ind w:firstLine="706"/>
        <w:jc w:val="both"/>
        <w:rPr>
          <w:rFonts w:ascii="Times New Roman" w:hAnsi="Times New Roman"/>
          <w:sz w:val="28"/>
          <w:szCs w:val="28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Использованные в работе цитаты, цифровые данные, выводы, сделанные другими авторами, обязательно должны сопровождаться </w:t>
      </w:r>
      <w:r w:rsidRPr="008761EF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ссылкой на источник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При ссылке на книгу (статью, документ) в тексте сноски указываются её по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ные библиографические данные и номер соответствующей страницы. Если текст цитируется не по первоисточнику (берётся из «вторых рук»), то ссылку следует начинать словами: «Цит. по</w:t>
      </w:r>
      <w:proofErr w:type="gramStart"/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»</w:t>
      </w:r>
      <w:proofErr w:type="gramEnd"/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Из всех возможных вариантов офор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ления сносок наиболее предпочтительным является вариант </w:t>
      </w:r>
      <w:r w:rsidRPr="008761EF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постраничных сн</w:t>
      </w:r>
      <w:r w:rsidRPr="008761EF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о</w:t>
      </w:r>
      <w:r w:rsidRPr="008761EF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сок со сквозной нумерацией.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При оформлении сносок следует использовать шрифт </w:t>
      </w:r>
      <w:proofErr w:type="spellStart"/>
      <w:r w:rsidRPr="008761EF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NewRoman</w:t>
      </w:r>
      <w:proofErr w:type="spellEnd"/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Pr="008761EF">
        <w:rPr>
          <w:rFonts w:ascii="Times New Roman" w:hAnsi="Times New Roman"/>
          <w:sz w:val="28"/>
          <w:szCs w:val="28"/>
        </w:rPr>
        <w:t xml:space="preserve"> кегль 12. Интервал между строками сносок – 1 (одинарный).</w:t>
      </w:r>
    </w:p>
    <w:p w:rsidR="00BE06C0" w:rsidRPr="008761EF" w:rsidRDefault="00BE06C0" w:rsidP="00782886">
      <w:pPr>
        <w:spacing w:after="0" w:line="360" w:lineRule="exact"/>
        <w:ind w:firstLine="708"/>
        <w:jc w:val="both"/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Все иллюстративные материалы: таблицы, графики, рисун</w:t>
      </w:r>
      <w:r w:rsidR="002D241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ки, и иные гр</w:t>
      </w:r>
      <w:r w:rsidR="002D241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</w:t>
      </w:r>
      <w:r w:rsidR="002D241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фические объекты 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должны иметь название и номер</w:t>
      </w:r>
      <w:r w:rsidRPr="008761EF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. </w:t>
      </w:r>
    </w:p>
    <w:p w:rsidR="00BE06C0" w:rsidRPr="008761EF" w:rsidRDefault="00BE06C0" w:rsidP="00782886">
      <w:pPr>
        <w:tabs>
          <w:tab w:val="num" w:pos="567"/>
        </w:tabs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r w:rsidRPr="008761EF">
        <w:rPr>
          <w:rFonts w:ascii="Times New Roman" w:hAnsi="Times New Roman"/>
          <w:sz w:val="28"/>
          <w:szCs w:val="28"/>
        </w:rPr>
        <w:tab/>
        <w:t xml:space="preserve"> При описании </w:t>
      </w:r>
      <w:r w:rsidRPr="008761EF">
        <w:rPr>
          <w:rFonts w:ascii="Times New Roman" w:hAnsi="Times New Roman"/>
          <w:i/>
          <w:sz w:val="28"/>
          <w:szCs w:val="28"/>
        </w:rPr>
        <w:t>таблицы</w:t>
      </w:r>
      <w:r w:rsidRPr="008761EF">
        <w:rPr>
          <w:rFonts w:ascii="Times New Roman" w:hAnsi="Times New Roman"/>
          <w:sz w:val="28"/>
          <w:szCs w:val="28"/>
        </w:rPr>
        <w:t xml:space="preserve"> следует руководствоваться следующими требов</w:t>
      </w:r>
      <w:r w:rsidRPr="008761EF">
        <w:rPr>
          <w:rFonts w:ascii="Times New Roman" w:hAnsi="Times New Roman"/>
          <w:sz w:val="28"/>
          <w:szCs w:val="28"/>
        </w:rPr>
        <w:t>а</w:t>
      </w:r>
      <w:r w:rsidRPr="008761EF">
        <w:rPr>
          <w:rFonts w:ascii="Times New Roman" w:hAnsi="Times New Roman"/>
          <w:sz w:val="28"/>
          <w:szCs w:val="28"/>
        </w:rPr>
        <w:t>ниями. Слово "Таблица" (с соответствующим номером) и её название помещ</w:t>
      </w:r>
      <w:r w:rsidRPr="008761EF">
        <w:rPr>
          <w:rFonts w:ascii="Times New Roman" w:hAnsi="Times New Roman"/>
          <w:sz w:val="28"/>
          <w:szCs w:val="28"/>
        </w:rPr>
        <w:t>а</w:t>
      </w:r>
      <w:r w:rsidRPr="008761EF">
        <w:rPr>
          <w:rFonts w:ascii="Times New Roman" w:hAnsi="Times New Roman"/>
          <w:sz w:val="28"/>
          <w:szCs w:val="28"/>
        </w:rPr>
        <w:t xml:space="preserve">ют непосредственно </w:t>
      </w:r>
      <w:r w:rsidRPr="008761EF">
        <w:rPr>
          <w:rFonts w:ascii="Times New Roman" w:hAnsi="Times New Roman"/>
          <w:b/>
          <w:i/>
          <w:sz w:val="28"/>
          <w:szCs w:val="28"/>
        </w:rPr>
        <w:t>над</w:t>
      </w:r>
      <w:r w:rsidR="002C3005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8761EF">
        <w:rPr>
          <w:rFonts w:ascii="Times New Roman" w:hAnsi="Times New Roman"/>
          <w:sz w:val="28"/>
          <w:szCs w:val="28"/>
        </w:rPr>
        <w:t xml:space="preserve">таблицей. Сразу </w:t>
      </w:r>
      <w:r w:rsidRPr="008761EF">
        <w:rPr>
          <w:rFonts w:ascii="Times New Roman" w:hAnsi="Times New Roman"/>
          <w:i/>
          <w:sz w:val="28"/>
          <w:szCs w:val="28"/>
        </w:rPr>
        <w:t>после</w:t>
      </w:r>
      <w:r w:rsidRPr="008761EF">
        <w:rPr>
          <w:rFonts w:ascii="Times New Roman" w:hAnsi="Times New Roman"/>
          <w:sz w:val="28"/>
          <w:szCs w:val="28"/>
        </w:rPr>
        <w:t xml:space="preserve"> таблицы необходимо указать источник данных для этой таблицы. Если таблица составлена автором, то ук</w:t>
      </w:r>
      <w:r w:rsidRPr="008761EF">
        <w:rPr>
          <w:rFonts w:ascii="Times New Roman" w:hAnsi="Times New Roman"/>
          <w:sz w:val="28"/>
          <w:szCs w:val="28"/>
        </w:rPr>
        <w:t>а</w:t>
      </w:r>
      <w:r w:rsidRPr="008761EF">
        <w:rPr>
          <w:rFonts w:ascii="Times New Roman" w:hAnsi="Times New Roman"/>
          <w:sz w:val="28"/>
          <w:szCs w:val="28"/>
        </w:rPr>
        <w:t>зывается - «Источник: составлено (рассчитано) автором на основе… (далее приводится ссылка на источник статистических или иных данных)». Таблица и сопровождающие её подписи должны иметь по одной пустой строке от осно</w:t>
      </w:r>
      <w:r w:rsidRPr="008761EF">
        <w:rPr>
          <w:rFonts w:ascii="Times New Roman" w:hAnsi="Times New Roman"/>
          <w:sz w:val="28"/>
          <w:szCs w:val="28"/>
        </w:rPr>
        <w:t>в</w:t>
      </w:r>
      <w:r w:rsidRPr="008761EF">
        <w:rPr>
          <w:rFonts w:ascii="Times New Roman" w:hAnsi="Times New Roman"/>
          <w:sz w:val="28"/>
          <w:szCs w:val="28"/>
        </w:rPr>
        <w:t>ного текста до и после таблицы. В тексте работы обязательно должно быть ук</w:t>
      </w:r>
      <w:r w:rsidRPr="008761EF">
        <w:rPr>
          <w:rFonts w:ascii="Times New Roman" w:hAnsi="Times New Roman"/>
          <w:sz w:val="28"/>
          <w:szCs w:val="28"/>
        </w:rPr>
        <w:t>а</w:t>
      </w:r>
      <w:r w:rsidRPr="008761EF">
        <w:rPr>
          <w:rFonts w:ascii="Times New Roman" w:hAnsi="Times New Roman"/>
          <w:sz w:val="28"/>
          <w:szCs w:val="28"/>
        </w:rPr>
        <w:t>зание на таблицу. Например: «… (см.: таблицу 1) …».</w:t>
      </w:r>
    </w:p>
    <w:p w:rsidR="00BE06C0" w:rsidRPr="008761EF" w:rsidRDefault="00BE06C0" w:rsidP="00782886">
      <w:pPr>
        <w:spacing w:after="0" w:line="360" w:lineRule="exact"/>
        <w:ind w:firstLine="706"/>
        <w:jc w:val="both"/>
        <w:rPr>
          <w:rFonts w:ascii="Times New Roman" w:hAnsi="Times New Roman"/>
          <w:sz w:val="28"/>
          <w:szCs w:val="28"/>
        </w:rPr>
      </w:pPr>
      <w:r w:rsidRPr="008761EF">
        <w:rPr>
          <w:rFonts w:ascii="Times New Roman" w:hAnsi="Times New Roman"/>
          <w:sz w:val="28"/>
          <w:szCs w:val="28"/>
        </w:rPr>
        <w:t xml:space="preserve">При описании </w:t>
      </w:r>
      <w:r w:rsidRPr="008761EF">
        <w:rPr>
          <w:rFonts w:ascii="Times New Roman" w:hAnsi="Times New Roman"/>
          <w:i/>
          <w:sz w:val="28"/>
          <w:szCs w:val="28"/>
        </w:rPr>
        <w:t>графика,</w:t>
      </w:r>
      <w:r w:rsidR="002C3005">
        <w:rPr>
          <w:rFonts w:ascii="Times New Roman" w:hAnsi="Times New Roman"/>
          <w:i/>
          <w:sz w:val="28"/>
          <w:szCs w:val="28"/>
        </w:rPr>
        <w:t xml:space="preserve"> </w:t>
      </w:r>
      <w:r w:rsidRPr="008761EF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рисунка, и иного графического объекта</w:t>
      </w:r>
      <w:r w:rsidRPr="008761EF">
        <w:rPr>
          <w:rFonts w:ascii="Times New Roman" w:hAnsi="Times New Roman"/>
          <w:sz w:val="28"/>
          <w:szCs w:val="28"/>
        </w:rPr>
        <w:t xml:space="preserve"> следует руководствоваться следующими требованиями. Слово "График" и т п. (с соо</w:t>
      </w:r>
      <w:r w:rsidRPr="008761EF">
        <w:rPr>
          <w:rFonts w:ascii="Times New Roman" w:hAnsi="Times New Roman"/>
          <w:sz w:val="28"/>
          <w:szCs w:val="28"/>
        </w:rPr>
        <w:t>т</w:t>
      </w:r>
      <w:r w:rsidRPr="008761EF">
        <w:rPr>
          <w:rFonts w:ascii="Times New Roman" w:hAnsi="Times New Roman"/>
          <w:sz w:val="28"/>
          <w:szCs w:val="28"/>
        </w:rPr>
        <w:t xml:space="preserve">ветствующим номером) и его название помещают непосредственно </w:t>
      </w:r>
      <w:r w:rsidRPr="008761EF">
        <w:rPr>
          <w:rFonts w:ascii="Times New Roman" w:hAnsi="Times New Roman"/>
          <w:b/>
          <w:i/>
          <w:sz w:val="28"/>
          <w:szCs w:val="28"/>
        </w:rPr>
        <w:t>под</w:t>
      </w:r>
      <w:r w:rsidR="002C3005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8761EF">
        <w:rPr>
          <w:rFonts w:ascii="Times New Roman" w:hAnsi="Times New Roman"/>
          <w:sz w:val="28"/>
          <w:szCs w:val="28"/>
        </w:rPr>
        <w:t>граф</w:t>
      </w:r>
      <w:r w:rsidRPr="008761EF">
        <w:rPr>
          <w:rFonts w:ascii="Times New Roman" w:hAnsi="Times New Roman"/>
          <w:sz w:val="28"/>
          <w:szCs w:val="28"/>
        </w:rPr>
        <w:t>и</w:t>
      </w:r>
      <w:r w:rsidRPr="008761EF">
        <w:rPr>
          <w:rFonts w:ascii="Times New Roman" w:hAnsi="Times New Roman"/>
          <w:sz w:val="28"/>
          <w:szCs w:val="28"/>
        </w:rPr>
        <w:t>ком.</w:t>
      </w:r>
      <w:r w:rsidR="00AF6CFB">
        <w:rPr>
          <w:rFonts w:ascii="Times New Roman" w:hAnsi="Times New Roman"/>
          <w:sz w:val="28"/>
          <w:szCs w:val="28"/>
        </w:rPr>
        <w:t xml:space="preserve"> </w:t>
      </w:r>
      <w:r w:rsidRPr="008761EF">
        <w:rPr>
          <w:rFonts w:ascii="Times New Roman" w:hAnsi="Times New Roman"/>
          <w:sz w:val="28"/>
          <w:szCs w:val="28"/>
        </w:rPr>
        <w:t>Графический объект и сопровождающие его подписи должны иметь по одной пустой строке от основного текста до и после объекта. Сразу после гр</w:t>
      </w:r>
      <w:r w:rsidRPr="008761EF">
        <w:rPr>
          <w:rFonts w:ascii="Times New Roman" w:hAnsi="Times New Roman"/>
          <w:sz w:val="28"/>
          <w:szCs w:val="28"/>
        </w:rPr>
        <w:t>а</w:t>
      </w:r>
      <w:r w:rsidRPr="008761EF">
        <w:rPr>
          <w:rFonts w:ascii="Times New Roman" w:hAnsi="Times New Roman"/>
          <w:sz w:val="28"/>
          <w:szCs w:val="28"/>
        </w:rPr>
        <w:t xml:space="preserve">фического объекта необходимо указать источник данных этого объекта. </w:t>
      </w:r>
      <w:proofErr w:type="gramStart"/>
      <w:r w:rsidRPr="008761EF">
        <w:rPr>
          <w:rFonts w:ascii="Times New Roman" w:hAnsi="Times New Roman"/>
          <w:sz w:val="28"/>
          <w:szCs w:val="28"/>
        </w:rPr>
        <w:t>Если объект составлен автором, то указывается -  «Источник: составлено (рассчит</w:t>
      </w:r>
      <w:r w:rsidRPr="008761EF">
        <w:rPr>
          <w:rFonts w:ascii="Times New Roman" w:hAnsi="Times New Roman"/>
          <w:sz w:val="28"/>
          <w:szCs w:val="28"/>
        </w:rPr>
        <w:t>а</w:t>
      </w:r>
      <w:r w:rsidRPr="008761EF">
        <w:rPr>
          <w:rFonts w:ascii="Times New Roman" w:hAnsi="Times New Roman"/>
          <w:sz w:val="28"/>
          <w:szCs w:val="28"/>
        </w:rPr>
        <w:t>но, построено) автором на основе… (далее приводится ссылка на источник ст</w:t>
      </w:r>
      <w:r w:rsidRPr="008761EF">
        <w:rPr>
          <w:rFonts w:ascii="Times New Roman" w:hAnsi="Times New Roman"/>
          <w:sz w:val="28"/>
          <w:szCs w:val="28"/>
        </w:rPr>
        <w:t>а</w:t>
      </w:r>
      <w:r w:rsidRPr="008761EF">
        <w:rPr>
          <w:rFonts w:ascii="Times New Roman" w:hAnsi="Times New Roman"/>
          <w:sz w:val="28"/>
          <w:szCs w:val="28"/>
        </w:rPr>
        <w:t>тистических  или иных данных».</w:t>
      </w:r>
      <w:proofErr w:type="gramEnd"/>
      <w:r w:rsidRPr="008761EF">
        <w:rPr>
          <w:rFonts w:ascii="Times New Roman" w:hAnsi="Times New Roman"/>
          <w:sz w:val="28"/>
          <w:szCs w:val="28"/>
        </w:rPr>
        <w:t xml:space="preserve"> В тексте работы обязательно должно быть указание на объект этого типа. Например: «… (см.: график 1) …».</w:t>
      </w:r>
    </w:p>
    <w:p w:rsidR="00C20221" w:rsidRPr="008761EF" w:rsidRDefault="00BE06C0" w:rsidP="00782886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Курсовая работа должна быть сброшюрована, иметь титульный лист, оформленный в соответствии с Приложением 3; второй лист «СОДЕРЖАНИЕ», оформленный в соответствии с Приложением 4; список использованных исто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ников, оформленный в соответствии с Приложением 5</w:t>
      </w:r>
    </w:p>
    <w:p w:rsidR="00F706D5" w:rsidRPr="008761EF" w:rsidRDefault="00F706D5" w:rsidP="009D7265">
      <w:pPr>
        <w:spacing w:after="0" w:line="360" w:lineRule="exac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ind w:firstLine="706"/>
        <w:jc w:val="both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  <w:t>4. Оценка курсовой работы</w:t>
      </w:r>
    </w:p>
    <w:p w:rsidR="002D2411" w:rsidRDefault="002D2411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C20221" w:rsidRPr="008761EF" w:rsidRDefault="00C20221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По каждой курсовой работе пишется письменный отзыв (рецензия). Ст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дент получает его вместе с работой для ознакомления.</w:t>
      </w:r>
    </w:p>
    <w:p w:rsidR="00C20221" w:rsidRPr="008761EF" w:rsidRDefault="00C20221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Общим итогом рецензии являются записи: </w:t>
      </w:r>
      <w:r w:rsidRPr="008761EF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допускается к защите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или </w:t>
      </w:r>
      <w:r w:rsidRPr="008761EF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не допускается к защите.</w:t>
      </w:r>
    </w:p>
    <w:p w:rsidR="00C20221" w:rsidRPr="008761EF" w:rsidRDefault="00C20221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защите студент должен уметь: раскрыть основное содержание работы, обосновать свою точку зрения по излагаемым проблемам, ответить на вопросы, поставленные в рецензии.</w:t>
      </w:r>
    </w:p>
    <w:p w:rsidR="00C20221" w:rsidRPr="008761EF" w:rsidRDefault="00C20221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Окончательная оценка курсовой работы определяется после её защиты. Она складывается из оценки </w:t>
      </w:r>
      <w:r w:rsidRPr="008761EF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содержания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Pr="008761EF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оформления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работы, а также </w:t>
      </w:r>
      <w:r w:rsidRPr="008761EF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отв</w:t>
      </w:r>
      <w:r w:rsidRPr="008761EF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е</w:t>
      </w:r>
      <w:r w:rsidRPr="008761EF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тов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студента на вопросы при её защите. Защищённая курсовая работа может быть оценена на «отлично», «хорошо» или «удовлетворительно». Защищенная курсовая работа студенту не возвращается и хранится на кафедре.</w:t>
      </w:r>
    </w:p>
    <w:p w:rsidR="00C20221" w:rsidRPr="008761EF" w:rsidRDefault="00C20221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Курсовая работа </w:t>
      </w:r>
      <w:r w:rsidRPr="008761EF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не допускается к защите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тогда, когда её содержание не соответствует указанной теме; когда</w:t>
      </w:r>
      <w:r w:rsidR="00F706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основные вопросы темы не раскрыты;</w:t>
      </w:r>
      <w:r w:rsidR="00F706D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гда она не носит самостоятельного характера, т.е. списана из литературных или иных источников; когда в ней отсутствует современный фактический, стат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стический материал; когда она неправильно оформлена.</w:t>
      </w:r>
    </w:p>
    <w:p w:rsidR="00C20221" w:rsidRPr="008761EF" w:rsidRDefault="00C20221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Не допущенная к защите курсовая работа должна быть переработана с учётом замечаний, сделанных в рецензии. Повторная работа представляется на проверку </w:t>
      </w:r>
      <w:r w:rsidRPr="008761EF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вместе с её первоначальным вариантом и рецензией.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Тему курсовой работы менять </w:t>
      </w:r>
      <w:r w:rsidRPr="008761EF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не разрешается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C20221" w:rsidRPr="008761EF" w:rsidRDefault="00C20221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Студент, не представивший в установленный срок курсовую работу или не защитивший её, к экзамену </w:t>
      </w:r>
      <w:r w:rsidRPr="008761EF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не допускается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BE06C0" w:rsidRPr="008761EF" w:rsidRDefault="00BE06C0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D2411" w:rsidRPr="008761EF" w:rsidRDefault="002D2411" w:rsidP="002D2411">
      <w:pPr>
        <w:spacing w:after="0" w:line="360" w:lineRule="exact"/>
        <w:ind w:firstLine="708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5.</w:t>
      </w:r>
      <w:r w:rsidRPr="008761EF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Список рекомендуемых электронных ресурсов</w:t>
      </w:r>
    </w:p>
    <w:p w:rsidR="002D2411" w:rsidRPr="008761EF" w:rsidRDefault="002D2411" w:rsidP="002D2411">
      <w:pPr>
        <w:spacing w:after="0" w:line="360" w:lineRule="exact"/>
        <w:jc w:val="center"/>
        <w:rPr>
          <w:rFonts w:ascii="Times New Roman" w:hAnsi="Times New Roman"/>
          <w:bCs/>
          <w:color w:val="000000"/>
          <w:sz w:val="28"/>
          <w:szCs w:val="28"/>
        </w:rPr>
      </w:pPr>
    </w:p>
    <w:p w:rsidR="00F706D5" w:rsidRPr="00F706D5" w:rsidRDefault="00B33366" w:rsidP="00F706D5">
      <w:pPr>
        <w:numPr>
          <w:ilvl w:val="0"/>
          <w:numId w:val="8"/>
        </w:numPr>
        <w:spacing w:after="0" w:line="360" w:lineRule="exact"/>
        <w:jc w:val="both"/>
        <w:rPr>
          <w:rFonts w:ascii="Times New Roman" w:hAnsi="Times New Roman"/>
          <w:bCs/>
          <w:color w:val="000000"/>
          <w:sz w:val="28"/>
          <w:szCs w:val="28"/>
        </w:rPr>
      </w:pPr>
      <w:hyperlink r:id="rId8" w:history="1">
        <w:r w:rsidR="00F706D5" w:rsidRPr="00F706D5">
          <w:rPr>
            <w:rStyle w:val="a4"/>
            <w:rFonts w:ascii="Times New Roman" w:hAnsi="Times New Roman"/>
            <w:bCs/>
            <w:sz w:val="28"/>
            <w:szCs w:val="28"/>
            <w:lang w:val="en-US"/>
          </w:rPr>
          <w:t>http</w:t>
        </w:r>
        <w:r w:rsidR="00F706D5" w:rsidRPr="00F706D5">
          <w:rPr>
            <w:rStyle w:val="a4"/>
            <w:rFonts w:ascii="Times New Roman" w:hAnsi="Times New Roman"/>
            <w:bCs/>
            <w:sz w:val="28"/>
            <w:szCs w:val="28"/>
          </w:rPr>
          <w:t>://</w:t>
        </w:r>
        <w:r w:rsidR="00F706D5" w:rsidRPr="00F706D5">
          <w:rPr>
            <w:rStyle w:val="a4"/>
            <w:rFonts w:ascii="Times New Roman" w:hAnsi="Times New Roman"/>
            <w:bCs/>
            <w:sz w:val="28"/>
            <w:szCs w:val="28"/>
            <w:lang w:val="en-US"/>
          </w:rPr>
          <w:t>www</w:t>
        </w:r>
        <w:r w:rsidR="00F706D5" w:rsidRPr="00F706D5">
          <w:rPr>
            <w:rStyle w:val="a4"/>
            <w:rFonts w:ascii="Times New Roman" w:hAnsi="Times New Roman"/>
            <w:bCs/>
            <w:sz w:val="28"/>
            <w:szCs w:val="28"/>
          </w:rPr>
          <w:t>.</w:t>
        </w:r>
        <w:proofErr w:type="spellStart"/>
        <w:r w:rsidR="00F706D5" w:rsidRPr="00F706D5">
          <w:rPr>
            <w:rStyle w:val="a4"/>
            <w:rFonts w:ascii="Times New Roman" w:hAnsi="Times New Roman"/>
            <w:bCs/>
            <w:sz w:val="28"/>
            <w:szCs w:val="28"/>
            <w:lang w:val="en-US"/>
          </w:rPr>
          <w:t>ict</w:t>
        </w:r>
        <w:proofErr w:type="spellEnd"/>
        <w:r w:rsidR="00F706D5" w:rsidRPr="00F706D5">
          <w:rPr>
            <w:rStyle w:val="a4"/>
            <w:rFonts w:ascii="Times New Roman" w:hAnsi="Times New Roman"/>
            <w:bCs/>
            <w:sz w:val="28"/>
            <w:szCs w:val="28"/>
          </w:rPr>
          <w:t>.</w:t>
        </w:r>
        <w:proofErr w:type="spellStart"/>
        <w:r w:rsidR="00F706D5" w:rsidRPr="00F706D5">
          <w:rPr>
            <w:rStyle w:val="a4"/>
            <w:rFonts w:ascii="Times New Roman" w:hAnsi="Times New Roman"/>
            <w:bCs/>
            <w:sz w:val="28"/>
            <w:szCs w:val="28"/>
            <w:lang w:val="en-US"/>
          </w:rPr>
          <w:t>edu</w:t>
        </w:r>
        <w:proofErr w:type="spellEnd"/>
        <w:r w:rsidR="00F706D5" w:rsidRPr="00F706D5">
          <w:rPr>
            <w:rStyle w:val="a4"/>
            <w:rFonts w:ascii="Times New Roman" w:hAnsi="Times New Roman"/>
            <w:bCs/>
            <w:sz w:val="28"/>
            <w:szCs w:val="28"/>
          </w:rPr>
          <w:t>.</w:t>
        </w:r>
        <w:proofErr w:type="spellStart"/>
        <w:r w:rsidR="00F706D5" w:rsidRPr="00F706D5">
          <w:rPr>
            <w:rStyle w:val="a4"/>
            <w:rFonts w:ascii="Times New Roman" w:hAnsi="Times New Roman"/>
            <w:bCs/>
            <w:sz w:val="28"/>
            <w:szCs w:val="28"/>
            <w:lang w:val="en-US"/>
          </w:rPr>
          <w:t>ru</w:t>
        </w:r>
        <w:proofErr w:type="spellEnd"/>
      </w:hyperlink>
      <w:r w:rsidR="00F706D5" w:rsidRPr="00F706D5">
        <w:rPr>
          <w:rFonts w:ascii="Times New Roman" w:hAnsi="Times New Roman"/>
          <w:bCs/>
          <w:color w:val="000000"/>
          <w:sz w:val="28"/>
          <w:szCs w:val="28"/>
        </w:rPr>
        <w:t xml:space="preserve"> – портал «Информационно-коммуникационные технологии в об</w:t>
      </w:r>
      <w:r w:rsidR="00F706D5" w:rsidRPr="00F706D5">
        <w:rPr>
          <w:rFonts w:ascii="Times New Roman" w:hAnsi="Times New Roman"/>
          <w:bCs/>
          <w:color w:val="000000"/>
          <w:sz w:val="28"/>
          <w:szCs w:val="28"/>
        </w:rPr>
        <w:softHyphen/>
        <w:t>разовании».</w:t>
      </w:r>
    </w:p>
    <w:p w:rsidR="00F706D5" w:rsidRPr="00F706D5" w:rsidRDefault="00B33366" w:rsidP="00F706D5">
      <w:pPr>
        <w:numPr>
          <w:ilvl w:val="0"/>
          <w:numId w:val="8"/>
        </w:numPr>
        <w:spacing w:after="0" w:line="360" w:lineRule="exact"/>
        <w:jc w:val="both"/>
        <w:rPr>
          <w:rFonts w:ascii="Times New Roman" w:hAnsi="Times New Roman"/>
          <w:bCs/>
          <w:color w:val="000000"/>
          <w:sz w:val="28"/>
          <w:szCs w:val="28"/>
        </w:rPr>
      </w:pPr>
      <w:hyperlink r:id="rId9" w:history="1">
        <w:r w:rsidR="00F706D5" w:rsidRPr="00F706D5">
          <w:rPr>
            <w:rStyle w:val="a4"/>
            <w:rFonts w:ascii="Times New Roman" w:hAnsi="Times New Roman"/>
            <w:bCs/>
            <w:sz w:val="28"/>
            <w:szCs w:val="28"/>
            <w:lang w:val="en-US"/>
          </w:rPr>
          <w:t>http</w:t>
        </w:r>
        <w:r w:rsidR="00F706D5" w:rsidRPr="00F706D5">
          <w:rPr>
            <w:rStyle w:val="a4"/>
            <w:rFonts w:ascii="Times New Roman" w:hAnsi="Times New Roman"/>
            <w:bCs/>
            <w:sz w:val="28"/>
            <w:szCs w:val="28"/>
          </w:rPr>
          <w:t>://</w:t>
        </w:r>
        <w:r w:rsidR="00F706D5" w:rsidRPr="00F706D5">
          <w:rPr>
            <w:rStyle w:val="a4"/>
            <w:rFonts w:ascii="Times New Roman" w:hAnsi="Times New Roman"/>
            <w:bCs/>
            <w:sz w:val="28"/>
            <w:szCs w:val="28"/>
            <w:lang w:val="en-US"/>
          </w:rPr>
          <w:t>www</w:t>
        </w:r>
        <w:r w:rsidR="00F706D5" w:rsidRPr="00F706D5">
          <w:rPr>
            <w:rStyle w:val="a4"/>
            <w:rFonts w:ascii="Times New Roman" w:hAnsi="Times New Roman"/>
            <w:bCs/>
            <w:sz w:val="28"/>
            <w:szCs w:val="28"/>
          </w:rPr>
          <w:t>.</w:t>
        </w:r>
        <w:proofErr w:type="spellStart"/>
        <w:r w:rsidR="00F706D5" w:rsidRPr="00F706D5">
          <w:rPr>
            <w:rStyle w:val="a4"/>
            <w:rFonts w:ascii="Times New Roman" w:hAnsi="Times New Roman"/>
            <w:bCs/>
            <w:sz w:val="28"/>
            <w:szCs w:val="28"/>
            <w:lang w:val="en-US"/>
          </w:rPr>
          <w:t>iot</w:t>
        </w:r>
        <w:proofErr w:type="spellEnd"/>
        <w:r w:rsidR="00F706D5" w:rsidRPr="00F706D5">
          <w:rPr>
            <w:rStyle w:val="a4"/>
            <w:rFonts w:ascii="Times New Roman" w:hAnsi="Times New Roman"/>
            <w:bCs/>
            <w:sz w:val="28"/>
            <w:szCs w:val="28"/>
          </w:rPr>
          <w:t>.</w:t>
        </w:r>
        <w:proofErr w:type="spellStart"/>
        <w:r w:rsidR="00F706D5" w:rsidRPr="00F706D5">
          <w:rPr>
            <w:rStyle w:val="a4"/>
            <w:rFonts w:ascii="Times New Roman" w:hAnsi="Times New Roman"/>
            <w:bCs/>
            <w:sz w:val="28"/>
            <w:szCs w:val="28"/>
            <w:lang w:val="en-US"/>
          </w:rPr>
          <w:t>ru</w:t>
        </w:r>
        <w:proofErr w:type="spellEnd"/>
      </w:hyperlink>
      <w:r w:rsidR="00F706D5" w:rsidRPr="00F706D5">
        <w:rPr>
          <w:rFonts w:ascii="Times New Roman" w:hAnsi="Times New Roman"/>
          <w:bCs/>
          <w:color w:val="000000"/>
          <w:sz w:val="28"/>
          <w:szCs w:val="28"/>
        </w:rPr>
        <w:t xml:space="preserve"> – портал Информационных образовательных технол</w:t>
      </w:r>
      <w:r w:rsidR="00F706D5" w:rsidRPr="00F706D5">
        <w:rPr>
          <w:rFonts w:ascii="Times New Roman" w:hAnsi="Times New Roman"/>
          <w:bCs/>
          <w:color w:val="000000"/>
          <w:sz w:val="28"/>
          <w:szCs w:val="28"/>
        </w:rPr>
        <w:t>о</w:t>
      </w:r>
      <w:r w:rsidR="00F706D5" w:rsidRPr="00F706D5">
        <w:rPr>
          <w:rFonts w:ascii="Times New Roman" w:hAnsi="Times New Roman"/>
          <w:bCs/>
          <w:color w:val="000000"/>
          <w:sz w:val="28"/>
          <w:szCs w:val="28"/>
        </w:rPr>
        <w:t>гий.</w:t>
      </w:r>
    </w:p>
    <w:p w:rsidR="00F706D5" w:rsidRPr="00F706D5" w:rsidRDefault="00F706D5" w:rsidP="00F706D5">
      <w:pPr>
        <w:numPr>
          <w:ilvl w:val="0"/>
          <w:numId w:val="8"/>
        </w:numPr>
        <w:spacing w:after="0" w:line="360" w:lineRule="exact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F706D5">
        <w:rPr>
          <w:rFonts w:ascii="Times New Roman" w:hAnsi="Times New Roman"/>
          <w:bCs/>
          <w:color w:val="000000"/>
          <w:sz w:val="28"/>
          <w:szCs w:val="28"/>
          <w:lang w:val="en-US"/>
        </w:rPr>
        <w:t>http</w:t>
      </w:r>
      <w:r w:rsidRPr="00F706D5">
        <w:rPr>
          <w:rFonts w:ascii="Times New Roman" w:hAnsi="Times New Roman"/>
          <w:bCs/>
          <w:color w:val="000000"/>
          <w:sz w:val="28"/>
          <w:szCs w:val="28"/>
        </w:rPr>
        <w:t>://</w:t>
      </w:r>
      <w:r w:rsidRPr="00F706D5">
        <w:rPr>
          <w:rFonts w:ascii="Times New Roman" w:hAnsi="Times New Roman"/>
          <w:bCs/>
          <w:color w:val="000000"/>
          <w:sz w:val="28"/>
          <w:szCs w:val="28"/>
          <w:lang w:val="en-US"/>
        </w:rPr>
        <w:t>www</w:t>
      </w:r>
      <w:r w:rsidRPr="00F706D5">
        <w:rPr>
          <w:rFonts w:ascii="Times New Roman" w:hAnsi="Times New Roman"/>
          <w:bCs/>
          <w:color w:val="000000"/>
          <w:sz w:val="28"/>
          <w:szCs w:val="28"/>
        </w:rPr>
        <w:t>.</w:t>
      </w:r>
      <w:proofErr w:type="spellStart"/>
      <w:r w:rsidRPr="00F706D5">
        <w:rPr>
          <w:rFonts w:ascii="Times New Roman" w:hAnsi="Times New Roman"/>
          <w:bCs/>
          <w:color w:val="000000"/>
          <w:sz w:val="28"/>
          <w:szCs w:val="28"/>
          <w:lang w:val="en-US"/>
        </w:rPr>
        <w:t>citforum</w:t>
      </w:r>
      <w:proofErr w:type="spellEnd"/>
      <w:r w:rsidRPr="00F706D5">
        <w:rPr>
          <w:rFonts w:ascii="Times New Roman" w:hAnsi="Times New Roman"/>
          <w:bCs/>
          <w:color w:val="000000"/>
          <w:sz w:val="28"/>
          <w:szCs w:val="28"/>
        </w:rPr>
        <w:t>.</w:t>
      </w:r>
      <w:proofErr w:type="spellStart"/>
      <w:r w:rsidRPr="00F706D5">
        <w:rPr>
          <w:rFonts w:ascii="Times New Roman" w:hAnsi="Times New Roman"/>
          <w:bCs/>
          <w:color w:val="000000"/>
          <w:sz w:val="28"/>
          <w:szCs w:val="28"/>
          <w:lang w:val="en-US"/>
        </w:rPr>
        <w:t>ru</w:t>
      </w:r>
      <w:proofErr w:type="spellEnd"/>
      <w:r w:rsidRPr="00F706D5">
        <w:rPr>
          <w:rFonts w:ascii="Times New Roman" w:hAnsi="Times New Roman"/>
          <w:bCs/>
          <w:color w:val="000000"/>
          <w:sz w:val="28"/>
          <w:szCs w:val="28"/>
        </w:rPr>
        <w:t>/ – Центр информационных технологий;</w:t>
      </w:r>
    </w:p>
    <w:p w:rsidR="00F706D5" w:rsidRPr="00F706D5" w:rsidRDefault="00B33366" w:rsidP="00F706D5">
      <w:pPr>
        <w:numPr>
          <w:ilvl w:val="0"/>
          <w:numId w:val="8"/>
        </w:numPr>
        <w:spacing w:after="0" w:line="360" w:lineRule="exact"/>
        <w:jc w:val="both"/>
        <w:rPr>
          <w:rFonts w:ascii="Times New Roman" w:hAnsi="Times New Roman"/>
          <w:bCs/>
          <w:color w:val="000000"/>
          <w:sz w:val="28"/>
          <w:szCs w:val="28"/>
        </w:rPr>
      </w:pPr>
      <w:hyperlink r:id="rId10" w:history="1">
        <w:r w:rsidR="00F706D5" w:rsidRPr="00F706D5">
          <w:rPr>
            <w:rStyle w:val="a4"/>
            <w:rFonts w:ascii="Times New Roman" w:hAnsi="Times New Roman"/>
            <w:bCs/>
            <w:sz w:val="28"/>
            <w:szCs w:val="28"/>
          </w:rPr>
          <w:t>http://www.tests.academy.ru/</w:t>
        </w:r>
      </w:hyperlink>
      <w:r w:rsidR="00F706D5" w:rsidRPr="00F706D5">
        <w:rPr>
          <w:rFonts w:ascii="Times New Roman" w:hAnsi="Times New Roman"/>
          <w:bCs/>
          <w:color w:val="000000"/>
          <w:sz w:val="28"/>
          <w:szCs w:val="28"/>
        </w:rPr>
        <w:t xml:space="preserve"> – Тесты из области информационных те</w:t>
      </w:r>
      <w:r w:rsidR="00F706D5" w:rsidRPr="00F706D5">
        <w:rPr>
          <w:rFonts w:ascii="Times New Roman" w:hAnsi="Times New Roman"/>
          <w:bCs/>
          <w:color w:val="000000"/>
          <w:sz w:val="28"/>
          <w:szCs w:val="28"/>
        </w:rPr>
        <w:t>х</w:t>
      </w:r>
      <w:r w:rsidR="00F706D5" w:rsidRPr="00F706D5">
        <w:rPr>
          <w:rFonts w:ascii="Times New Roman" w:hAnsi="Times New Roman"/>
          <w:bCs/>
          <w:color w:val="000000"/>
          <w:sz w:val="28"/>
          <w:szCs w:val="28"/>
        </w:rPr>
        <w:t>нологий;</w:t>
      </w:r>
    </w:p>
    <w:p w:rsidR="00F706D5" w:rsidRPr="00F706D5" w:rsidRDefault="00B33366" w:rsidP="00F706D5">
      <w:pPr>
        <w:numPr>
          <w:ilvl w:val="0"/>
          <w:numId w:val="8"/>
        </w:numPr>
        <w:spacing w:after="0" w:line="360" w:lineRule="exact"/>
        <w:jc w:val="both"/>
        <w:rPr>
          <w:rFonts w:ascii="Times New Roman" w:hAnsi="Times New Roman"/>
          <w:bCs/>
          <w:color w:val="000000"/>
          <w:sz w:val="28"/>
          <w:szCs w:val="28"/>
        </w:rPr>
      </w:pPr>
      <w:hyperlink r:id="rId11" w:history="1">
        <w:r w:rsidR="00F706D5" w:rsidRPr="00F706D5">
          <w:rPr>
            <w:rStyle w:val="a4"/>
            <w:rFonts w:ascii="Times New Roman" w:hAnsi="Times New Roman"/>
            <w:bCs/>
            <w:sz w:val="28"/>
            <w:szCs w:val="28"/>
          </w:rPr>
          <w:t>http://iit.metodist.ru/</w:t>
        </w:r>
      </w:hyperlink>
      <w:r w:rsidR="00F706D5" w:rsidRPr="00F706D5">
        <w:rPr>
          <w:rFonts w:ascii="Times New Roman" w:hAnsi="Times New Roman"/>
          <w:bCs/>
          <w:color w:val="000000"/>
          <w:sz w:val="28"/>
          <w:szCs w:val="28"/>
        </w:rPr>
        <w:t xml:space="preserve"> – Лаборатория информационных технологий;</w:t>
      </w:r>
    </w:p>
    <w:p w:rsidR="00F706D5" w:rsidRPr="00F706D5" w:rsidRDefault="00B33366" w:rsidP="00F706D5">
      <w:pPr>
        <w:numPr>
          <w:ilvl w:val="0"/>
          <w:numId w:val="8"/>
        </w:numPr>
        <w:spacing w:after="0" w:line="360" w:lineRule="exact"/>
        <w:jc w:val="both"/>
        <w:rPr>
          <w:rFonts w:ascii="Times New Roman" w:hAnsi="Times New Roman"/>
          <w:bCs/>
          <w:color w:val="000000"/>
          <w:sz w:val="28"/>
          <w:szCs w:val="28"/>
        </w:rPr>
      </w:pPr>
      <w:hyperlink r:id="rId12" w:history="1">
        <w:r w:rsidR="00F706D5" w:rsidRPr="00F706D5">
          <w:rPr>
            <w:rStyle w:val="a4"/>
            <w:rFonts w:ascii="Times New Roman" w:hAnsi="Times New Roman"/>
            <w:bCs/>
            <w:sz w:val="28"/>
            <w:szCs w:val="28"/>
          </w:rPr>
          <w:t>http://www.inftech.webservis.ru/</w:t>
        </w:r>
      </w:hyperlink>
      <w:r w:rsidR="00F706D5" w:rsidRPr="00F706D5">
        <w:rPr>
          <w:rFonts w:ascii="Times New Roman" w:hAnsi="Times New Roman"/>
          <w:bCs/>
          <w:color w:val="000000"/>
          <w:sz w:val="28"/>
          <w:szCs w:val="28"/>
        </w:rPr>
        <w:t xml:space="preserve"> – Статьи по информационным технол</w:t>
      </w:r>
      <w:r w:rsidR="00F706D5" w:rsidRPr="00F706D5">
        <w:rPr>
          <w:rFonts w:ascii="Times New Roman" w:hAnsi="Times New Roman"/>
          <w:bCs/>
          <w:color w:val="000000"/>
          <w:sz w:val="28"/>
          <w:szCs w:val="28"/>
        </w:rPr>
        <w:t>о</w:t>
      </w:r>
      <w:r w:rsidR="00F706D5" w:rsidRPr="00F706D5">
        <w:rPr>
          <w:rFonts w:ascii="Times New Roman" w:hAnsi="Times New Roman"/>
          <w:bCs/>
          <w:color w:val="000000"/>
          <w:sz w:val="28"/>
          <w:szCs w:val="28"/>
        </w:rPr>
        <w:t>гиям.</w:t>
      </w:r>
    </w:p>
    <w:p w:rsidR="002D2411" w:rsidRDefault="002D2411">
      <w:pP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530F51" w:rsidRDefault="00530F51" w:rsidP="002D2411">
      <w:pPr>
        <w:spacing w:after="0" w:line="360" w:lineRule="exact"/>
        <w:ind w:firstLine="706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530F51" w:rsidRDefault="00530F51" w:rsidP="002D2411">
      <w:pPr>
        <w:spacing w:after="0" w:line="360" w:lineRule="exact"/>
        <w:ind w:firstLine="706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530F51" w:rsidRDefault="00530F51" w:rsidP="002D2411">
      <w:pPr>
        <w:spacing w:after="0" w:line="360" w:lineRule="exact"/>
        <w:ind w:firstLine="706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530F51" w:rsidRDefault="00530F51" w:rsidP="002D2411">
      <w:pPr>
        <w:spacing w:after="0" w:line="360" w:lineRule="exact"/>
        <w:ind w:firstLine="706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2D2411" w:rsidRPr="002D2411" w:rsidRDefault="002D2411" w:rsidP="002D2411">
      <w:pPr>
        <w:spacing w:after="0" w:line="360" w:lineRule="exact"/>
        <w:ind w:firstLine="706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D241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Приложение 1</w:t>
      </w:r>
    </w:p>
    <w:p w:rsidR="002D2411" w:rsidRDefault="002D2411" w:rsidP="002D2411">
      <w:pPr>
        <w:spacing w:after="0" w:line="360" w:lineRule="exact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E61AC9" w:rsidRPr="00E87840" w:rsidRDefault="00C20221" w:rsidP="00E87840">
      <w:pPr>
        <w:spacing w:after="0" w:line="360" w:lineRule="exact"/>
        <w:jc w:val="center"/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Примерная тематика курсовых работ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1. Эволюция вычислительных систем.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2. Вычислительные сети - частный случай распределенных систем.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3. Распределенные программы.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4. Основные программные и аппаратные компоненты сети.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5. Архитектура сетей. Архитектура терминал – главный компьютер.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6. Архитектура сетей. </w:t>
      </w:r>
      <w:proofErr w:type="spellStart"/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Одноранговая</w:t>
      </w:r>
      <w:proofErr w:type="spellEnd"/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архитектура. Выбор архитектуры с</w:t>
      </w: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</w:t>
      </w: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ти.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7. Архитектура сетей. Архитектура клиент – сервер. Выбор архитектуры сети.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8. Основные проблемы построения сетей.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9. Проблемы физической передачи данных по линиям связи.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10. Топология физических связей. Виды топологий.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11. Организация совместного использования линий связи.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12. </w:t>
      </w:r>
      <w:proofErr w:type="spellStart"/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Cхемы</w:t>
      </w:r>
      <w:proofErr w:type="spellEnd"/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адресации в сетях, построенных на базе протокола IP.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13. Структуризация как средство построения больших сетей. Физическая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структуризация сети.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14. Структуризация как средство построения больших сетей. Логическая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структуризация сети.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15. Сетевые службы.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16. Понятие «открытая система» и проблемы стандартизации.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17. Многоуровневый подход. Протокол. Интерфейс. Стек протоколов.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18. Модель OSI.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19. Взаимодействие уровней модели OSI. Прикладной уровень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proofErr w:type="spellStart"/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Applicationlayer</w:t>
      </w:r>
      <w:proofErr w:type="spellEnd"/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Стандартные стеки коммуникационных протоколов. Стек TCP/IP.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20. Стандартные стеки коммуникационных протоколов. Стек IPX/SPX.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21. Стандартные стеки коммуникационных протоколов. Стек </w:t>
      </w:r>
      <w:proofErr w:type="spellStart"/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NetBIOS</w:t>
      </w:r>
      <w:proofErr w:type="spellEnd"/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/SMB.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22. Локальные и глобальные сети. Их отличия.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23. Типы кабелей. Характеристики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24. Взаимодействие уровней модели OSI. Сетевой уровень (</w:t>
      </w:r>
      <w:proofErr w:type="spellStart"/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NetworkLayer</w:t>
      </w:r>
      <w:proofErr w:type="spellEnd"/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).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25. Стандартные стеки коммуникационных протоколов. Стек TCP/IP.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26. Стандартные стеки коммуникационных протоколов. Стек IPX/SPX. </w:t>
      </w:r>
    </w:p>
    <w:p w:rsidR="00E87840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27. Стандартные стеки коммуникационных протоколов. Стек </w:t>
      </w:r>
      <w:proofErr w:type="spellStart"/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NetBIOS</w:t>
      </w:r>
      <w:proofErr w:type="spellEnd"/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/SMB. </w:t>
      </w:r>
    </w:p>
    <w:p w:rsidR="001778AD" w:rsidRPr="00E87840" w:rsidRDefault="00E87840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28. Локальные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глобальные сети. Их отличия</w:t>
      </w:r>
    </w:p>
    <w:p w:rsidR="002D2411" w:rsidRPr="00E87840" w:rsidRDefault="002D2411">
      <w:pP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2D2411" w:rsidRPr="00E87840" w:rsidRDefault="002D2411" w:rsidP="00E87840">
      <w:pPr>
        <w:spacing w:after="0" w:line="360" w:lineRule="exact"/>
        <w:ind w:firstLine="708"/>
        <w:jc w:val="right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Приложение 2</w:t>
      </w:r>
    </w:p>
    <w:p w:rsidR="00F27688" w:rsidRPr="00E87840" w:rsidRDefault="00F27688" w:rsidP="002D2411">
      <w:pPr>
        <w:spacing w:after="0" w:line="360" w:lineRule="exact"/>
        <w:jc w:val="center"/>
        <w:outlineLvl w:val="0"/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  <w:lang w:eastAsia="ru-RU"/>
        </w:rPr>
        <w:t>Примерные планы курсовых работ</w:t>
      </w:r>
    </w:p>
    <w:p w:rsidR="00193265" w:rsidRPr="00E87840" w:rsidRDefault="00F27688" w:rsidP="008761EF">
      <w:pPr>
        <w:spacing w:after="0" w:line="360" w:lineRule="exact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ab/>
      </w:r>
    </w:p>
    <w:p w:rsidR="00F27688" w:rsidRPr="00E87840" w:rsidRDefault="00F27688" w:rsidP="008761EF">
      <w:pPr>
        <w:spacing w:after="0" w:line="360" w:lineRule="exact"/>
        <w:ind w:firstLine="708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Тема </w:t>
      </w:r>
      <w:r w:rsidR="00E87840" w:rsidRPr="00E8784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E8784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E87840" w:rsidRPr="00E8784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Эволюция вычислительных систем</w:t>
      </w:r>
    </w:p>
    <w:p w:rsidR="00592141" w:rsidRPr="00E87840" w:rsidRDefault="00592141" w:rsidP="00CD3668">
      <w:pPr>
        <w:spacing w:after="0" w:line="360" w:lineRule="exact"/>
        <w:jc w:val="both"/>
        <w:outlineLvl w:val="0"/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</w:pPr>
    </w:p>
    <w:p w:rsidR="00592141" w:rsidRPr="00E87840" w:rsidRDefault="00592141" w:rsidP="00CD3668">
      <w:pPr>
        <w:spacing w:after="0" w:line="360" w:lineRule="exact"/>
        <w:jc w:val="both"/>
        <w:outlineLvl w:val="0"/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Введение</w:t>
      </w:r>
    </w:p>
    <w:p w:rsidR="00592141" w:rsidRPr="00E87840" w:rsidRDefault="00E87840" w:rsidP="00CD3668">
      <w:pPr>
        <w:spacing w:after="0" w:line="360" w:lineRule="exact"/>
        <w:jc w:val="both"/>
        <w:outlineLvl w:val="0"/>
        <w:rPr>
          <w:rFonts w:ascii="Times New Roman" w:hAnsi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Глава 1. Исторические аспекты развития вычислительных систем</w:t>
      </w:r>
    </w:p>
    <w:p w:rsidR="00592141" w:rsidRPr="00E87840" w:rsidRDefault="00592141" w:rsidP="00CD3668">
      <w:pPr>
        <w:spacing w:after="0" w:line="360" w:lineRule="exact"/>
        <w:jc w:val="both"/>
        <w:outlineLvl w:val="0"/>
        <w:rPr>
          <w:rFonts w:ascii="Times New Roman" w:hAnsi="Times New Roman"/>
          <w:color w:val="303030"/>
          <w:sz w:val="28"/>
          <w:szCs w:val="28"/>
          <w:shd w:val="clear" w:color="auto" w:fill="FFFFFF"/>
        </w:rPr>
      </w:pPr>
      <w:r w:rsidRPr="00E87840">
        <w:rPr>
          <w:rFonts w:ascii="Times New Roman" w:hAnsi="Times New Roman"/>
          <w:color w:val="303030"/>
          <w:sz w:val="28"/>
          <w:szCs w:val="28"/>
          <w:shd w:val="clear" w:color="auto" w:fill="FFFFFF"/>
        </w:rPr>
        <w:t xml:space="preserve">Глава 2. </w:t>
      </w:r>
      <w:r w:rsidR="00E87840">
        <w:rPr>
          <w:rFonts w:ascii="Times New Roman" w:hAnsi="Times New Roman"/>
          <w:color w:val="303030"/>
          <w:sz w:val="28"/>
          <w:szCs w:val="28"/>
          <w:shd w:val="clear" w:color="auto" w:fill="FFFFFF"/>
        </w:rPr>
        <w:t>Современная структура вычислительных систем</w:t>
      </w:r>
    </w:p>
    <w:p w:rsidR="00592141" w:rsidRPr="00E87840" w:rsidRDefault="00592141" w:rsidP="00CD3668">
      <w:pPr>
        <w:spacing w:after="0" w:line="360" w:lineRule="exact"/>
        <w:jc w:val="both"/>
        <w:outlineLvl w:val="0"/>
        <w:rPr>
          <w:rFonts w:ascii="Times New Roman" w:hAnsi="Times New Roman"/>
          <w:color w:val="303030"/>
          <w:sz w:val="28"/>
          <w:szCs w:val="28"/>
          <w:shd w:val="clear" w:color="auto" w:fill="FFFFFF"/>
        </w:rPr>
      </w:pPr>
      <w:r w:rsidRPr="00E87840">
        <w:rPr>
          <w:rFonts w:ascii="Times New Roman" w:hAnsi="Times New Roman"/>
          <w:color w:val="303030"/>
          <w:sz w:val="28"/>
          <w:szCs w:val="28"/>
          <w:shd w:val="clear" w:color="auto" w:fill="FFFFFF"/>
        </w:rPr>
        <w:t xml:space="preserve">Глава 3. </w:t>
      </w:r>
      <w:r w:rsidR="00E87840">
        <w:rPr>
          <w:rFonts w:ascii="Times New Roman" w:hAnsi="Times New Roman"/>
          <w:color w:val="303030"/>
          <w:sz w:val="28"/>
          <w:szCs w:val="28"/>
          <w:shd w:val="clear" w:color="auto" w:fill="FFFFFF"/>
        </w:rPr>
        <w:t>Перспективы развития вычислительных систем</w:t>
      </w:r>
    </w:p>
    <w:p w:rsidR="00592141" w:rsidRPr="00E87840" w:rsidRDefault="00592141" w:rsidP="00CD3668">
      <w:pPr>
        <w:spacing w:after="0" w:line="360" w:lineRule="exact"/>
        <w:jc w:val="both"/>
        <w:outlineLvl w:val="0"/>
        <w:rPr>
          <w:rFonts w:ascii="Times New Roman" w:hAnsi="Times New Roman"/>
          <w:color w:val="303030"/>
          <w:sz w:val="28"/>
          <w:szCs w:val="28"/>
          <w:shd w:val="clear" w:color="auto" w:fill="FFFFFF"/>
        </w:rPr>
      </w:pPr>
      <w:r w:rsidRPr="00E87840">
        <w:rPr>
          <w:rFonts w:ascii="Times New Roman" w:hAnsi="Times New Roman"/>
          <w:color w:val="303030"/>
          <w:sz w:val="28"/>
          <w:szCs w:val="28"/>
          <w:shd w:val="clear" w:color="auto" w:fill="FFFFFF"/>
        </w:rPr>
        <w:t>Заключение</w:t>
      </w:r>
    </w:p>
    <w:p w:rsidR="00307381" w:rsidRPr="00E87840" w:rsidRDefault="00307381" w:rsidP="00CD3668">
      <w:pPr>
        <w:spacing w:after="0" w:line="360" w:lineRule="exact"/>
        <w:jc w:val="both"/>
        <w:outlineLvl w:val="0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E87840" w:rsidRPr="00E87840" w:rsidRDefault="00307381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Тема </w:t>
      </w:r>
      <w:r w:rsidR="00E8784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6</w:t>
      </w:r>
      <w:r w:rsidRPr="00E8784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. </w:t>
      </w:r>
      <w:r w:rsidR="00E87840" w:rsidRPr="00E8784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Архитектура сетей. </w:t>
      </w:r>
      <w:proofErr w:type="spellStart"/>
      <w:r w:rsidR="00E87840" w:rsidRPr="00E8784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Одноранговая</w:t>
      </w:r>
      <w:proofErr w:type="spellEnd"/>
      <w:r w:rsidR="00E87840" w:rsidRPr="00E8784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архитектура. Выбор арх</w:t>
      </w:r>
      <w:r w:rsidR="00E87840" w:rsidRPr="00E8784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и</w:t>
      </w:r>
      <w:r w:rsidR="00E87840" w:rsidRPr="00E8784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тектуры сети. </w:t>
      </w:r>
    </w:p>
    <w:p w:rsidR="00592141" w:rsidRPr="00E87840" w:rsidRDefault="00592141" w:rsidP="00CD3668">
      <w:pPr>
        <w:spacing w:after="0" w:line="360" w:lineRule="exact"/>
        <w:jc w:val="both"/>
        <w:outlineLvl w:val="0"/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</w:pPr>
    </w:p>
    <w:p w:rsidR="00592141" w:rsidRPr="00E87840" w:rsidRDefault="00307381" w:rsidP="00CD3668">
      <w:pPr>
        <w:spacing w:after="0" w:line="360" w:lineRule="exact"/>
        <w:jc w:val="both"/>
        <w:outlineLvl w:val="0"/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Введение</w:t>
      </w:r>
    </w:p>
    <w:p w:rsidR="00307381" w:rsidRPr="00E87840" w:rsidRDefault="00307381" w:rsidP="00CD3668">
      <w:pPr>
        <w:spacing w:after="0" w:line="360" w:lineRule="exact"/>
        <w:jc w:val="both"/>
        <w:outlineLvl w:val="0"/>
        <w:rPr>
          <w:rFonts w:ascii="Times New Roman" w:hAnsi="Times New Roman"/>
          <w:color w:val="303030"/>
          <w:sz w:val="28"/>
          <w:szCs w:val="28"/>
          <w:shd w:val="clear" w:color="auto" w:fill="FFFFFF"/>
        </w:rPr>
      </w:pPr>
      <w:r w:rsidRPr="00E87840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 xml:space="preserve">Глава 1 </w:t>
      </w:r>
      <w:r w:rsidR="00E87840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Понятие архитектуры сетей</w:t>
      </w:r>
    </w:p>
    <w:p w:rsidR="00307381" w:rsidRPr="00E87840" w:rsidRDefault="00307381" w:rsidP="00CD3668">
      <w:pPr>
        <w:spacing w:after="0" w:line="360" w:lineRule="exac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hAnsi="Times New Roman"/>
          <w:color w:val="303030"/>
          <w:sz w:val="28"/>
          <w:szCs w:val="28"/>
          <w:shd w:val="clear" w:color="auto" w:fill="FFFFFF"/>
        </w:rPr>
        <w:t xml:space="preserve">Глава 2. Особенности </w:t>
      </w:r>
      <w:proofErr w:type="spellStart"/>
      <w:r w:rsid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одноранговой</w:t>
      </w:r>
      <w:proofErr w:type="spellEnd"/>
      <w:r w:rsid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архитектуры сети</w:t>
      </w:r>
    </w:p>
    <w:p w:rsidR="00307381" w:rsidRPr="00E87840" w:rsidRDefault="00307381" w:rsidP="00CD3668">
      <w:pPr>
        <w:spacing w:after="0" w:line="360" w:lineRule="exac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Глава 3. </w:t>
      </w:r>
      <w:r w:rsid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Проблематика выбора архитектуры сети</w:t>
      </w:r>
    </w:p>
    <w:p w:rsidR="00307381" w:rsidRPr="00E87840" w:rsidRDefault="00307381" w:rsidP="00CD3668">
      <w:pPr>
        <w:spacing w:after="0" w:line="360" w:lineRule="exac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Заключение</w:t>
      </w:r>
    </w:p>
    <w:p w:rsidR="009B5E38" w:rsidRPr="00E87840" w:rsidRDefault="009B5E38" w:rsidP="00CD3668">
      <w:pPr>
        <w:spacing w:after="0" w:line="360" w:lineRule="exact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9B5E38" w:rsidRPr="00E87840" w:rsidRDefault="009B5E38" w:rsidP="00CD3668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Тема </w:t>
      </w:r>
      <w:r w:rsidR="00E8784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10</w:t>
      </w:r>
      <w:r w:rsidR="00E87840" w:rsidRPr="00E8784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Топология физических связей. Виды топологий</w:t>
      </w:r>
    </w:p>
    <w:p w:rsidR="009B5E38" w:rsidRPr="00E87840" w:rsidRDefault="009B5E38" w:rsidP="00CD3668">
      <w:pPr>
        <w:spacing w:after="0" w:line="360" w:lineRule="exact"/>
        <w:jc w:val="both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Введение </w:t>
      </w:r>
    </w:p>
    <w:p w:rsidR="009B5E38" w:rsidRPr="00E87840" w:rsidRDefault="009B5E38" w:rsidP="00CD3668">
      <w:pPr>
        <w:spacing w:after="0" w:line="360" w:lineRule="exact"/>
        <w:jc w:val="both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Глава 1. </w:t>
      </w:r>
      <w:r w:rsid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Понятие топологии сетей</w:t>
      </w:r>
    </w:p>
    <w:p w:rsidR="009B5E38" w:rsidRPr="00E87840" w:rsidRDefault="009B5E38" w:rsidP="00CD3668">
      <w:pPr>
        <w:spacing w:after="0" w:line="360" w:lineRule="exact"/>
        <w:jc w:val="both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Глава 2. </w:t>
      </w:r>
      <w:r w:rsid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Виды топологий физических связей</w:t>
      </w:r>
    </w:p>
    <w:p w:rsidR="009B5E38" w:rsidRPr="00E87840" w:rsidRDefault="009B5E38" w:rsidP="00CD3668">
      <w:pPr>
        <w:spacing w:after="0" w:line="360" w:lineRule="exact"/>
        <w:jc w:val="both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Глава 3. </w:t>
      </w:r>
      <w:r w:rsid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Проблематика организации топологии физических связей</w:t>
      </w:r>
    </w:p>
    <w:p w:rsidR="009B5E38" w:rsidRPr="00E87840" w:rsidRDefault="009B5E38" w:rsidP="00CD3668">
      <w:pPr>
        <w:spacing w:after="0" w:line="360" w:lineRule="exact"/>
        <w:jc w:val="both"/>
        <w:outlineLvl w:val="0"/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Заключение</w:t>
      </w:r>
    </w:p>
    <w:p w:rsidR="00592141" w:rsidRPr="00E87840" w:rsidRDefault="00592141" w:rsidP="00CD3668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color w:val="000000"/>
          <w:kern w:val="36"/>
          <w:sz w:val="28"/>
          <w:szCs w:val="28"/>
          <w:lang w:eastAsia="ru-RU"/>
        </w:rPr>
      </w:pPr>
    </w:p>
    <w:p w:rsidR="00E87840" w:rsidRPr="00E87840" w:rsidRDefault="009B5E38" w:rsidP="00E87840">
      <w:pPr>
        <w:spacing w:after="0" w:line="360" w:lineRule="exact"/>
        <w:ind w:firstLine="708"/>
        <w:outlineLvl w:val="0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b/>
          <w:color w:val="000000"/>
          <w:kern w:val="36"/>
          <w:sz w:val="28"/>
          <w:szCs w:val="28"/>
          <w:lang w:eastAsia="ru-RU"/>
        </w:rPr>
        <w:t xml:space="preserve">Тема </w:t>
      </w:r>
      <w:r w:rsidR="00E87840" w:rsidRPr="00E87840">
        <w:rPr>
          <w:rFonts w:ascii="Times New Roman" w:eastAsia="Times New Roman" w:hAnsi="Times New Roman"/>
          <w:b/>
          <w:color w:val="000000"/>
          <w:kern w:val="36"/>
          <w:sz w:val="28"/>
          <w:szCs w:val="28"/>
          <w:lang w:eastAsia="ru-RU"/>
        </w:rPr>
        <w:t xml:space="preserve">16 </w:t>
      </w:r>
      <w:r w:rsidRPr="00E87840">
        <w:rPr>
          <w:rFonts w:ascii="Times New Roman" w:eastAsia="Times New Roman" w:hAnsi="Times New Roman"/>
          <w:b/>
          <w:color w:val="000000"/>
          <w:kern w:val="36"/>
          <w:sz w:val="28"/>
          <w:szCs w:val="28"/>
          <w:lang w:eastAsia="ru-RU"/>
        </w:rPr>
        <w:t xml:space="preserve"> </w:t>
      </w:r>
      <w:r w:rsidR="00E87840" w:rsidRPr="00E8784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Понятие «открытая система» и проблемы стандартизации. </w:t>
      </w:r>
    </w:p>
    <w:p w:rsidR="00592141" w:rsidRPr="00E87840" w:rsidRDefault="00592141" w:rsidP="00CD3668">
      <w:pPr>
        <w:spacing w:after="0" w:line="360" w:lineRule="exact"/>
        <w:jc w:val="both"/>
        <w:outlineLvl w:val="0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9B5E38" w:rsidRPr="00E87840" w:rsidRDefault="009B5E38" w:rsidP="00CD3668">
      <w:pPr>
        <w:spacing w:after="0" w:line="360" w:lineRule="exact"/>
        <w:jc w:val="both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9B5E38" w:rsidRPr="00E87840" w:rsidRDefault="009B5E38" w:rsidP="00CD3668">
      <w:pPr>
        <w:spacing w:after="0" w:line="360" w:lineRule="exact"/>
        <w:jc w:val="both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Введение</w:t>
      </w:r>
    </w:p>
    <w:p w:rsidR="009B5E38" w:rsidRPr="00E87840" w:rsidRDefault="00E87840" w:rsidP="00CD3668">
      <w:pPr>
        <w:spacing w:after="0" w:line="360" w:lineRule="exact"/>
        <w:jc w:val="both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Глава 1. Понятие открытой системы</w:t>
      </w:r>
    </w:p>
    <w:p w:rsidR="00CD3668" w:rsidRPr="00E87840" w:rsidRDefault="009B5E38" w:rsidP="00CD3668">
      <w:pPr>
        <w:spacing w:after="0" w:line="360" w:lineRule="exact"/>
        <w:jc w:val="both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Глава 2. </w:t>
      </w:r>
      <w:r w:rsid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Особенности построения открытых систем</w:t>
      </w:r>
    </w:p>
    <w:p w:rsidR="00592141" w:rsidRPr="00E87840" w:rsidRDefault="00CD3668" w:rsidP="00CD3668">
      <w:pPr>
        <w:spacing w:after="0" w:line="360" w:lineRule="exact"/>
        <w:jc w:val="both"/>
        <w:outlineLvl w:val="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Глава 3. </w:t>
      </w:r>
      <w:r w:rsid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Стандартизация открытых систем</w:t>
      </w: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592141" w:rsidRDefault="00592141" w:rsidP="00E72586">
      <w:pPr>
        <w:spacing w:after="0" w:line="360" w:lineRule="exact"/>
        <w:jc w:val="right"/>
        <w:outlineLvl w:val="0"/>
        <w:rPr>
          <w:rFonts w:ascii="Times New Roman" w:eastAsia="Times New Roman" w:hAnsi="Times New Roman"/>
          <w:color w:val="000000"/>
          <w:kern w:val="36"/>
          <w:sz w:val="28"/>
          <w:szCs w:val="28"/>
          <w:highlight w:val="yellow"/>
          <w:lang w:eastAsia="ru-RU"/>
        </w:rPr>
      </w:pPr>
    </w:p>
    <w:p w:rsidR="00E87840" w:rsidRDefault="00E87840" w:rsidP="00E72586">
      <w:pPr>
        <w:spacing w:after="0" w:line="360" w:lineRule="exact"/>
        <w:jc w:val="right"/>
        <w:outlineLvl w:val="0"/>
        <w:rPr>
          <w:rFonts w:ascii="Times New Roman" w:eastAsia="Times New Roman" w:hAnsi="Times New Roman"/>
          <w:color w:val="000000"/>
          <w:kern w:val="36"/>
          <w:sz w:val="28"/>
          <w:szCs w:val="28"/>
          <w:highlight w:val="yellow"/>
          <w:lang w:eastAsia="ru-RU"/>
        </w:rPr>
      </w:pPr>
    </w:p>
    <w:p w:rsidR="00E87840" w:rsidRDefault="00E87840" w:rsidP="00E72586">
      <w:pPr>
        <w:spacing w:after="0" w:line="360" w:lineRule="exact"/>
        <w:jc w:val="right"/>
        <w:outlineLvl w:val="0"/>
        <w:rPr>
          <w:rFonts w:ascii="Times New Roman" w:eastAsia="Times New Roman" w:hAnsi="Times New Roman"/>
          <w:color w:val="000000"/>
          <w:kern w:val="36"/>
          <w:sz w:val="28"/>
          <w:szCs w:val="28"/>
          <w:highlight w:val="yellow"/>
          <w:lang w:eastAsia="ru-RU"/>
        </w:rPr>
      </w:pPr>
    </w:p>
    <w:p w:rsidR="00E87840" w:rsidRPr="00530F51" w:rsidRDefault="00E87840" w:rsidP="00E72586">
      <w:pPr>
        <w:spacing w:after="0" w:line="360" w:lineRule="exact"/>
        <w:jc w:val="right"/>
        <w:outlineLvl w:val="0"/>
        <w:rPr>
          <w:rFonts w:ascii="Times New Roman" w:eastAsia="Times New Roman" w:hAnsi="Times New Roman"/>
          <w:color w:val="000000"/>
          <w:kern w:val="36"/>
          <w:sz w:val="28"/>
          <w:szCs w:val="28"/>
          <w:highlight w:val="yellow"/>
          <w:lang w:eastAsia="ru-RU"/>
        </w:rPr>
      </w:pPr>
    </w:p>
    <w:p w:rsidR="00592141" w:rsidRPr="00E87840" w:rsidRDefault="00592141" w:rsidP="00E72586">
      <w:pPr>
        <w:spacing w:after="0" w:line="360" w:lineRule="exact"/>
        <w:jc w:val="right"/>
        <w:outlineLvl w:val="0"/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</w:pPr>
    </w:p>
    <w:p w:rsidR="00E72586" w:rsidRPr="00E87840" w:rsidRDefault="00F27688" w:rsidP="00E72586">
      <w:pPr>
        <w:spacing w:after="0" w:line="360" w:lineRule="exact"/>
        <w:jc w:val="right"/>
        <w:outlineLvl w:val="0"/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Приложение 3</w:t>
      </w:r>
    </w:p>
    <w:p w:rsidR="00F27688" w:rsidRPr="00E87840" w:rsidRDefault="00F27688" w:rsidP="008761EF">
      <w:pPr>
        <w:spacing w:after="0" w:line="360" w:lineRule="exact"/>
        <w:jc w:val="center"/>
        <w:outlineLvl w:val="0"/>
        <w:rPr>
          <w:rFonts w:ascii="Times New Roman" w:eastAsia="Times New Roman" w:hAnsi="Times New Roman"/>
          <w:b/>
          <w:color w:val="000000"/>
          <w:kern w:val="36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b/>
          <w:color w:val="000000"/>
          <w:kern w:val="36"/>
          <w:sz w:val="28"/>
          <w:szCs w:val="28"/>
          <w:lang w:eastAsia="ru-RU"/>
        </w:rPr>
        <w:t>Образец оформления титульного листа</w:t>
      </w:r>
    </w:p>
    <w:p w:rsidR="00F27688" w:rsidRPr="00E87840" w:rsidRDefault="00F27688" w:rsidP="008761EF">
      <w:pPr>
        <w:spacing w:after="0" w:line="360" w:lineRule="exact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72586" w:rsidRPr="00E87840" w:rsidRDefault="00E72586" w:rsidP="00E72586">
      <w:pPr>
        <w:pStyle w:val="af2"/>
        <w:spacing w:line="360" w:lineRule="exact"/>
        <w:ind w:right="-1"/>
        <w:rPr>
          <w:b/>
          <w:szCs w:val="28"/>
        </w:rPr>
      </w:pPr>
      <w:r w:rsidRPr="00E87840">
        <w:rPr>
          <w:b/>
          <w:szCs w:val="28"/>
        </w:rPr>
        <w:t>АВТОНОМНАЯ НЕКОММЕРЧЕСКАЯ ОБРАЗОВАТЕЛЬНАЯ</w:t>
      </w:r>
    </w:p>
    <w:p w:rsidR="00E72586" w:rsidRPr="00E87840" w:rsidRDefault="00E72586" w:rsidP="00E72586">
      <w:pPr>
        <w:pStyle w:val="af2"/>
        <w:spacing w:line="360" w:lineRule="exact"/>
        <w:ind w:right="-1"/>
        <w:rPr>
          <w:b/>
          <w:szCs w:val="28"/>
        </w:rPr>
      </w:pPr>
      <w:r w:rsidRPr="00E87840">
        <w:rPr>
          <w:b/>
          <w:szCs w:val="28"/>
        </w:rPr>
        <w:t>ОРГАНИЗАЦИЯ ВЫСШЕГО ОБРАЗОВАНИЯ</w:t>
      </w:r>
    </w:p>
    <w:p w:rsidR="00E72586" w:rsidRPr="00E87840" w:rsidRDefault="00E72586" w:rsidP="00E72586">
      <w:pPr>
        <w:pStyle w:val="af2"/>
        <w:spacing w:line="360" w:lineRule="exact"/>
        <w:ind w:right="-1"/>
        <w:rPr>
          <w:b/>
          <w:szCs w:val="28"/>
        </w:rPr>
      </w:pPr>
      <w:r w:rsidRPr="00E87840">
        <w:rPr>
          <w:b/>
          <w:szCs w:val="28"/>
        </w:rPr>
        <w:t>ЦЕНТРОСОЮЗА РОССИЙСКОЙ ФЕДЕРАЦИИ</w:t>
      </w:r>
    </w:p>
    <w:p w:rsidR="00E72586" w:rsidRPr="00E87840" w:rsidRDefault="00E72586" w:rsidP="00E72586">
      <w:pPr>
        <w:pStyle w:val="af2"/>
        <w:spacing w:line="360" w:lineRule="exact"/>
        <w:ind w:right="-1"/>
        <w:rPr>
          <w:b/>
          <w:szCs w:val="28"/>
        </w:rPr>
      </w:pPr>
      <w:r w:rsidRPr="00E87840">
        <w:rPr>
          <w:b/>
          <w:szCs w:val="28"/>
        </w:rPr>
        <w:t>«РОССИЙСКИЙ УНИВЕРСИТЕТ КООПЕРАЦИИ»</w:t>
      </w:r>
    </w:p>
    <w:p w:rsidR="00E72586" w:rsidRPr="00E87840" w:rsidRDefault="00E72586" w:rsidP="00E72586">
      <w:pPr>
        <w:spacing w:after="0" w:line="360" w:lineRule="exact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72586" w:rsidRPr="00E87840" w:rsidRDefault="00E72586" w:rsidP="00E72586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  <w:r w:rsidRPr="00E87840">
        <w:rPr>
          <w:rFonts w:ascii="Times New Roman" w:hAnsi="Times New Roman"/>
          <w:sz w:val="28"/>
          <w:szCs w:val="28"/>
        </w:rPr>
        <w:t xml:space="preserve">КАФЕДРА </w:t>
      </w:r>
      <w:r w:rsidR="00CD3668" w:rsidRPr="00E87840">
        <w:rPr>
          <w:rFonts w:ascii="Times New Roman" w:hAnsi="Times New Roman"/>
          <w:sz w:val="28"/>
          <w:szCs w:val="28"/>
        </w:rPr>
        <w:t>ИНФОРМАЦИОННЫХ ТЕХНОЛОГИЙ И МАТЕМАТИКИ</w:t>
      </w:r>
    </w:p>
    <w:p w:rsidR="00E61AC9" w:rsidRPr="00E87840" w:rsidRDefault="00E61AC9" w:rsidP="008761EF">
      <w:pPr>
        <w:spacing w:after="0" w:line="360" w:lineRule="exact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E72586" w:rsidRPr="00E87840" w:rsidRDefault="00E72586" w:rsidP="008761EF">
      <w:pPr>
        <w:spacing w:after="0" w:line="360" w:lineRule="exact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E72586" w:rsidRPr="00E87840" w:rsidRDefault="00E72586" w:rsidP="008761EF">
      <w:pPr>
        <w:spacing w:after="0" w:line="360" w:lineRule="exact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E72586" w:rsidRPr="00E87840" w:rsidRDefault="00E72586" w:rsidP="008761EF">
      <w:pPr>
        <w:spacing w:after="0" w:line="360" w:lineRule="exact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E72586" w:rsidRPr="00E87840" w:rsidRDefault="00E72586" w:rsidP="008761EF">
      <w:pPr>
        <w:spacing w:after="0" w:line="360" w:lineRule="exact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E72586" w:rsidRPr="00E87840" w:rsidRDefault="00E72586" w:rsidP="008761EF">
      <w:pPr>
        <w:spacing w:after="0" w:line="360" w:lineRule="exact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F27688" w:rsidRPr="00E87840" w:rsidRDefault="00F27688" w:rsidP="008761EF">
      <w:pPr>
        <w:spacing w:after="0" w:line="360" w:lineRule="exact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КУРСОВАЯ РАБОТА</w:t>
      </w:r>
    </w:p>
    <w:p w:rsidR="00F27688" w:rsidRPr="00E87840" w:rsidRDefault="00F27688" w:rsidP="008761EF">
      <w:pPr>
        <w:spacing w:after="0" w:line="360" w:lineRule="exact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:rsidR="00F27688" w:rsidRPr="00E87840" w:rsidRDefault="00F27688" w:rsidP="00E87840">
      <w:pPr>
        <w:spacing w:after="0" w:line="360" w:lineRule="exact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по </w:t>
      </w:r>
      <w:r w:rsidR="00E8784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дисциплине вычислительные системы, сети и телекоммуникации</w:t>
      </w:r>
    </w:p>
    <w:p w:rsidR="00F27688" w:rsidRPr="00E87840" w:rsidRDefault="00F27688" w:rsidP="008761EF">
      <w:pPr>
        <w:spacing w:after="0" w:line="360" w:lineRule="exact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27688" w:rsidRPr="00E87840" w:rsidRDefault="00E87840" w:rsidP="00E87840">
      <w:pPr>
        <w:spacing w:after="0" w:line="360" w:lineRule="exact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Эволюция вычислительных систем</w:t>
      </w:r>
    </w:p>
    <w:p w:rsidR="00F27688" w:rsidRPr="00E87840" w:rsidRDefault="00F27688" w:rsidP="008761EF">
      <w:pPr>
        <w:spacing w:after="0" w:line="360" w:lineRule="exact"/>
        <w:ind w:left="510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Выполнил (а): студент(ка)</w:t>
      </w:r>
    </w:p>
    <w:p w:rsidR="00F27688" w:rsidRPr="00E87840" w:rsidRDefault="00F27688" w:rsidP="008761EF">
      <w:pPr>
        <w:spacing w:after="0" w:line="360" w:lineRule="exact"/>
        <w:ind w:left="5103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__________________________ </w:t>
      </w:r>
      <w:r w:rsidRPr="00E8784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(Ф.И.О.)</w:t>
      </w:r>
    </w:p>
    <w:p w:rsidR="00F27688" w:rsidRPr="00E87840" w:rsidRDefault="00F27688" w:rsidP="008761EF">
      <w:pPr>
        <w:spacing w:after="0" w:line="360" w:lineRule="exact"/>
        <w:ind w:left="510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sz w:val="28"/>
          <w:szCs w:val="28"/>
          <w:lang w:eastAsia="ru-RU"/>
        </w:rPr>
        <w:t>Курс_______ группа № ________</w:t>
      </w:r>
    </w:p>
    <w:p w:rsidR="00F27688" w:rsidRPr="00E87840" w:rsidRDefault="00F27688" w:rsidP="008761EF">
      <w:pPr>
        <w:spacing w:after="0" w:line="360" w:lineRule="exact"/>
        <w:ind w:left="510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факультет_________________</w:t>
      </w:r>
    </w:p>
    <w:p w:rsidR="00F27688" w:rsidRPr="00E87840" w:rsidRDefault="00F27688" w:rsidP="008761EF">
      <w:pPr>
        <w:spacing w:after="0" w:line="360" w:lineRule="exact"/>
        <w:ind w:left="5103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sz w:val="28"/>
          <w:szCs w:val="28"/>
          <w:lang w:eastAsia="ru-RU"/>
        </w:rPr>
        <w:t>направление___________________</w:t>
      </w:r>
    </w:p>
    <w:p w:rsidR="00F27688" w:rsidRPr="00E87840" w:rsidRDefault="00F27688" w:rsidP="008761EF">
      <w:pPr>
        <w:spacing w:after="0" w:line="360" w:lineRule="exact"/>
        <w:ind w:left="510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sz w:val="28"/>
          <w:szCs w:val="28"/>
          <w:lang w:eastAsia="ru-RU"/>
        </w:rPr>
        <w:t>формы обучения ________________</w:t>
      </w:r>
    </w:p>
    <w:p w:rsidR="00F27688" w:rsidRPr="00E87840" w:rsidRDefault="00F27688" w:rsidP="008761EF">
      <w:pPr>
        <w:tabs>
          <w:tab w:val="right" w:pos="9355"/>
        </w:tabs>
        <w:spacing w:after="0" w:line="360" w:lineRule="exact"/>
        <w:ind w:left="5103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(очная/заочная, очно-заочная)</w:t>
      </w:r>
      <w:r w:rsidRPr="00E8784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</w:p>
    <w:p w:rsidR="00F27688" w:rsidRPr="00E87840" w:rsidRDefault="00F27688" w:rsidP="008761EF">
      <w:pPr>
        <w:spacing w:after="0" w:line="360" w:lineRule="exact"/>
        <w:ind w:left="5103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номер зачётной книжки __________</w:t>
      </w:r>
    </w:p>
    <w:p w:rsidR="00F27688" w:rsidRPr="00E87840" w:rsidRDefault="00F27688" w:rsidP="008761EF">
      <w:pPr>
        <w:pBdr>
          <w:bottom w:val="single" w:sz="4" w:space="1" w:color="000000"/>
        </w:pBdr>
        <w:spacing w:after="0" w:line="360" w:lineRule="exact"/>
        <w:ind w:left="510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E87840" w:rsidRDefault="00F27688" w:rsidP="008761EF">
      <w:pPr>
        <w:pBdr>
          <w:bottom w:val="single" w:sz="4" w:space="1" w:color="000000"/>
        </w:pBdr>
        <w:spacing w:after="0" w:line="360" w:lineRule="exact"/>
        <w:ind w:left="510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Научный руководитель:</w:t>
      </w:r>
    </w:p>
    <w:p w:rsidR="00F27688" w:rsidRPr="00E87840" w:rsidRDefault="00F27688" w:rsidP="008761EF">
      <w:pPr>
        <w:pBdr>
          <w:bottom w:val="single" w:sz="4" w:space="1" w:color="000000"/>
        </w:pBdr>
        <w:spacing w:after="0" w:line="360" w:lineRule="exact"/>
        <w:ind w:left="510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E87840" w:rsidRDefault="00F27688" w:rsidP="008761EF">
      <w:pPr>
        <w:spacing w:after="0" w:line="360" w:lineRule="exact"/>
        <w:ind w:left="5103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(учёное звание, Ф.И.О.)</w:t>
      </w:r>
    </w:p>
    <w:p w:rsidR="00F27688" w:rsidRPr="00E87840" w:rsidRDefault="00F27688" w:rsidP="008761EF">
      <w:pPr>
        <w:spacing w:after="0" w:line="360" w:lineRule="exact"/>
        <w:ind w:left="538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E87840" w:rsidRDefault="00F27688" w:rsidP="008761EF">
      <w:pPr>
        <w:spacing w:after="0" w:line="360" w:lineRule="exact"/>
        <w:ind w:left="623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E87840" w:rsidRDefault="00F27688" w:rsidP="008761EF">
      <w:pPr>
        <w:spacing w:after="0" w:line="360" w:lineRule="exact"/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201_</w:t>
      </w:r>
    </w:p>
    <w:p w:rsidR="00E72586" w:rsidRDefault="00E72586" w:rsidP="00E72586">
      <w:pPr>
        <w:spacing w:after="0" w:line="360" w:lineRule="exact"/>
        <w:jc w:val="right"/>
        <w:outlineLvl w:val="0"/>
        <w:rPr>
          <w:rFonts w:ascii="Times New Roman" w:eastAsia="Times New Roman" w:hAnsi="Times New Roman"/>
          <w:color w:val="000000"/>
          <w:kern w:val="36"/>
          <w:sz w:val="28"/>
          <w:szCs w:val="28"/>
          <w:highlight w:val="yellow"/>
          <w:lang w:eastAsia="ru-RU"/>
        </w:rPr>
      </w:pPr>
    </w:p>
    <w:p w:rsidR="00E87840" w:rsidRDefault="00E87840" w:rsidP="00E72586">
      <w:pPr>
        <w:spacing w:after="0" w:line="360" w:lineRule="exact"/>
        <w:jc w:val="right"/>
        <w:outlineLvl w:val="0"/>
        <w:rPr>
          <w:rFonts w:ascii="Times New Roman" w:eastAsia="Times New Roman" w:hAnsi="Times New Roman"/>
          <w:color w:val="000000"/>
          <w:kern w:val="36"/>
          <w:sz w:val="28"/>
          <w:szCs w:val="28"/>
          <w:highlight w:val="yellow"/>
          <w:lang w:eastAsia="ru-RU"/>
        </w:rPr>
      </w:pPr>
    </w:p>
    <w:p w:rsidR="00E87840" w:rsidRPr="00530F51" w:rsidRDefault="00E87840" w:rsidP="00E72586">
      <w:pPr>
        <w:spacing w:after="0" w:line="360" w:lineRule="exact"/>
        <w:jc w:val="right"/>
        <w:outlineLvl w:val="0"/>
        <w:rPr>
          <w:rFonts w:ascii="Times New Roman" w:eastAsia="Times New Roman" w:hAnsi="Times New Roman"/>
          <w:color w:val="000000"/>
          <w:kern w:val="36"/>
          <w:sz w:val="28"/>
          <w:szCs w:val="28"/>
          <w:highlight w:val="yellow"/>
          <w:lang w:eastAsia="ru-RU"/>
        </w:rPr>
      </w:pPr>
    </w:p>
    <w:p w:rsidR="00E72586" w:rsidRPr="00E87840" w:rsidRDefault="00E72586" w:rsidP="00E72586">
      <w:pPr>
        <w:spacing w:after="0" w:line="360" w:lineRule="exact"/>
        <w:jc w:val="right"/>
        <w:outlineLvl w:val="0"/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Приложение 4</w:t>
      </w:r>
    </w:p>
    <w:p w:rsidR="00E72586" w:rsidRPr="00E87840" w:rsidRDefault="00E72586" w:rsidP="00E72586">
      <w:pPr>
        <w:spacing w:after="0" w:line="360" w:lineRule="exact"/>
        <w:jc w:val="center"/>
        <w:outlineLvl w:val="0"/>
        <w:rPr>
          <w:rFonts w:ascii="Times New Roman" w:eastAsia="Times New Roman" w:hAnsi="Times New Roman"/>
          <w:b/>
          <w:color w:val="000000"/>
          <w:kern w:val="36"/>
          <w:sz w:val="28"/>
          <w:szCs w:val="28"/>
          <w:lang w:eastAsia="ru-RU"/>
        </w:rPr>
      </w:pPr>
    </w:p>
    <w:p w:rsidR="00F27688" w:rsidRPr="00E87840" w:rsidRDefault="00F27688" w:rsidP="00E72586">
      <w:pPr>
        <w:spacing w:after="0" w:line="360" w:lineRule="exact"/>
        <w:jc w:val="center"/>
        <w:outlineLvl w:val="0"/>
        <w:rPr>
          <w:rFonts w:ascii="Times New Roman" w:eastAsia="Times New Roman" w:hAnsi="Times New Roman"/>
          <w:b/>
          <w:color w:val="000000"/>
          <w:kern w:val="36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b/>
          <w:color w:val="000000"/>
          <w:kern w:val="36"/>
          <w:sz w:val="28"/>
          <w:szCs w:val="28"/>
          <w:lang w:eastAsia="ru-RU"/>
        </w:rPr>
        <w:t>Образец оформления второго листа</w:t>
      </w:r>
    </w:p>
    <w:p w:rsidR="00F27688" w:rsidRPr="00E87840" w:rsidRDefault="00F27688" w:rsidP="008761EF">
      <w:pPr>
        <w:keepNext/>
        <w:spacing w:after="0" w:line="3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72586" w:rsidRPr="00E87840" w:rsidRDefault="00E72586" w:rsidP="008761EF">
      <w:pPr>
        <w:keepNext/>
        <w:spacing w:after="0" w:line="3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E87840" w:rsidRDefault="00F27688" w:rsidP="008761EF">
      <w:pPr>
        <w:keepNext/>
        <w:spacing w:after="0" w:line="360" w:lineRule="exact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СОДЕРЖАНИЕ</w:t>
      </w:r>
    </w:p>
    <w:p w:rsidR="00E87840" w:rsidRPr="00E87840" w:rsidRDefault="00E87840" w:rsidP="00E87840">
      <w:pPr>
        <w:spacing w:after="0" w:line="360" w:lineRule="exact"/>
        <w:jc w:val="both"/>
        <w:outlineLvl w:val="0"/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</w:pPr>
      <w:r w:rsidRPr="00E87840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Введ</w:t>
      </w:r>
      <w:r w:rsidRPr="00E87840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е</w:t>
      </w:r>
      <w:r w:rsidRPr="00E87840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ние</w:t>
      </w:r>
      <w:r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………………………………………………………………………………3</w:t>
      </w:r>
    </w:p>
    <w:p w:rsidR="00E87840" w:rsidRPr="00E87840" w:rsidRDefault="00E87840" w:rsidP="00E87840">
      <w:pPr>
        <w:spacing w:after="0" w:line="360" w:lineRule="exact"/>
        <w:jc w:val="both"/>
        <w:outlineLvl w:val="0"/>
        <w:rPr>
          <w:rFonts w:ascii="Times New Roman" w:hAnsi="Times New Roman"/>
          <w:color w:val="30303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t>Глава 1. Исторические аспекты развития вычислительных систем………..9</w:t>
      </w:r>
    </w:p>
    <w:p w:rsidR="00E87840" w:rsidRPr="00E87840" w:rsidRDefault="00E87840" w:rsidP="00E87840">
      <w:pPr>
        <w:spacing w:after="0" w:line="360" w:lineRule="exact"/>
        <w:jc w:val="both"/>
        <w:outlineLvl w:val="0"/>
        <w:rPr>
          <w:rFonts w:ascii="Times New Roman" w:hAnsi="Times New Roman"/>
          <w:color w:val="303030"/>
          <w:sz w:val="28"/>
          <w:szCs w:val="28"/>
          <w:shd w:val="clear" w:color="auto" w:fill="FFFFFF"/>
        </w:rPr>
      </w:pPr>
      <w:r w:rsidRPr="00E87840">
        <w:rPr>
          <w:rFonts w:ascii="Times New Roman" w:hAnsi="Times New Roman"/>
          <w:color w:val="303030"/>
          <w:sz w:val="28"/>
          <w:szCs w:val="28"/>
          <w:shd w:val="clear" w:color="auto" w:fill="FFFFFF"/>
        </w:rPr>
        <w:t xml:space="preserve">Глава 2. </w:t>
      </w:r>
      <w:r>
        <w:rPr>
          <w:rFonts w:ascii="Times New Roman" w:hAnsi="Times New Roman"/>
          <w:color w:val="303030"/>
          <w:sz w:val="28"/>
          <w:szCs w:val="28"/>
          <w:shd w:val="clear" w:color="auto" w:fill="FFFFFF"/>
        </w:rPr>
        <w:t>Современная структура вычислительных систем…………………15</w:t>
      </w:r>
    </w:p>
    <w:p w:rsidR="00E87840" w:rsidRPr="00E87840" w:rsidRDefault="00E87840" w:rsidP="00E87840">
      <w:pPr>
        <w:spacing w:after="0" w:line="360" w:lineRule="exact"/>
        <w:jc w:val="both"/>
        <w:outlineLvl w:val="0"/>
        <w:rPr>
          <w:rFonts w:ascii="Times New Roman" w:hAnsi="Times New Roman"/>
          <w:color w:val="303030"/>
          <w:sz w:val="28"/>
          <w:szCs w:val="28"/>
          <w:shd w:val="clear" w:color="auto" w:fill="FFFFFF"/>
        </w:rPr>
      </w:pPr>
      <w:r w:rsidRPr="00E87840">
        <w:rPr>
          <w:rFonts w:ascii="Times New Roman" w:hAnsi="Times New Roman"/>
          <w:color w:val="303030"/>
          <w:sz w:val="28"/>
          <w:szCs w:val="28"/>
          <w:shd w:val="clear" w:color="auto" w:fill="FFFFFF"/>
        </w:rPr>
        <w:t xml:space="preserve">Глава 3. </w:t>
      </w:r>
      <w:r>
        <w:rPr>
          <w:rFonts w:ascii="Times New Roman" w:hAnsi="Times New Roman"/>
          <w:color w:val="303030"/>
          <w:sz w:val="28"/>
          <w:szCs w:val="28"/>
          <w:shd w:val="clear" w:color="auto" w:fill="FFFFFF"/>
        </w:rPr>
        <w:t>Перспективы развития вычислительных систем…………………..21</w:t>
      </w:r>
    </w:p>
    <w:p w:rsidR="00E87840" w:rsidRPr="00E87840" w:rsidRDefault="00E87840" w:rsidP="00E87840">
      <w:pPr>
        <w:spacing w:after="0" w:line="360" w:lineRule="exact"/>
        <w:jc w:val="both"/>
        <w:outlineLvl w:val="0"/>
        <w:rPr>
          <w:rFonts w:ascii="Times New Roman" w:hAnsi="Times New Roman"/>
          <w:color w:val="303030"/>
          <w:sz w:val="28"/>
          <w:szCs w:val="28"/>
          <w:shd w:val="clear" w:color="auto" w:fill="FFFFFF"/>
        </w:rPr>
      </w:pPr>
      <w:r w:rsidRPr="00E87840">
        <w:rPr>
          <w:rFonts w:ascii="Times New Roman" w:hAnsi="Times New Roman"/>
          <w:color w:val="303030"/>
          <w:sz w:val="28"/>
          <w:szCs w:val="28"/>
          <w:shd w:val="clear" w:color="auto" w:fill="FFFFFF"/>
        </w:rPr>
        <w:t>Заключение</w:t>
      </w:r>
      <w:r>
        <w:rPr>
          <w:rFonts w:ascii="Times New Roman" w:hAnsi="Times New Roman"/>
          <w:color w:val="303030"/>
          <w:sz w:val="28"/>
          <w:szCs w:val="28"/>
          <w:shd w:val="clear" w:color="auto" w:fill="FFFFFF"/>
        </w:rPr>
        <w:t>…………………………………………………………………….26</w:t>
      </w:r>
    </w:p>
    <w:p w:rsidR="00F27688" w:rsidRPr="008761EF" w:rsidRDefault="00F27688" w:rsidP="008761EF">
      <w:pPr>
        <w:spacing w:after="0" w:line="360" w:lineRule="exac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8761EF" w:rsidRDefault="00F27688" w:rsidP="008761EF">
      <w:pPr>
        <w:spacing w:after="0" w:line="360" w:lineRule="exac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8761EF" w:rsidRDefault="00F27688" w:rsidP="008761EF">
      <w:pPr>
        <w:spacing w:after="0" w:line="360" w:lineRule="exac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8761EF" w:rsidRDefault="00F27688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8761EF" w:rsidRDefault="00F27688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8761EF" w:rsidRDefault="00F27688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8761EF" w:rsidRDefault="00F27688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8761EF" w:rsidRDefault="00F27688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8761EF" w:rsidRDefault="00F27688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8761EF" w:rsidRDefault="00F27688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8761EF" w:rsidRDefault="00F27688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8761EF" w:rsidRDefault="00F27688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8761EF" w:rsidRDefault="00F27688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8761EF" w:rsidRDefault="00F27688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8761EF" w:rsidRDefault="00F27688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b/>
          <w:color w:val="000000"/>
          <w:kern w:val="36"/>
          <w:sz w:val="28"/>
          <w:szCs w:val="28"/>
          <w:lang w:eastAsia="ru-RU"/>
        </w:rPr>
      </w:pPr>
    </w:p>
    <w:p w:rsidR="00E61AC9" w:rsidRPr="008761EF" w:rsidRDefault="00E61AC9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b/>
          <w:color w:val="000000"/>
          <w:kern w:val="36"/>
          <w:sz w:val="28"/>
          <w:szCs w:val="28"/>
          <w:lang w:eastAsia="ru-RU"/>
        </w:rPr>
      </w:pPr>
    </w:p>
    <w:p w:rsidR="00E72586" w:rsidRDefault="00E72586">
      <w:pPr>
        <w:rPr>
          <w:rFonts w:ascii="Times New Roman" w:eastAsia="Times New Roman" w:hAnsi="Times New Roman"/>
          <w:b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kern w:val="36"/>
          <w:sz w:val="28"/>
          <w:szCs w:val="28"/>
          <w:lang w:eastAsia="ru-RU"/>
        </w:rPr>
        <w:br w:type="page"/>
      </w:r>
    </w:p>
    <w:p w:rsidR="00E72586" w:rsidRDefault="00E72586" w:rsidP="00E72586">
      <w:pPr>
        <w:spacing w:after="0" w:line="360" w:lineRule="exact"/>
        <w:jc w:val="right"/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</w:pPr>
      <w:r w:rsidRPr="00E72586"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  <w:lastRenderedPageBreak/>
        <w:t>Приложение 5</w:t>
      </w:r>
    </w:p>
    <w:p w:rsidR="00E72586" w:rsidRPr="00E72586" w:rsidRDefault="00E72586" w:rsidP="00E72586">
      <w:pPr>
        <w:spacing w:after="0" w:line="360" w:lineRule="exact"/>
        <w:jc w:val="right"/>
        <w:rPr>
          <w:rFonts w:ascii="Times New Roman" w:eastAsia="Times New Roman" w:hAnsi="Times New Roman"/>
          <w:color w:val="000000"/>
          <w:kern w:val="36"/>
          <w:sz w:val="28"/>
          <w:szCs w:val="28"/>
          <w:lang w:eastAsia="ru-RU"/>
        </w:rPr>
      </w:pPr>
    </w:p>
    <w:p w:rsidR="00F27688" w:rsidRPr="008761EF" w:rsidRDefault="00F27688" w:rsidP="00E72586">
      <w:pPr>
        <w:spacing w:after="0" w:line="360" w:lineRule="exact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b/>
          <w:color w:val="000000"/>
          <w:kern w:val="36"/>
          <w:sz w:val="28"/>
          <w:szCs w:val="28"/>
          <w:lang w:eastAsia="ru-RU"/>
        </w:rPr>
        <w:t>Оформление списка использованных источников</w:t>
      </w:r>
    </w:p>
    <w:p w:rsidR="00F27688" w:rsidRPr="008761EF" w:rsidRDefault="00F27688" w:rsidP="008761EF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Pr="008761EF" w:rsidRDefault="00F27688" w:rsidP="00E72586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При составлении списка и оформлении сносок следует руководствоваться </w:t>
      </w:r>
      <w:r w:rsidRPr="008761EF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ГОСТ 71-2003 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(Библиографическая запись. Библиографическое описание. О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</w:t>
      </w:r>
      <w:r w:rsidRPr="008761E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щие требования и правила составления). </w:t>
      </w:r>
      <w:r w:rsidRPr="008761EF">
        <w:rPr>
          <w:rFonts w:ascii="Times New Roman" w:hAnsi="Times New Roman"/>
          <w:sz w:val="28"/>
          <w:szCs w:val="28"/>
        </w:rPr>
        <w:t xml:space="preserve"> На описание электронного ресурса существует специальный стандарт - </w:t>
      </w:r>
      <w:r w:rsidRPr="008761EF">
        <w:rPr>
          <w:rFonts w:ascii="Times New Roman" w:hAnsi="Times New Roman"/>
          <w:b/>
          <w:sz w:val="28"/>
          <w:szCs w:val="28"/>
        </w:rPr>
        <w:t>ГОСТ 7.82-2001</w:t>
      </w:r>
      <w:r w:rsidRPr="008761EF">
        <w:rPr>
          <w:rFonts w:ascii="Times New Roman" w:hAnsi="Times New Roman"/>
          <w:sz w:val="28"/>
          <w:szCs w:val="28"/>
        </w:rPr>
        <w:t xml:space="preserve"> (Библиографическая з</w:t>
      </w:r>
      <w:r w:rsidRPr="008761EF">
        <w:rPr>
          <w:rFonts w:ascii="Times New Roman" w:hAnsi="Times New Roman"/>
          <w:sz w:val="28"/>
          <w:szCs w:val="28"/>
        </w:rPr>
        <w:t>а</w:t>
      </w:r>
      <w:r w:rsidRPr="008761EF">
        <w:rPr>
          <w:rFonts w:ascii="Times New Roman" w:hAnsi="Times New Roman"/>
          <w:sz w:val="28"/>
          <w:szCs w:val="28"/>
        </w:rPr>
        <w:t>пись. Библиографическое описание электронных ресурсов).</w:t>
      </w:r>
    </w:p>
    <w:p w:rsidR="00F27688" w:rsidRPr="008761EF" w:rsidRDefault="00F27688" w:rsidP="00E72586">
      <w:pPr>
        <w:spacing w:after="0" w:line="360" w:lineRule="exact"/>
        <w:jc w:val="both"/>
        <w:rPr>
          <w:rFonts w:ascii="Times New Roman" w:hAnsi="Times New Roman"/>
          <w:sz w:val="28"/>
          <w:szCs w:val="28"/>
        </w:rPr>
      </w:pPr>
      <w:r w:rsidRPr="008761EF">
        <w:rPr>
          <w:rFonts w:ascii="Times New Roman" w:hAnsi="Times New Roman"/>
          <w:sz w:val="28"/>
          <w:szCs w:val="28"/>
        </w:rPr>
        <w:tab/>
        <w:t>Список литературы может быть составлен по алфавитному признаку, по хронологическому признаку (в порядке выпуска работ), по видам изданий (м</w:t>
      </w:r>
      <w:r w:rsidRPr="008761EF">
        <w:rPr>
          <w:rFonts w:ascii="Times New Roman" w:hAnsi="Times New Roman"/>
          <w:sz w:val="28"/>
          <w:szCs w:val="28"/>
        </w:rPr>
        <w:t>о</w:t>
      </w:r>
      <w:r w:rsidRPr="008761EF">
        <w:rPr>
          <w:rFonts w:ascii="Times New Roman" w:hAnsi="Times New Roman"/>
          <w:sz w:val="28"/>
          <w:szCs w:val="28"/>
        </w:rPr>
        <w:t>нографии, законы, статьи и т.д.), по мере упоминания работ в тексте. В курс</w:t>
      </w:r>
      <w:r w:rsidRPr="008761EF">
        <w:rPr>
          <w:rFonts w:ascii="Times New Roman" w:hAnsi="Times New Roman"/>
          <w:sz w:val="28"/>
          <w:szCs w:val="28"/>
        </w:rPr>
        <w:t>о</w:t>
      </w:r>
      <w:r w:rsidRPr="008761EF">
        <w:rPr>
          <w:rFonts w:ascii="Times New Roman" w:hAnsi="Times New Roman"/>
          <w:sz w:val="28"/>
          <w:szCs w:val="28"/>
        </w:rPr>
        <w:t xml:space="preserve">вой работе рекомендуется использовать </w:t>
      </w:r>
      <w:r w:rsidRPr="008761EF">
        <w:rPr>
          <w:rFonts w:ascii="Times New Roman" w:hAnsi="Times New Roman"/>
          <w:i/>
          <w:sz w:val="28"/>
          <w:szCs w:val="28"/>
        </w:rPr>
        <w:t>алфавитный признак</w:t>
      </w:r>
      <w:r w:rsidRPr="008761EF">
        <w:rPr>
          <w:rFonts w:ascii="Times New Roman" w:hAnsi="Times New Roman"/>
          <w:sz w:val="28"/>
          <w:szCs w:val="28"/>
        </w:rPr>
        <w:t>.</w:t>
      </w:r>
    </w:p>
    <w:p w:rsidR="000A71BA" w:rsidRPr="008761EF" w:rsidRDefault="000A71BA" w:rsidP="00E72586">
      <w:pPr>
        <w:spacing w:after="0" w:line="360" w:lineRule="exact"/>
        <w:ind w:firstLine="706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27688" w:rsidRDefault="00F27688" w:rsidP="00E72586">
      <w:pPr>
        <w:spacing w:after="0" w:line="360" w:lineRule="exact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CD35A0" w:rsidRDefault="00CD35A0" w:rsidP="00E72586">
      <w:pPr>
        <w:spacing w:after="0" w:line="360" w:lineRule="exact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CD35A0" w:rsidRDefault="00CD35A0" w:rsidP="00E72586">
      <w:pPr>
        <w:spacing w:after="0" w:line="360" w:lineRule="exact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CD35A0" w:rsidRDefault="00CD35A0" w:rsidP="00E72586">
      <w:pPr>
        <w:spacing w:after="0" w:line="360" w:lineRule="exact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CD35A0" w:rsidRDefault="00CD35A0" w:rsidP="00E72586">
      <w:pPr>
        <w:spacing w:after="0" w:line="360" w:lineRule="exact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CD35A0" w:rsidRDefault="00CD35A0" w:rsidP="00E72586">
      <w:pPr>
        <w:spacing w:after="0" w:line="360" w:lineRule="exact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CD35A0" w:rsidRDefault="00CD35A0" w:rsidP="00E72586">
      <w:pPr>
        <w:spacing w:after="0" w:line="360" w:lineRule="exact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CD35A0" w:rsidRDefault="00CD35A0" w:rsidP="00E72586">
      <w:pPr>
        <w:spacing w:after="0" w:line="360" w:lineRule="exact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CD35A0" w:rsidRDefault="00CD35A0" w:rsidP="00E72586">
      <w:pPr>
        <w:spacing w:after="0" w:line="360" w:lineRule="exact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CD35A0" w:rsidRDefault="00CD35A0" w:rsidP="00E72586">
      <w:pPr>
        <w:spacing w:after="0" w:line="360" w:lineRule="exact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CD35A0" w:rsidRDefault="00CD35A0" w:rsidP="00E72586">
      <w:pPr>
        <w:spacing w:after="0" w:line="360" w:lineRule="exact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CD35A0" w:rsidRDefault="00CD35A0" w:rsidP="00E72586">
      <w:pPr>
        <w:spacing w:after="0" w:line="360" w:lineRule="exact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CD35A0" w:rsidRDefault="00CD35A0" w:rsidP="00E72586">
      <w:pPr>
        <w:spacing w:after="0" w:line="360" w:lineRule="exact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CD35A0" w:rsidRDefault="00CD35A0" w:rsidP="00E72586">
      <w:pPr>
        <w:spacing w:after="0" w:line="360" w:lineRule="exact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CD35A0" w:rsidRDefault="00CD35A0" w:rsidP="00E72586">
      <w:pPr>
        <w:spacing w:after="0" w:line="360" w:lineRule="exact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CD35A0" w:rsidRPr="008761EF" w:rsidRDefault="00CD35A0" w:rsidP="00E72586">
      <w:pPr>
        <w:spacing w:after="0" w:line="360" w:lineRule="exact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6A5CDC" w:rsidRPr="008761EF" w:rsidRDefault="006A5CDC" w:rsidP="008761EF">
      <w:pPr>
        <w:spacing w:after="0" w:line="360" w:lineRule="exact"/>
        <w:rPr>
          <w:rFonts w:ascii="Times New Roman" w:hAnsi="Times New Roman"/>
          <w:sz w:val="28"/>
          <w:szCs w:val="28"/>
        </w:rPr>
      </w:pPr>
    </w:p>
    <w:p w:rsidR="006A5CDC" w:rsidRPr="008761EF" w:rsidRDefault="006A5CDC" w:rsidP="008761EF">
      <w:pPr>
        <w:spacing w:after="0" w:line="360" w:lineRule="exact"/>
        <w:rPr>
          <w:rFonts w:ascii="Times New Roman" w:hAnsi="Times New Roman"/>
          <w:sz w:val="28"/>
          <w:szCs w:val="28"/>
        </w:rPr>
      </w:pPr>
    </w:p>
    <w:p w:rsidR="00F27688" w:rsidRPr="008761EF" w:rsidRDefault="00F27688" w:rsidP="008761EF">
      <w:pPr>
        <w:spacing w:after="0" w:line="360" w:lineRule="exact"/>
        <w:rPr>
          <w:rFonts w:ascii="Times New Roman" w:hAnsi="Times New Roman"/>
          <w:sz w:val="28"/>
          <w:szCs w:val="28"/>
        </w:rPr>
      </w:pPr>
    </w:p>
    <w:p w:rsidR="00F27688" w:rsidRPr="008761EF" w:rsidRDefault="00F27688" w:rsidP="008761EF">
      <w:pPr>
        <w:spacing w:after="0" w:line="360" w:lineRule="exact"/>
        <w:rPr>
          <w:rFonts w:ascii="Times New Roman" w:hAnsi="Times New Roman"/>
          <w:sz w:val="28"/>
          <w:szCs w:val="28"/>
        </w:rPr>
      </w:pPr>
    </w:p>
    <w:p w:rsidR="00E61AC9" w:rsidRPr="008761EF" w:rsidRDefault="00E61AC9" w:rsidP="008761EF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 w:rsidR="00E61AC9" w:rsidRPr="008761EF" w:rsidRDefault="00E61AC9" w:rsidP="008761EF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 w:rsidR="00E61AC9" w:rsidRPr="008761EF" w:rsidRDefault="00E61AC9" w:rsidP="008761EF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 w:rsidR="00E61AC9" w:rsidRPr="008761EF" w:rsidRDefault="00E61AC9" w:rsidP="008761EF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 w:rsidR="00E61AC9" w:rsidRPr="008761EF" w:rsidRDefault="00E61AC9" w:rsidP="008761EF">
      <w:pPr>
        <w:spacing w:after="0" w:line="360" w:lineRule="exact"/>
        <w:jc w:val="center"/>
        <w:rPr>
          <w:rFonts w:ascii="Times New Roman" w:hAnsi="Times New Roman"/>
          <w:sz w:val="28"/>
          <w:szCs w:val="28"/>
        </w:rPr>
      </w:pPr>
    </w:p>
    <w:p w:rsidR="00D3645A" w:rsidRPr="008761EF" w:rsidRDefault="00D3645A" w:rsidP="008761EF">
      <w:pPr>
        <w:spacing w:after="0" w:line="360" w:lineRule="exact"/>
        <w:rPr>
          <w:rFonts w:ascii="Times New Roman" w:hAnsi="Times New Roman"/>
          <w:sz w:val="28"/>
          <w:szCs w:val="28"/>
        </w:rPr>
      </w:pPr>
    </w:p>
    <w:sectPr w:rsidR="00D3645A" w:rsidRPr="008761EF" w:rsidSect="008761EF">
      <w:footerReference w:type="even" r:id="rId13"/>
      <w:footerReference w:type="default" r:id="rId14"/>
      <w:pgSz w:w="11906" w:h="16838"/>
      <w:pgMar w:top="1134" w:right="1134" w:bottom="1134" w:left="1134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8F2" w:rsidRDefault="00F248F2">
      <w:pPr>
        <w:spacing w:after="0" w:line="240" w:lineRule="auto"/>
      </w:pPr>
      <w:r>
        <w:separator/>
      </w:r>
    </w:p>
  </w:endnote>
  <w:endnote w:type="continuationSeparator" w:id="0">
    <w:p w:rsidR="00F248F2" w:rsidRDefault="00F24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ewtonC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88038763"/>
      <w:docPartObj>
        <w:docPartGallery w:val="Page Numbers (Bottom of Page)"/>
        <w:docPartUnique/>
      </w:docPartObj>
    </w:sdtPr>
    <w:sdtContent>
      <w:p w:rsidR="00FE044F" w:rsidRDefault="00B33366">
        <w:pPr>
          <w:pStyle w:val="af"/>
        </w:pPr>
        <w:r>
          <w:fldChar w:fldCharType="begin"/>
        </w:r>
        <w:r w:rsidR="00FE044F">
          <w:instrText>PAGE   \* MERGEFORMAT</w:instrText>
        </w:r>
        <w:r>
          <w:fldChar w:fldCharType="separate"/>
        </w:r>
        <w:r w:rsidR="00D3591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E044F" w:rsidRDefault="00FE044F">
    <w:pPr>
      <w:pStyle w:val="af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72202971"/>
      <w:docPartObj>
        <w:docPartGallery w:val="Page Numbers (Bottom of Page)"/>
        <w:docPartUnique/>
      </w:docPartObj>
    </w:sdtPr>
    <w:sdtContent>
      <w:p w:rsidR="00FE044F" w:rsidRDefault="00B33366">
        <w:pPr>
          <w:pStyle w:val="af"/>
          <w:jc w:val="right"/>
        </w:pPr>
        <w:r>
          <w:fldChar w:fldCharType="begin"/>
        </w:r>
        <w:r w:rsidR="00FE044F">
          <w:instrText>PAGE   \* MERGEFORMAT</w:instrText>
        </w:r>
        <w:r>
          <w:fldChar w:fldCharType="separate"/>
        </w:r>
        <w:r w:rsidR="00D3591C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E044F" w:rsidRDefault="00FE044F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8F2" w:rsidRDefault="00F248F2">
      <w:pPr>
        <w:spacing w:after="0" w:line="240" w:lineRule="auto"/>
      </w:pPr>
      <w:r>
        <w:separator/>
      </w:r>
    </w:p>
  </w:footnote>
  <w:footnote w:type="continuationSeparator" w:id="0">
    <w:p w:rsidR="00F248F2" w:rsidRDefault="00F24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149C5"/>
    <w:multiLevelType w:val="hybridMultilevel"/>
    <w:tmpl w:val="F7DC59B6"/>
    <w:lvl w:ilvl="0" w:tplc="0A8E3800">
      <w:start w:val="1"/>
      <w:numFmt w:val="upperRoman"/>
      <w:lvlText w:val="%1."/>
      <w:lvlJc w:val="left"/>
      <w:pPr>
        <w:ind w:left="1571" w:hanging="720"/>
      </w:pPr>
      <w:rPr>
        <w:rFonts w:eastAsia="Times New Roman"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41C76D4"/>
    <w:multiLevelType w:val="hybridMultilevel"/>
    <w:tmpl w:val="11ECF202"/>
    <w:lvl w:ilvl="0" w:tplc="F9B2D8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4B44271"/>
    <w:multiLevelType w:val="hybridMultilevel"/>
    <w:tmpl w:val="FB3CB0B8"/>
    <w:lvl w:ilvl="0" w:tplc="16A61D4C">
      <w:start w:val="1"/>
      <w:numFmt w:val="upperRoman"/>
      <w:lvlText w:val="%1."/>
      <w:lvlJc w:val="left"/>
      <w:pPr>
        <w:ind w:left="1571" w:hanging="720"/>
      </w:pPr>
      <w:rPr>
        <w:rFonts w:eastAsia="Times New Roman"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CC5429A"/>
    <w:multiLevelType w:val="hybridMultilevel"/>
    <w:tmpl w:val="88AA783A"/>
    <w:lvl w:ilvl="0" w:tplc="60169F0E">
      <w:start w:val="1"/>
      <w:numFmt w:val="upperRoman"/>
      <w:lvlText w:val="%1."/>
      <w:lvlJc w:val="left"/>
      <w:pPr>
        <w:ind w:left="1425" w:hanging="720"/>
      </w:pPr>
      <w:rPr>
        <w:rFonts w:eastAsia="Times New Roman" w:hint="default"/>
        <w:i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3690387"/>
    <w:multiLevelType w:val="hybridMultilevel"/>
    <w:tmpl w:val="BB66D7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C25208B"/>
    <w:multiLevelType w:val="hybridMultilevel"/>
    <w:tmpl w:val="6A6AF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27686"/>
    <w:multiLevelType w:val="singleLevel"/>
    <w:tmpl w:val="D8E8F3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>
    <w:nsid w:val="706C33A0"/>
    <w:multiLevelType w:val="hybridMultilevel"/>
    <w:tmpl w:val="83E45A0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6"/>
    <w:lvlOverride w:ilvl="0">
      <w:startOverride w:val="1"/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7688"/>
    <w:rsid w:val="000541F1"/>
    <w:rsid w:val="00067CCD"/>
    <w:rsid w:val="000A71BA"/>
    <w:rsid w:val="000B1F8A"/>
    <w:rsid w:val="001012F8"/>
    <w:rsid w:val="00120E37"/>
    <w:rsid w:val="001354DF"/>
    <w:rsid w:val="00156595"/>
    <w:rsid w:val="001778AD"/>
    <w:rsid w:val="001842E4"/>
    <w:rsid w:val="001860E6"/>
    <w:rsid w:val="001862AF"/>
    <w:rsid w:val="00193265"/>
    <w:rsid w:val="001B7A23"/>
    <w:rsid w:val="001C2CD9"/>
    <w:rsid w:val="001E3956"/>
    <w:rsid w:val="00236BDB"/>
    <w:rsid w:val="002472FD"/>
    <w:rsid w:val="00295B79"/>
    <w:rsid w:val="002B12B8"/>
    <w:rsid w:val="002C3005"/>
    <w:rsid w:val="002D2411"/>
    <w:rsid w:val="002D4659"/>
    <w:rsid w:val="002E1E8F"/>
    <w:rsid w:val="002F734C"/>
    <w:rsid w:val="00307381"/>
    <w:rsid w:val="00371D96"/>
    <w:rsid w:val="00390956"/>
    <w:rsid w:val="003B7FB8"/>
    <w:rsid w:val="00435743"/>
    <w:rsid w:val="00477A43"/>
    <w:rsid w:val="004951BE"/>
    <w:rsid w:val="004B5D27"/>
    <w:rsid w:val="004C07C8"/>
    <w:rsid w:val="004F56B9"/>
    <w:rsid w:val="005105B5"/>
    <w:rsid w:val="00524F2A"/>
    <w:rsid w:val="005253F9"/>
    <w:rsid w:val="00530F51"/>
    <w:rsid w:val="005609E0"/>
    <w:rsid w:val="005645A2"/>
    <w:rsid w:val="00592141"/>
    <w:rsid w:val="005A4CEE"/>
    <w:rsid w:val="005A74C3"/>
    <w:rsid w:val="005E6F30"/>
    <w:rsid w:val="006110C2"/>
    <w:rsid w:val="006212B2"/>
    <w:rsid w:val="006243ED"/>
    <w:rsid w:val="006566F2"/>
    <w:rsid w:val="00661FD3"/>
    <w:rsid w:val="00663C8C"/>
    <w:rsid w:val="00664A87"/>
    <w:rsid w:val="006715D6"/>
    <w:rsid w:val="00677DA6"/>
    <w:rsid w:val="00685B6D"/>
    <w:rsid w:val="006A5CDC"/>
    <w:rsid w:val="006B151C"/>
    <w:rsid w:val="006C3AC8"/>
    <w:rsid w:val="006F1342"/>
    <w:rsid w:val="006F1EF7"/>
    <w:rsid w:val="00732FD4"/>
    <w:rsid w:val="00734A69"/>
    <w:rsid w:val="0073594D"/>
    <w:rsid w:val="007561F5"/>
    <w:rsid w:val="007643B1"/>
    <w:rsid w:val="00782886"/>
    <w:rsid w:val="007C0517"/>
    <w:rsid w:val="00805866"/>
    <w:rsid w:val="008533E6"/>
    <w:rsid w:val="00853640"/>
    <w:rsid w:val="008730A2"/>
    <w:rsid w:val="008761EF"/>
    <w:rsid w:val="008A6A74"/>
    <w:rsid w:val="008B1EA1"/>
    <w:rsid w:val="00907A7F"/>
    <w:rsid w:val="00946CE1"/>
    <w:rsid w:val="00954F44"/>
    <w:rsid w:val="00964715"/>
    <w:rsid w:val="00996129"/>
    <w:rsid w:val="009B5E38"/>
    <w:rsid w:val="009C1930"/>
    <w:rsid w:val="009D7265"/>
    <w:rsid w:val="009F20BA"/>
    <w:rsid w:val="00A058FA"/>
    <w:rsid w:val="00A60637"/>
    <w:rsid w:val="00A76789"/>
    <w:rsid w:val="00A9755A"/>
    <w:rsid w:val="00AB76BC"/>
    <w:rsid w:val="00AF6CFB"/>
    <w:rsid w:val="00B0032F"/>
    <w:rsid w:val="00B3219C"/>
    <w:rsid w:val="00B33366"/>
    <w:rsid w:val="00BB22D5"/>
    <w:rsid w:val="00BE06C0"/>
    <w:rsid w:val="00C00B04"/>
    <w:rsid w:val="00C13749"/>
    <w:rsid w:val="00C20221"/>
    <w:rsid w:val="00C20CD9"/>
    <w:rsid w:val="00C23C3C"/>
    <w:rsid w:val="00C26FF6"/>
    <w:rsid w:val="00C32397"/>
    <w:rsid w:val="00C70E8E"/>
    <w:rsid w:val="00C90295"/>
    <w:rsid w:val="00CA4E44"/>
    <w:rsid w:val="00CC52D0"/>
    <w:rsid w:val="00CC56E7"/>
    <w:rsid w:val="00CD35A0"/>
    <w:rsid w:val="00CD3668"/>
    <w:rsid w:val="00CD57C7"/>
    <w:rsid w:val="00D019BB"/>
    <w:rsid w:val="00D05045"/>
    <w:rsid w:val="00D101D4"/>
    <w:rsid w:val="00D3591C"/>
    <w:rsid w:val="00D3645A"/>
    <w:rsid w:val="00D36F53"/>
    <w:rsid w:val="00D668DF"/>
    <w:rsid w:val="00D76EAA"/>
    <w:rsid w:val="00DB4AE9"/>
    <w:rsid w:val="00DC5DD4"/>
    <w:rsid w:val="00E155D0"/>
    <w:rsid w:val="00E3379D"/>
    <w:rsid w:val="00E404B4"/>
    <w:rsid w:val="00E45D5F"/>
    <w:rsid w:val="00E5472B"/>
    <w:rsid w:val="00E61AC9"/>
    <w:rsid w:val="00E7177B"/>
    <w:rsid w:val="00E72586"/>
    <w:rsid w:val="00E72CFC"/>
    <w:rsid w:val="00E73910"/>
    <w:rsid w:val="00E87840"/>
    <w:rsid w:val="00E9200B"/>
    <w:rsid w:val="00EC1AF9"/>
    <w:rsid w:val="00EF2FD8"/>
    <w:rsid w:val="00EF6ECE"/>
    <w:rsid w:val="00EF6F0D"/>
    <w:rsid w:val="00F248F2"/>
    <w:rsid w:val="00F27688"/>
    <w:rsid w:val="00F307E9"/>
    <w:rsid w:val="00F36644"/>
    <w:rsid w:val="00F378D8"/>
    <w:rsid w:val="00F42AB7"/>
    <w:rsid w:val="00F64D95"/>
    <w:rsid w:val="00F706D5"/>
    <w:rsid w:val="00FB5417"/>
    <w:rsid w:val="00FC43A8"/>
    <w:rsid w:val="00FE044F"/>
    <w:rsid w:val="00FF5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27688"/>
    <w:rPr>
      <w:rFonts w:ascii="Calibri" w:eastAsia="Calibri" w:hAnsi="Calibri" w:cs="Times New Roman"/>
    </w:rPr>
  </w:style>
  <w:style w:type="paragraph" w:styleId="1">
    <w:name w:val="heading 1"/>
    <w:basedOn w:val="a0"/>
    <w:link w:val="10"/>
    <w:uiPriority w:val="9"/>
    <w:qFormat/>
    <w:rsid w:val="00F27688"/>
    <w:pPr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color w:val="000000"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2768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6">
    <w:name w:val="heading 6"/>
    <w:basedOn w:val="a0"/>
    <w:link w:val="60"/>
    <w:uiPriority w:val="9"/>
    <w:qFormat/>
    <w:rsid w:val="00F27688"/>
    <w:pPr>
      <w:spacing w:after="0" w:line="240" w:lineRule="auto"/>
      <w:jc w:val="both"/>
      <w:outlineLvl w:val="5"/>
    </w:pPr>
    <w:rPr>
      <w:rFonts w:ascii="Times New Roman" w:eastAsia="Times New Roman" w:hAnsi="Times New Roman"/>
      <w:b/>
      <w:bCs/>
      <w:color w:val="000000"/>
      <w:sz w:val="15"/>
      <w:szCs w:val="15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27688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27688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2768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rsid w:val="00F27688"/>
    <w:rPr>
      <w:rFonts w:ascii="Times New Roman" w:eastAsia="Times New Roman" w:hAnsi="Times New Roman" w:cs="Times New Roman"/>
      <w:b/>
      <w:bCs/>
      <w:color w:val="000000"/>
      <w:sz w:val="15"/>
      <w:szCs w:val="15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F27688"/>
    <w:rPr>
      <w:rFonts w:ascii="Cambria" w:eastAsia="Times New Roman" w:hAnsi="Cambria" w:cs="Times New Roman"/>
      <w:color w:val="404040"/>
      <w:sz w:val="20"/>
      <w:szCs w:val="20"/>
    </w:rPr>
  </w:style>
  <w:style w:type="character" w:styleId="a4">
    <w:name w:val="Hyperlink"/>
    <w:uiPriority w:val="99"/>
    <w:unhideWhenUsed/>
    <w:rsid w:val="00F27688"/>
    <w:rPr>
      <w:color w:val="0000FF"/>
      <w:u w:val="single"/>
    </w:rPr>
  </w:style>
  <w:style w:type="paragraph" w:styleId="a5">
    <w:name w:val="Normal (Web)"/>
    <w:basedOn w:val="a0"/>
    <w:uiPriority w:val="99"/>
    <w:unhideWhenUsed/>
    <w:rsid w:val="00F27688"/>
    <w:pPr>
      <w:spacing w:before="100" w:beforeAutospacing="1"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western">
    <w:name w:val="western"/>
    <w:basedOn w:val="a0"/>
    <w:rsid w:val="00F27688"/>
    <w:pPr>
      <w:spacing w:before="100" w:beforeAutospacing="1" w:after="0" w:line="240" w:lineRule="auto"/>
      <w:jc w:val="both"/>
    </w:pPr>
    <w:rPr>
      <w:rFonts w:ascii="Times New Roman" w:eastAsia="Times New Roman" w:hAnsi="Times New Roman"/>
      <w:b/>
      <w:bCs/>
      <w:color w:val="000000"/>
      <w:sz w:val="28"/>
      <w:szCs w:val="28"/>
      <w:lang w:eastAsia="ru-RU"/>
    </w:rPr>
  </w:style>
  <w:style w:type="paragraph" w:customStyle="1" w:styleId="cjk">
    <w:name w:val="cjk"/>
    <w:basedOn w:val="a0"/>
    <w:rsid w:val="00F27688"/>
    <w:pPr>
      <w:spacing w:before="100" w:beforeAutospacing="1" w:after="0" w:line="240" w:lineRule="auto"/>
      <w:jc w:val="both"/>
    </w:pPr>
    <w:rPr>
      <w:rFonts w:ascii="Times New Roman" w:eastAsia="Times New Roman" w:hAnsi="Times New Roman"/>
      <w:b/>
      <w:bCs/>
      <w:color w:val="000000"/>
      <w:sz w:val="28"/>
      <w:szCs w:val="28"/>
      <w:lang w:eastAsia="ru-RU"/>
    </w:rPr>
  </w:style>
  <w:style w:type="paragraph" w:customStyle="1" w:styleId="ctl">
    <w:name w:val="ctl"/>
    <w:basedOn w:val="a0"/>
    <w:rsid w:val="00F27688"/>
    <w:pPr>
      <w:spacing w:before="100" w:beforeAutospacing="1" w:after="0" w:line="240" w:lineRule="auto"/>
      <w:jc w:val="both"/>
    </w:pPr>
    <w:rPr>
      <w:rFonts w:eastAsia="Times New Roman" w:cs="Calibri"/>
      <w:color w:val="000000"/>
      <w:sz w:val="20"/>
      <w:szCs w:val="20"/>
      <w:lang w:eastAsia="ru-RU"/>
    </w:rPr>
  </w:style>
  <w:style w:type="paragraph" w:styleId="a6">
    <w:name w:val="List Paragraph"/>
    <w:basedOn w:val="a0"/>
    <w:uiPriority w:val="34"/>
    <w:qFormat/>
    <w:rsid w:val="00F2768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номер"/>
    <w:basedOn w:val="a0"/>
    <w:uiPriority w:val="99"/>
    <w:rsid w:val="00F27688"/>
    <w:pPr>
      <w:numPr>
        <w:numId w:val="1"/>
      </w:numPr>
      <w:autoSpaceDE w:val="0"/>
      <w:autoSpaceDN w:val="0"/>
      <w:spacing w:after="0" w:line="260" w:lineRule="exact"/>
    </w:pPr>
    <w:rPr>
      <w:rFonts w:ascii="NewtonC" w:eastAsia="Times New Roman" w:hAnsi="NewtonC" w:cs="NewtonC"/>
      <w:sz w:val="24"/>
      <w:szCs w:val="24"/>
      <w:lang w:eastAsia="ru-RU"/>
    </w:rPr>
  </w:style>
  <w:style w:type="paragraph" w:styleId="21">
    <w:name w:val="List Continue 2"/>
    <w:basedOn w:val="a0"/>
    <w:rsid w:val="00F27688"/>
    <w:pPr>
      <w:spacing w:after="120" w:line="240" w:lineRule="auto"/>
      <w:ind w:left="566"/>
    </w:pPr>
    <w:rPr>
      <w:rFonts w:ascii="Times New Roman" w:eastAsia="Times New Roman" w:hAnsi="Times New Roman"/>
      <w:snapToGrid w:val="0"/>
      <w:sz w:val="20"/>
      <w:szCs w:val="20"/>
      <w:lang w:eastAsia="ru-RU"/>
    </w:rPr>
  </w:style>
  <w:style w:type="paragraph" w:styleId="a7">
    <w:name w:val="Body Text"/>
    <w:basedOn w:val="a0"/>
    <w:link w:val="a8"/>
    <w:rsid w:val="00F27688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1"/>
    <w:link w:val="a7"/>
    <w:rsid w:val="00F2768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note text"/>
    <w:aliases w:val="single space,footnote text,Текст сноски-FN"/>
    <w:basedOn w:val="a0"/>
    <w:link w:val="aa"/>
    <w:unhideWhenUsed/>
    <w:rsid w:val="00F2768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aliases w:val="single space Знак,footnote text Знак,Текст сноски-FN Знак"/>
    <w:basedOn w:val="a1"/>
    <w:link w:val="a9"/>
    <w:rsid w:val="00F27688"/>
    <w:rPr>
      <w:rFonts w:ascii="Calibri" w:eastAsia="Calibri" w:hAnsi="Calibri" w:cs="Times New Roman"/>
      <w:sz w:val="20"/>
      <w:szCs w:val="20"/>
    </w:rPr>
  </w:style>
  <w:style w:type="character" w:customStyle="1" w:styleId="apple-style-span">
    <w:name w:val="apple-style-span"/>
    <w:basedOn w:val="a1"/>
    <w:rsid w:val="00F27688"/>
  </w:style>
  <w:style w:type="character" w:styleId="ab">
    <w:name w:val="Strong"/>
    <w:uiPriority w:val="22"/>
    <w:qFormat/>
    <w:rsid w:val="00F27688"/>
    <w:rPr>
      <w:b/>
      <w:bCs/>
    </w:rPr>
  </w:style>
  <w:style w:type="character" w:customStyle="1" w:styleId="when1">
    <w:name w:val="when1"/>
    <w:rsid w:val="00F27688"/>
    <w:rPr>
      <w:vanish w:val="0"/>
      <w:webHidden w:val="0"/>
      <w:specVanish w:val="0"/>
    </w:rPr>
  </w:style>
  <w:style w:type="paragraph" w:customStyle="1" w:styleId="ac">
    <w:name w:val="Базовый"/>
    <w:rsid w:val="00F27688"/>
    <w:pPr>
      <w:tabs>
        <w:tab w:val="left" w:pos="709"/>
      </w:tabs>
      <w:suppressAutoHyphens/>
      <w:spacing w:line="276" w:lineRule="atLeast"/>
    </w:pPr>
    <w:rPr>
      <w:rFonts w:ascii="Calibri" w:eastAsia="Arial Unicode MS" w:hAnsi="Calibri" w:cs="Times New Roman"/>
    </w:rPr>
  </w:style>
  <w:style w:type="paragraph" w:styleId="ad">
    <w:name w:val="header"/>
    <w:basedOn w:val="a0"/>
    <w:link w:val="ae"/>
    <w:uiPriority w:val="99"/>
    <w:unhideWhenUsed/>
    <w:rsid w:val="00F27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27688"/>
    <w:rPr>
      <w:rFonts w:ascii="Calibri" w:eastAsia="Calibri" w:hAnsi="Calibri" w:cs="Times New Roman"/>
    </w:rPr>
  </w:style>
  <w:style w:type="paragraph" w:styleId="af">
    <w:name w:val="footer"/>
    <w:basedOn w:val="a0"/>
    <w:link w:val="af0"/>
    <w:uiPriority w:val="99"/>
    <w:unhideWhenUsed/>
    <w:rsid w:val="00F27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27688"/>
    <w:rPr>
      <w:rFonts w:ascii="Calibri" w:eastAsia="Calibri" w:hAnsi="Calibri" w:cs="Times New Roman"/>
    </w:rPr>
  </w:style>
  <w:style w:type="character" w:styleId="af1">
    <w:name w:val="FollowedHyperlink"/>
    <w:basedOn w:val="a1"/>
    <w:uiPriority w:val="99"/>
    <w:semiHidden/>
    <w:unhideWhenUsed/>
    <w:rsid w:val="00477A4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0541F1"/>
  </w:style>
  <w:style w:type="paragraph" w:styleId="af2">
    <w:name w:val="Title"/>
    <w:basedOn w:val="a0"/>
    <w:link w:val="af3"/>
    <w:qFormat/>
    <w:rsid w:val="00F42AB7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3">
    <w:name w:val="Название Знак"/>
    <w:basedOn w:val="a1"/>
    <w:link w:val="af2"/>
    <w:rsid w:val="00F42AB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uiPriority w:val="99"/>
    <w:semiHidden/>
    <w:unhideWhenUsed/>
    <w:rsid w:val="00390956"/>
    <w:pPr>
      <w:spacing w:after="120" w:line="480" w:lineRule="auto"/>
      <w:ind w:left="283"/>
    </w:pPr>
    <w:rPr>
      <w:rFonts w:asciiTheme="minorHAnsi" w:eastAsiaTheme="minorHAnsi" w:hAnsiTheme="minorHAnsi" w:cstheme="minorBidi"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390956"/>
  </w:style>
  <w:style w:type="paragraph" w:styleId="af4">
    <w:name w:val="Balloon Text"/>
    <w:basedOn w:val="a0"/>
    <w:link w:val="af5"/>
    <w:uiPriority w:val="99"/>
    <w:semiHidden/>
    <w:unhideWhenUsed/>
    <w:rsid w:val="00D66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D668DF"/>
    <w:rPr>
      <w:rFonts w:ascii="Segoe UI" w:eastAsia="Calibri" w:hAnsi="Segoe UI" w:cs="Segoe UI"/>
      <w:sz w:val="18"/>
      <w:szCs w:val="18"/>
    </w:rPr>
  </w:style>
  <w:style w:type="paragraph" w:customStyle="1" w:styleId="ConsPlusNormal">
    <w:name w:val="ConsPlusNormal"/>
    <w:rsid w:val="00D76EA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List Continue 2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27688"/>
    <w:rPr>
      <w:rFonts w:ascii="Calibri" w:eastAsia="Calibri" w:hAnsi="Calibri" w:cs="Times New Roman"/>
    </w:rPr>
  </w:style>
  <w:style w:type="paragraph" w:styleId="1">
    <w:name w:val="heading 1"/>
    <w:basedOn w:val="a0"/>
    <w:link w:val="10"/>
    <w:uiPriority w:val="9"/>
    <w:qFormat/>
    <w:rsid w:val="00F27688"/>
    <w:pPr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color w:val="000000"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2768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6">
    <w:name w:val="heading 6"/>
    <w:basedOn w:val="a0"/>
    <w:link w:val="60"/>
    <w:uiPriority w:val="9"/>
    <w:qFormat/>
    <w:rsid w:val="00F27688"/>
    <w:pPr>
      <w:spacing w:after="0" w:line="240" w:lineRule="auto"/>
      <w:jc w:val="both"/>
      <w:outlineLvl w:val="5"/>
    </w:pPr>
    <w:rPr>
      <w:rFonts w:ascii="Times New Roman" w:eastAsia="Times New Roman" w:hAnsi="Times New Roman"/>
      <w:b/>
      <w:bCs/>
      <w:color w:val="000000"/>
      <w:sz w:val="15"/>
      <w:szCs w:val="15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27688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27688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2768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rsid w:val="00F27688"/>
    <w:rPr>
      <w:rFonts w:ascii="Times New Roman" w:eastAsia="Times New Roman" w:hAnsi="Times New Roman" w:cs="Times New Roman"/>
      <w:b/>
      <w:bCs/>
      <w:color w:val="000000"/>
      <w:sz w:val="15"/>
      <w:szCs w:val="15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F27688"/>
    <w:rPr>
      <w:rFonts w:ascii="Cambria" w:eastAsia="Times New Roman" w:hAnsi="Cambria" w:cs="Times New Roman"/>
      <w:color w:val="404040"/>
      <w:sz w:val="20"/>
      <w:szCs w:val="20"/>
    </w:rPr>
  </w:style>
  <w:style w:type="character" w:styleId="a4">
    <w:name w:val="Hyperlink"/>
    <w:uiPriority w:val="99"/>
    <w:unhideWhenUsed/>
    <w:rsid w:val="00F27688"/>
    <w:rPr>
      <w:color w:val="0000FF"/>
      <w:u w:val="single"/>
    </w:rPr>
  </w:style>
  <w:style w:type="paragraph" w:styleId="a5">
    <w:name w:val="Normal (Web)"/>
    <w:basedOn w:val="a0"/>
    <w:uiPriority w:val="99"/>
    <w:unhideWhenUsed/>
    <w:rsid w:val="00F27688"/>
    <w:pPr>
      <w:spacing w:before="100" w:beforeAutospacing="1"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western">
    <w:name w:val="western"/>
    <w:basedOn w:val="a0"/>
    <w:rsid w:val="00F27688"/>
    <w:pPr>
      <w:spacing w:before="100" w:beforeAutospacing="1" w:after="0" w:line="240" w:lineRule="auto"/>
      <w:jc w:val="both"/>
    </w:pPr>
    <w:rPr>
      <w:rFonts w:ascii="Times New Roman" w:eastAsia="Times New Roman" w:hAnsi="Times New Roman"/>
      <w:b/>
      <w:bCs/>
      <w:color w:val="000000"/>
      <w:sz w:val="28"/>
      <w:szCs w:val="28"/>
      <w:lang w:eastAsia="ru-RU"/>
    </w:rPr>
  </w:style>
  <w:style w:type="paragraph" w:customStyle="1" w:styleId="cjk">
    <w:name w:val="cjk"/>
    <w:basedOn w:val="a0"/>
    <w:rsid w:val="00F27688"/>
    <w:pPr>
      <w:spacing w:before="100" w:beforeAutospacing="1" w:after="0" w:line="240" w:lineRule="auto"/>
      <w:jc w:val="both"/>
    </w:pPr>
    <w:rPr>
      <w:rFonts w:ascii="Times New Roman" w:eastAsia="Times New Roman" w:hAnsi="Times New Roman"/>
      <w:b/>
      <w:bCs/>
      <w:color w:val="000000"/>
      <w:sz w:val="28"/>
      <w:szCs w:val="28"/>
      <w:lang w:eastAsia="ru-RU"/>
    </w:rPr>
  </w:style>
  <w:style w:type="paragraph" w:customStyle="1" w:styleId="ctl">
    <w:name w:val="ctl"/>
    <w:basedOn w:val="a0"/>
    <w:rsid w:val="00F27688"/>
    <w:pPr>
      <w:spacing w:before="100" w:beforeAutospacing="1" w:after="0" w:line="240" w:lineRule="auto"/>
      <w:jc w:val="both"/>
    </w:pPr>
    <w:rPr>
      <w:rFonts w:eastAsia="Times New Roman" w:cs="Calibri"/>
      <w:color w:val="000000"/>
      <w:sz w:val="20"/>
      <w:szCs w:val="20"/>
      <w:lang w:eastAsia="ru-RU"/>
    </w:rPr>
  </w:style>
  <w:style w:type="paragraph" w:styleId="a6">
    <w:name w:val="List Paragraph"/>
    <w:basedOn w:val="a0"/>
    <w:uiPriority w:val="34"/>
    <w:qFormat/>
    <w:rsid w:val="00F2768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номер"/>
    <w:basedOn w:val="a0"/>
    <w:uiPriority w:val="99"/>
    <w:rsid w:val="00F27688"/>
    <w:pPr>
      <w:numPr>
        <w:numId w:val="1"/>
      </w:numPr>
      <w:autoSpaceDE w:val="0"/>
      <w:autoSpaceDN w:val="0"/>
      <w:spacing w:after="0" w:line="260" w:lineRule="exact"/>
    </w:pPr>
    <w:rPr>
      <w:rFonts w:ascii="NewtonC" w:eastAsia="Times New Roman" w:hAnsi="NewtonC" w:cs="NewtonC"/>
      <w:sz w:val="24"/>
      <w:szCs w:val="24"/>
      <w:lang w:eastAsia="ru-RU"/>
    </w:rPr>
  </w:style>
  <w:style w:type="paragraph" w:styleId="21">
    <w:name w:val="List Continue 2"/>
    <w:basedOn w:val="a0"/>
    <w:rsid w:val="00F27688"/>
    <w:pPr>
      <w:spacing w:after="120" w:line="240" w:lineRule="auto"/>
      <w:ind w:left="566"/>
    </w:pPr>
    <w:rPr>
      <w:rFonts w:ascii="Times New Roman" w:eastAsia="Times New Roman" w:hAnsi="Times New Roman"/>
      <w:snapToGrid w:val="0"/>
      <w:sz w:val="20"/>
      <w:szCs w:val="20"/>
      <w:lang w:eastAsia="ru-RU"/>
    </w:rPr>
  </w:style>
  <w:style w:type="paragraph" w:styleId="a7">
    <w:name w:val="Body Text"/>
    <w:basedOn w:val="a0"/>
    <w:link w:val="a8"/>
    <w:rsid w:val="00F27688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1"/>
    <w:link w:val="a7"/>
    <w:rsid w:val="00F2768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note text"/>
    <w:aliases w:val="single space,footnote text,Текст сноски-FN"/>
    <w:basedOn w:val="a0"/>
    <w:link w:val="aa"/>
    <w:unhideWhenUsed/>
    <w:rsid w:val="00F27688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aliases w:val="single space Знак,footnote text Знак,Текст сноски-FN Знак"/>
    <w:basedOn w:val="a1"/>
    <w:link w:val="a9"/>
    <w:rsid w:val="00F27688"/>
    <w:rPr>
      <w:rFonts w:ascii="Calibri" w:eastAsia="Calibri" w:hAnsi="Calibri" w:cs="Times New Roman"/>
      <w:sz w:val="20"/>
      <w:szCs w:val="20"/>
    </w:rPr>
  </w:style>
  <w:style w:type="character" w:customStyle="1" w:styleId="apple-style-span">
    <w:name w:val="apple-style-span"/>
    <w:basedOn w:val="a1"/>
    <w:rsid w:val="00F27688"/>
  </w:style>
  <w:style w:type="character" w:styleId="ab">
    <w:name w:val="Strong"/>
    <w:uiPriority w:val="22"/>
    <w:qFormat/>
    <w:rsid w:val="00F27688"/>
    <w:rPr>
      <w:b/>
      <w:bCs/>
    </w:rPr>
  </w:style>
  <w:style w:type="character" w:customStyle="1" w:styleId="when1">
    <w:name w:val="when1"/>
    <w:rsid w:val="00F27688"/>
    <w:rPr>
      <w:vanish w:val="0"/>
      <w:webHidden w:val="0"/>
      <w:specVanish w:val="0"/>
    </w:rPr>
  </w:style>
  <w:style w:type="paragraph" w:customStyle="1" w:styleId="ac">
    <w:name w:val="Базовый"/>
    <w:rsid w:val="00F27688"/>
    <w:pPr>
      <w:tabs>
        <w:tab w:val="left" w:pos="709"/>
      </w:tabs>
      <w:suppressAutoHyphens/>
      <w:spacing w:line="276" w:lineRule="atLeast"/>
    </w:pPr>
    <w:rPr>
      <w:rFonts w:ascii="Calibri" w:eastAsia="Arial Unicode MS" w:hAnsi="Calibri" w:cs="Times New Roman"/>
    </w:rPr>
  </w:style>
  <w:style w:type="paragraph" w:styleId="ad">
    <w:name w:val="header"/>
    <w:basedOn w:val="a0"/>
    <w:link w:val="ae"/>
    <w:uiPriority w:val="99"/>
    <w:unhideWhenUsed/>
    <w:rsid w:val="00F27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F27688"/>
    <w:rPr>
      <w:rFonts w:ascii="Calibri" w:eastAsia="Calibri" w:hAnsi="Calibri" w:cs="Times New Roman"/>
    </w:rPr>
  </w:style>
  <w:style w:type="paragraph" w:styleId="af">
    <w:name w:val="footer"/>
    <w:basedOn w:val="a0"/>
    <w:link w:val="af0"/>
    <w:uiPriority w:val="99"/>
    <w:unhideWhenUsed/>
    <w:rsid w:val="00F276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F27688"/>
    <w:rPr>
      <w:rFonts w:ascii="Calibri" w:eastAsia="Calibri" w:hAnsi="Calibri" w:cs="Times New Roman"/>
    </w:rPr>
  </w:style>
  <w:style w:type="character" w:styleId="af1">
    <w:name w:val="FollowedHyperlink"/>
    <w:basedOn w:val="a1"/>
    <w:uiPriority w:val="99"/>
    <w:semiHidden/>
    <w:unhideWhenUsed/>
    <w:rsid w:val="00477A4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0541F1"/>
  </w:style>
  <w:style w:type="paragraph" w:styleId="af2">
    <w:name w:val="Title"/>
    <w:basedOn w:val="a0"/>
    <w:link w:val="af3"/>
    <w:qFormat/>
    <w:rsid w:val="00F42AB7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f3">
    <w:name w:val="Название Знак"/>
    <w:basedOn w:val="a1"/>
    <w:link w:val="af2"/>
    <w:rsid w:val="00F42AB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uiPriority w:val="99"/>
    <w:semiHidden/>
    <w:unhideWhenUsed/>
    <w:rsid w:val="00390956"/>
    <w:pPr>
      <w:spacing w:after="120" w:line="480" w:lineRule="auto"/>
      <w:ind w:left="283"/>
    </w:pPr>
    <w:rPr>
      <w:rFonts w:asciiTheme="minorHAnsi" w:eastAsiaTheme="minorHAnsi" w:hAnsiTheme="minorHAnsi" w:cstheme="minorBidi"/>
    </w:rPr>
  </w:style>
  <w:style w:type="character" w:customStyle="1" w:styleId="23">
    <w:name w:val="Основной текст с отступом 2 Знак"/>
    <w:basedOn w:val="a1"/>
    <w:link w:val="22"/>
    <w:uiPriority w:val="99"/>
    <w:semiHidden/>
    <w:rsid w:val="00390956"/>
  </w:style>
  <w:style w:type="paragraph" w:styleId="af4">
    <w:name w:val="Balloon Text"/>
    <w:basedOn w:val="a0"/>
    <w:link w:val="af5"/>
    <w:uiPriority w:val="99"/>
    <w:semiHidden/>
    <w:unhideWhenUsed/>
    <w:rsid w:val="00D66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D668DF"/>
    <w:rPr>
      <w:rFonts w:ascii="Segoe UI" w:eastAsia="Calibri" w:hAnsi="Segoe UI" w:cs="Segoe UI"/>
      <w:sz w:val="18"/>
      <w:szCs w:val="18"/>
    </w:rPr>
  </w:style>
  <w:style w:type="paragraph" w:customStyle="1" w:styleId="ConsPlusNormal">
    <w:name w:val="ConsPlusNormal"/>
    <w:rsid w:val="00D76EA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0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t.edu.r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nftech.webservis.ru/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it.metodist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tests.academy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ot.r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1378D-8E4B-48B1-9864-589C5F416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2157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DIRECTcut</cp:lastModifiedBy>
  <cp:revision>2</cp:revision>
  <cp:lastPrinted>2017-04-06T07:42:00Z</cp:lastPrinted>
  <dcterms:created xsi:type="dcterms:W3CDTF">2020-10-19T07:06:00Z</dcterms:created>
  <dcterms:modified xsi:type="dcterms:W3CDTF">2020-10-19T07:06:00Z</dcterms:modified>
</cp:coreProperties>
</file>