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C3D24" w14:textId="3655261C" w:rsidR="00807476" w:rsidRPr="00807476" w:rsidRDefault="00807476" w:rsidP="00FB0395">
      <w:pPr>
        <w:pStyle w:val="Heading3"/>
        <w:spacing w:line="360" w:lineRule="auto"/>
        <w:jc w:val="both"/>
      </w:pPr>
      <w:proofErr w:type="spellStart"/>
      <w:r w:rsidRPr="00807476">
        <w:t>Документація</w:t>
      </w:r>
      <w:proofErr w:type="spellEnd"/>
      <w:r w:rsidRPr="00807476">
        <w:t xml:space="preserve"> </w:t>
      </w:r>
      <w:proofErr w:type="spellStart"/>
      <w:r w:rsidRPr="00807476">
        <w:t>проекту</w:t>
      </w:r>
      <w:proofErr w:type="spellEnd"/>
      <w:r w:rsidRPr="00807476">
        <w:t xml:space="preserve"> Top News APP</w:t>
      </w:r>
    </w:p>
    <w:p w14:paraId="435E0B1D" w14:textId="60216C7F" w:rsidR="00B65EE4" w:rsidRPr="00B646F2" w:rsidRDefault="00B65EE4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Top News APP є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додатком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новин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Flutter.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користувацького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серверною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newsapi.ai.</w:t>
      </w:r>
    </w:p>
    <w:p w14:paraId="53B3C784" w14:textId="325D9E8E" w:rsidR="00807476" w:rsidRPr="00444664" w:rsidRDefault="00807476" w:rsidP="00FB0395">
      <w:pPr>
        <w:pStyle w:val="Heading3"/>
        <w:spacing w:line="360" w:lineRule="auto"/>
        <w:jc w:val="both"/>
      </w:pPr>
      <w:proofErr w:type="spellStart"/>
      <w:r w:rsidRPr="00444664">
        <w:t>Структура</w:t>
      </w:r>
      <w:proofErr w:type="spellEnd"/>
      <w:r w:rsidRPr="00444664">
        <w:t xml:space="preserve"> </w:t>
      </w:r>
      <w:proofErr w:type="spellStart"/>
      <w:r w:rsidRPr="00444664">
        <w:t>проекту</w:t>
      </w:r>
      <w:proofErr w:type="spellEnd"/>
    </w:p>
    <w:p w14:paraId="09DD2FF4" w14:textId="0A4126FB" w:rsidR="00B65EE4" w:rsidRPr="00807476" w:rsidRDefault="00B65EE4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46F2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827F57"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 поділен</w:t>
      </w:r>
      <w:r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485E22"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декілька </w:t>
      </w:r>
      <w:r w:rsidR="00807476">
        <w:rPr>
          <w:rFonts w:ascii="Times New Roman" w:hAnsi="Times New Roman" w:cs="Times New Roman"/>
          <w:sz w:val="28"/>
          <w:szCs w:val="28"/>
          <w:lang w:val="ru-RU"/>
        </w:rPr>
        <w:t>рівнів</w:t>
      </w:r>
      <w:r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 згідно з принципами </w:t>
      </w:r>
      <w:r w:rsidRPr="00B646F2">
        <w:rPr>
          <w:rFonts w:ascii="Times New Roman" w:hAnsi="Times New Roman" w:cs="Times New Roman"/>
          <w:sz w:val="28"/>
          <w:szCs w:val="28"/>
        </w:rPr>
        <w:t>Clean</w:t>
      </w:r>
      <w:r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46F2">
        <w:rPr>
          <w:rFonts w:ascii="Times New Roman" w:hAnsi="Times New Roman" w:cs="Times New Roman"/>
          <w:sz w:val="28"/>
          <w:szCs w:val="28"/>
        </w:rPr>
        <w:t>Architecture</w:t>
      </w:r>
      <w:r w:rsidR="00807476" w:rsidRPr="008074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856402" w14:textId="77777777" w:rsidR="00B65EE4" w:rsidRPr="00807476" w:rsidRDefault="00B65EE4" w:rsidP="00FB03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46F2">
        <w:rPr>
          <w:rFonts w:ascii="Times New Roman" w:hAnsi="Times New Roman" w:cs="Times New Roman"/>
          <w:sz w:val="28"/>
          <w:szCs w:val="28"/>
        </w:rPr>
        <w:t>core</w:t>
      </w:r>
      <w:r w:rsidRPr="00807476">
        <w:rPr>
          <w:rFonts w:ascii="Times New Roman" w:hAnsi="Times New Roman" w:cs="Times New Roman"/>
          <w:sz w:val="28"/>
          <w:szCs w:val="28"/>
          <w:lang w:val="ru-RU"/>
        </w:rPr>
        <w:t>: Містить загальний код, який може використовуватися в усіх рівнях додатку.</w:t>
      </w:r>
    </w:p>
    <w:p w14:paraId="695A5553" w14:textId="77777777" w:rsidR="00B65EE4" w:rsidRPr="00B646F2" w:rsidRDefault="00B65EE4" w:rsidP="00FB03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domain: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бізнес-логіку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абстраговану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будь-якої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імплементації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49883E9F" w14:textId="77777777" w:rsidR="00B65EE4" w:rsidRPr="00B646F2" w:rsidRDefault="00B65EE4" w:rsidP="00FB03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data: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джерелами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такими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AD74211" w14:textId="77777777" w:rsidR="00B65EE4" w:rsidRPr="00B646F2" w:rsidRDefault="00B65EE4" w:rsidP="00FB03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presentation: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7F0E33A7" w14:textId="77777777" w:rsidR="00B65EE4" w:rsidRPr="00B646F2" w:rsidRDefault="00B65EE4" w:rsidP="00FB03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shared: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5EE097AF" w14:textId="00812B7A" w:rsidR="00B65EE4" w:rsidRDefault="00B65EE4" w:rsidP="00FB03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start: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766D94F3" w14:textId="4A14EA08" w:rsidR="00807476" w:rsidRPr="00893F3E" w:rsidRDefault="00807476" w:rsidP="00FB0395">
      <w:pPr>
        <w:pStyle w:val="Heading3"/>
        <w:spacing w:line="360" w:lineRule="auto"/>
        <w:jc w:val="both"/>
      </w:pPr>
      <w:proofErr w:type="spellStart"/>
      <w:r w:rsidRPr="00893F3E">
        <w:t>Використані</w:t>
      </w:r>
      <w:proofErr w:type="spellEnd"/>
      <w:r w:rsidRPr="00893F3E">
        <w:t xml:space="preserve"> </w:t>
      </w:r>
      <w:proofErr w:type="spellStart"/>
      <w:r w:rsidRPr="00893F3E">
        <w:t>пакети</w:t>
      </w:r>
      <w:proofErr w:type="spellEnd"/>
    </w:p>
    <w:p w14:paraId="692804E4" w14:textId="78E34C6D" w:rsidR="00B65EE4" w:rsidRPr="00B646F2" w:rsidRDefault="00B65EE4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Додаток також використовує </w:t>
      </w:r>
      <w:r w:rsidR="00807476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r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 пакетів для покращення функціональності та продуктивності:</w:t>
      </w:r>
    </w:p>
    <w:p w14:paraId="3F508362" w14:textId="77777777" w:rsidR="00B65EE4" w:rsidRPr="00B646F2" w:rsidRDefault="00B65EE4" w:rsidP="00FB03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freezed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freezed_annotation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Генерація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імутабельних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(immutable)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зразків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(pattern matching).</w:t>
      </w:r>
    </w:p>
    <w:p w14:paraId="0ECD174D" w14:textId="77777777" w:rsidR="00B65EE4" w:rsidRPr="00B646F2" w:rsidRDefault="00B65EE4" w:rsidP="00FB03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lastRenderedPageBreak/>
        <w:t>dio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retrofit: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HTTP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6D03B07F" w14:textId="77777777" w:rsidR="00B65EE4" w:rsidRPr="00B646F2" w:rsidRDefault="00B65EE4" w:rsidP="00FB03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flutter_bloc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станом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BLoC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(Business Logic Component).</w:t>
      </w:r>
    </w:p>
    <w:p w14:paraId="4196FBF0" w14:textId="77777777" w:rsidR="00B65EE4" w:rsidRPr="00B646F2" w:rsidRDefault="00B65EE4" w:rsidP="00FB03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flutter_expanded_tile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flutter_adaptive_scaffold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UI.</w:t>
      </w:r>
    </w:p>
    <w:p w14:paraId="584BED25" w14:textId="77777777" w:rsidR="00B65EE4" w:rsidRPr="00B646F2" w:rsidRDefault="00B65EE4" w:rsidP="00FB03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cool_dropdown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cached_network_image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oktoast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shimmer,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card_loading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table_calendar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gif: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візуального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73D57ECD" w14:textId="77777777" w:rsidR="00B65EE4" w:rsidRPr="00B646F2" w:rsidRDefault="00B65EE4" w:rsidP="00FB03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loggy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stack_trace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606E80EC" w14:textId="77777777" w:rsidR="00B65EE4" w:rsidRPr="00B646F2" w:rsidRDefault="00B65EE4" w:rsidP="00FB03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equatable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dartz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get_it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go_router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url_strategy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5459F2AA" w14:textId="5BE24551" w:rsidR="00736B57" w:rsidRPr="00736B57" w:rsidRDefault="00736B57" w:rsidP="00FB0395">
      <w:pPr>
        <w:pStyle w:val="Heading3"/>
        <w:spacing w:line="360" w:lineRule="auto"/>
        <w:jc w:val="both"/>
      </w:pPr>
      <w:proofErr w:type="spellStart"/>
      <w:r w:rsidRPr="00736B57">
        <w:t>Рівні</w:t>
      </w:r>
      <w:proofErr w:type="spellEnd"/>
      <w:r w:rsidRPr="00736B57">
        <w:t xml:space="preserve"> </w:t>
      </w:r>
      <w:proofErr w:type="spellStart"/>
      <w:r w:rsidRPr="00736B57">
        <w:t>та</w:t>
      </w:r>
      <w:proofErr w:type="spellEnd"/>
      <w:r w:rsidRPr="00736B57">
        <w:t xml:space="preserve"> </w:t>
      </w:r>
      <w:proofErr w:type="spellStart"/>
      <w:r w:rsidRPr="00736B57">
        <w:t>їх</w:t>
      </w:r>
      <w:proofErr w:type="spellEnd"/>
      <w:r w:rsidRPr="00736B57">
        <w:t xml:space="preserve"> </w:t>
      </w:r>
      <w:proofErr w:type="spellStart"/>
      <w:r w:rsidRPr="00736B57">
        <w:t>відповідальності</w:t>
      </w:r>
      <w:proofErr w:type="spellEnd"/>
    </w:p>
    <w:p w14:paraId="71FFFDE8" w14:textId="3E36B8BD" w:rsidR="007F708C" w:rsidRPr="00B646F2" w:rsidRDefault="007F708C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datasources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і models:</w:t>
      </w:r>
      <w:r w:rsidRPr="00B646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NewsRemoteDatasource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новин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контракти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новини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недавні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популярні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="00B646F2" w:rsidRPr="00B646F2">
        <w:rPr>
          <w:rFonts w:ascii="Times New Roman" w:hAnsi="Times New Roman" w:cs="Times New Roman"/>
          <w:sz w:val="28"/>
          <w:szCs w:val="28"/>
        </w:rPr>
        <w:t xml:space="preserve">, </w:t>
      </w:r>
      <w:r w:rsidR="00B646F2">
        <w:rPr>
          <w:rFonts w:ascii="Times New Roman" w:hAnsi="Times New Roman" w:cs="Times New Roman"/>
          <w:sz w:val="28"/>
          <w:szCs w:val="28"/>
          <w:lang w:val="ru-RU"/>
        </w:rPr>
        <w:t>локації</w:t>
      </w:r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r w:rsidR="00B646F2">
        <w:rPr>
          <w:rFonts w:ascii="Times New Roman" w:hAnsi="Times New Roman" w:cs="Times New Roman"/>
          <w:sz w:val="28"/>
          <w:szCs w:val="28"/>
          <w:lang w:val="ru-RU"/>
        </w:rPr>
        <w:t>пошук</w:t>
      </w:r>
      <w:r w:rsidR="00B646F2" w:rsidRPr="00B646F2">
        <w:rPr>
          <w:rFonts w:ascii="Times New Roman" w:hAnsi="Times New Roman" w:cs="Times New Roman"/>
          <w:sz w:val="28"/>
          <w:szCs w:val="28"/>
        </w:rPr>
        <w:t xml:space="preserve"> </w:t>
      </w:r>
      <w:r w:rsidR="00B646F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B646F2" w:rsidRPr="00B646F2">
        <w:rPr>
          <w:rFonts w:ascii="Times New Roman" w:hAnsi="Times New Roman" w:cs="Times New Roman"/>
          <w:sz w:val="28"/>
          <w:szCs w:val="28"/>
        </w:rPr>
        <w:t xml:space="preserve"> </w:t>
      </w:r>
      <w:r w:rsidR="00B646F2">
        <w:rPr>
          <w:rFonts w:ascii="Times New Roman" w:hAnsi="Times New Roman" w:cs="Times New Roman"/>
          <w:sz w:val="28"/>
          <w:szCs w:val="28"/>
          <w:lang w:val="ru-RU"/>
        </w:rPr>
        <w:t>заданими</w:t>
      </w:r>
      <w:r w:rsidR="00B646F2" w:rsidRPr="00B646F2">
        <w:rPr>
          <w:rFonts w:ascii="Times New Roman" w:hAnsi="Times New Roman" w:cs="Times New Roman"/>
          <w:sz w:val="28"/>
          <w:szCs w:val="28"/>
        </w:rPr>
        <w:t xml:space="preserve"> </w:t>
      </w:r>
      <w:r w:rsidR="00B646F2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  <w:r w:rsidR="00B646F2" w:rsidRPr="00B646F2">
        <w:rPr>
          <w:rFonts w:ascii="Times New Roman" w:hAnsi="Times New Roman" w:cs="Times New Roman"/>
          <w:sz w:val="28"/>
          <w:szCs w:val="28"/>
        </w:rPr>
        <w:t>.</w:t>
      </w:r>
    </w:p>
    <w:p w14:paraId="5AD979BC" w14:textId="6A1C6C69" w:rsidR="007F708C" w:rsidRPr="006B2FA1" w:rsidRDefault="004B0270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2FA1">
        <w:rPr>
          <w:rFonts w:ascii="Times New Roman" w:hAnsi="Times New Roman" w:cs="Times New Roman"/>
          <w:sz w:val="28"/>
          <w:szCs w:val="28"/>
          <w:lang w:val="ru-RU"/>
        </w:rPr>
        <w:t xml:space="preserve">А також відповідні моделі для формування запитів та серіалізації отриманого </w:t>
      </w:r>
      <w:r w:rsidR="006B2FA1">
        <w:rPr>
          <w:rFonts w:ascii="Times New Roman" w:hAnsi="Times New Roman" w:cs="Times New Roman"/>
          <w:sz w:val="28"/>
          <w:szCs w:val="28"/>
          <w:lang w:val="ru-RU"/>
        </w:rPr>
        <w:t>результату (</w:t>
      </w:r>
      <w:r w:rsidRPr="00B646F2">
        <w:rPr>
          <w:rFonts w:ascii="Times New Roman" w:hAnsi="Times New Roman" w:cs="Times New Roman"/>
          <w:sz w:val="28"/>
          <w:szCs w:val="28"/>
        </w:rPr>
        <w:t>response</w:t>
      </w:r>
      <w:r w:rsidR="006B2FA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B2F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F1F46F" w14:textId="77777777" w:rsidR="008B2BA5" w:rsidRPr="008B2BA5" w:rsidRDefault="004B0270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BA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рівні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B646F2">
        <w:rPr>
          <w:rFonts w:ascii="Times New Roman" w:hAnsi="Times New Roman" w:cs="Times New Roman"/>
          <w:sz w:val="28"/>
          <w:szCs w:val="28"/>
        </w:rPr>
        <w:t>domain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маємо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B646F2">
        <w:rPr>
          <w:rFonts w:ascii="Times New Roman" w:hAnsi="Times New Roman" w:cs="Times New Roman"/>
          <w:sz w:val="28"/>
          <w:szCs w:val="28"/>
        </w:rPr>
        <w:t>repositories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B646F2">
        <w:rPr>
          <w:rFonts w:ascii="Times New Roman" w:hAnsi="Times New Roman" w:cs="Times New Roman"/>
          <w:sz w:val="28"/>
          <w:szCs w:val="28"/>
        </w:rPr>
        <w:t>entities</w:t>
      </w:r>
      <w:r w:rsidR="001C1BA3" w:rsidRPr="008B2BA5">
        <w:rPr>
          <w:rFonts w:ascii="Times New Roman" w:hAnsi="Times New Roman" w:cs="Times New Roman"/>
          <w:sz w:val="28"/>
          <w:szCs w:val="28"/>
        </w:rPr>
        <w:t>:</w:t>
      </w:r>
    </w:p>
    <w:p w14:paraId="2A2E26F4" w14:textId="0DFCCA84" w:rsidR="004B0270" w:rsidRPr="00B646F2" w:rsidRDefault="004B0270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B2BA5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Репозиторій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NewsRemoteRepository</w:t>
      </w:r>
      <w:proofErr w:type="spellEnd"/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цих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8B2BA5">
        <w:rPr>
          <w:rFonts w:ascii="Times New Roman" w:hAnsi="Times New Roman" w:cs="Times New Roman"/>
          <w:sz w:val="28"/>
          <w:szCs w:val="28"/>
        </w:rPr>
        <w:t>'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єкти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B2BA5">
        <w:rPr>
          <w:rFonts w:ascii="Times New Roman" w:hAnsi="Times New Roman" w:cs="Times New Roman"/>
          <w:sz w:val="28"/>
          <w:szCs w:val="28"/>
        </w:rPr>
        <w:t xml:space="preserve"> </w:t>
      </w:r>
      <w:r w:rsidRPr="008B2BA5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r w:rsidRPr="008B2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Ось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:</w:t>
      </w:r>
    </w:p>
    <w:p w14:paraId="21DC2CEF" w14:textId="10B22A9B" w:rsidR="004B0270" w:rsidRPr="00B646F2" w:rsidRDefault="004B0270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конвертуються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(entity)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зручного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643D9A5E" w14:textId="61C15F9F" w:rsidR="004B0270" w:rsidRPr="00B646F2" w:rsidRDefault="004B0270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presentation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користувацький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(UI).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прикріплений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Bloc (Cubit). </w:t>
      </w:r>
    </w:p>
    <w:p w14:paraId="5A84C7E7" w14:textId="6B7E1E03" w:rsidR="004B0270" w:rsidRPr="00B646F2" w:rsidRDefault="004B0270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Bloc –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архітектурного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станами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(state management).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принципом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MVI</w:t>
      </w:r>
      <w:r w:rsidR="00827F57" w:rsidRPr="00B646F2">
        <w:rPr>
          <w:rFonts w:ascii="Times New Roman" w:hAnsi="Times New Roman" w:cs="Times New Roman"/>
          <w:sz w:val="28"/>
          <w:szCs w:val="28"/>
        </w:rPr>
        <w:t>:</w:t>
      </w:r>
    </w:p>
    <w:p w14:paraId="02D6CF37" w14:textId="6B4CDA8A" w:rsidR="00827F57" w:rsidRPr="00B646F2" w:rsidRDefault="00827F57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02">
        <w:rPr>
          <w:rFonts w:ascii="Times New Roman" w:hAnsi="Times New Roman" w:cs="Times New Roman"/>
          <w:sz w:val="28"/>
          <w:szCs w:val="28"/>
          <w:lang w:val="ru-RU"/>
        </w:rPr>
        <w:t xml:space="preserve">Основна ідея </w:t>
      </w:r>
      <w:r w:rsidR="00E8170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81702">
        <w:rPr>
          <w:rFonts w:ascii="Times New Roman" w:hAnsi="Times New Roman" w:cs="Times New Roman"/>
          <w:sz w:val="28"/>
          <w:szCs w:val="28"/>
          <w:lang w:val="ru-RU"/>
        </w:rPr>
        <w:t xml:space="preserve">олягає в тому, що весь </w:t>
      </w:r>
      <w:r w:rsidR="00E81702">
        <w:rPr>
          <w:rFonts w:ascii="Times New Roman" w:hAnsi="Times New Roman" w:cs="Times New Roman"/>
          <w:sz w:val="28"/>
          <w:szCs w:val="28"/>
          <w:lang w:val="ru-RU"/>
        </w:rPr>
        <w:t xml:space="preserve">сторінки </w:t>
      </w:r>
      <w:r w:rsidRPr="00E81702">
        <w:rPr>
          <w:rFonts w:ascii="Times New Roman" w:hAnsi="Times New Roman" w:cs="Times New Roman"/>
          <w:sz w:val="28"/>
          <w:szCs w:val="28"/>
          <w:lang w:val="ru-RU"/>
        </w:rPr>
        <w:t xml:space="preserve">знаходиться в одному об'єкті </w:t>
      </w:r>
      <w:r w:rsidRPr="00B646F2">
        <w:rPr>
          <w:rFonts w:ascii="Times New Roman" w:hAnsi="Times New Roman" w:cs="Times New Roman"/>
          <w:sz w:val="28"/>
          <w:szCs w:val="28"/>
        </w:rPr>
        <w:t>Bloc</w:t>
      </w:r>
      <w:r w:rsidRPr="00E817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96FFF">
        <w:rPr>
          <w:rFonts w:ascii="Times New Roman" w:hAnsi="Times New Roman" w:cs="Times New Roman"/>
          <w:sz w:val="28"/>
          <w:szCs w:val="28"/>
          <w:lang w:val="ru-RU"/>
        </w:rPr>
        <w:t xml:space="preserve">Зміни стану ініціюються подіями, які обробляються в </w:t>
      </w:r>
      <w:r w:rsidRPr="00B646F2">
        <w:rPr>
          <w:rFonts w:ascii="Times New Roman" w:hAnsi="Times New Roman" w:cs="Times New Roman"/>
          <w:sz w:val="28"/>
          <w:szCs w:val="28"/>
        </w:rPr>
        <w:t>Bloc</w:t>
      </w:r>
      <w:r w:rsidRPr="00E96FFF">
        <w:rPr>
          <w:rFonts w:ascii="Times New Roman" w:hAnsi="Times New Roman" w:cs="Times New Roman"/>
          <w:sz w:val="28"/>
          <w:szCs w:val="28"/>
          <w:lang w:val="ru-RU"/>
        </w:rPr>
        <w:t xml:space="preserve"> і відображаються на </w:t>
      </w:r>
      <w:r w:rsidRPr="00B646F2">
        <w:rPr>
          <w:rFonts w:ascii="Times New Roman" w:hAnsi="Times New Roman" w:cs="Times New Roman"/>
          <w:sz w:val="28"/>
          <w:szCs w:val="28"/>
        </w:rPr>
        <w:t>UI</w:t>
      </w:r>
      <w:r w:rsidRPr="00E96F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6F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46F2">
        <w:rPr>
          <w:rFonts w:ascii="Times New Roman" w:hAnsi="Times New Roman" w:cs="Times New Roman"/>
          <w:sz w:val="28"/>
          <w:szCs w:val="28"/>
        </w:rPr>
        <w:t>Bloc</w:t>
      </w:r>
      <w:r w:rsidRPr="00E96FFF">
        <w:rPr>
          <w:rFonts w:ascii="Times New Roman" w:hAnsi="Times New Roman" w:cs="Times New Roman"/>
          <w:sz w:val="28"/>
          <w:szCs w:val="28"/>
          <w:lang w:val="ru-RU"/>
        </w:rPr>
        <w:t xml:space="preserve"> має два основних елементи: події (</w:t>
      </w:r>
      <w:r w:rsidRPr="00B646F2">
        <w:rPr>
          <w:rFonts w:ascii="Times New Roman" w:hAnsi="Times New Roman" w:cs="Times New Roman"/>
          <w:sz w:val="28"/>
          <w:szCs w:val="28"/>
        </w:rPr>
        <w:t>Events</w:t>
      </w:r>
      <w:r w:rsidRPr="00E96FFF">
        <w:rPr>
          <w:rFonts w:ascii="Times New Roman" w:hAnsi="Times New Roman" w:cs="Times New Roman"/>
          <w:sz w:val="28"/>
          <w:szCs w:val="28"/>
          <w:lang w:val="ru-RU"/>
        </w:rPr>
        <w:t>) та стани (</w:t>
      </w:r>
      <w:r w:rsidRPr="00B646F2">
        <w:rPr>
          <w:rFonts w:ascii="Times New Roman" w:hAnsi="Times New Roman" w:cs="Times New Roman"/>
          <w:sz w:val="28"/>
          <w:szCs w:val="28"/>
        </w:rPr>
        <w:t>States</w:t>
      </w:r>
      <w:r w:rsidRPr="00E96FF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перебувати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Bloc,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станом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60524F1A" w14:textId="3E388BC2" w:rsidR="00827F57" w:rsidRPr="00B646F2" w:rsidRDefault="00827F57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Cubit є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спрощеною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Bloc,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станами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потреби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Cubit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одностороннього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потоку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. Cubit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змінами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стан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Cubit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прямими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викликами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75370606" w14:textId="16F92B13" w:rsidR="003661E9" w:rsidRPr="00B646F2" w:rsidRDefault="00736B57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Сторінки додатку</w:t>
      </w:r>
      <w:r w:rsidRPr="00736B5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661E9" w:rsidRPr="00B646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661E9" w:rsidRPr="00B646F2">
        <w:rPr>
          <w:rFonts w:ascii="Times New Roman" w:hAnsi="Times New Roman" w:cs="Times New Roman"/>
          <w:sz w:val="28"/>
          <w:szCs w:val="28"/>
        </w:rPr>
        <w:t>articles</w:t>
      </w:r>
      <w:r w:rsidR="003661E9" w:rsidRPr="00B646F2">
        <w:rPr>
          <w:rFonts w:ascii="Times New Roman" w:hAnsi="Times New Roman" w:cs="Times New Roman"/>
          <w:sz w:val="28"/>
          <w:szCs w:val="28"/>
          <w:lang w:val="ru-RU"/>
        </w:rPr>
        <w:t xml:space="preserve"> – список популярних/останніх новин, що відображаються на домашній сторінці</w:t>
      </w:r>
    </w:p>
    <w:p w14:paraId="2F5EC209" w14:textId="57AB7899" w:rsidR="006B6EDD" w:rsidRPr="00B646F2" w:rsidRDefault="003661E9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lastRenderedPageBreak/>
        <w:t xml:space="preserve">home –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макет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новин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новину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стану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списком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новин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DD" w:rsidRPr="00B646F2">
        <w:rPr>
          <w:rFonts w:ascii="Times New Roman" w:hAnsi="Times New Roman" w:cs="Times New Roman"/>
          <w:sz w:val="28"/>
          <w:szCs w:val="28"/>
        </w:rPr>
        <w:t>пошуком</w:t>
      </w:r>
      <w:proofErr w:type="spellEnd"/>
      <w:r w:rsidR="006B6EDD" w:rsidRPr="00B646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C36AC" w14:textId="42895A00" w:rsidR="006B6EDD" w:rsidRPr="00B646F2" w:rsidRDefault="006B6EDD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one_article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новину</w:t>
      </w:r>
      <w:proofErr w:type="spellEnd"/>
    </w:p>
    <w:p w14:paraId="1AB8372C" w14:textId="44EBA55D" w:rsidR="004B0270" w:rsidRPr="00B646F2" w:rsidRDefault="006B6EDD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F2">
        <w:rPr>
          <w:rFonts w:ascii="Times New Roman" w:hAnsi="Times New Roman" w:cs="Times New Roman"/>
          <w:sz w:val="28"/>
          <w:szCs w:val="28"/>
        </w:rPr>
        <w:t xml:space="preserve">search –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2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сам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фільтрами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новин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2D94A638" w14:textId="79F20B1B" w:rsidR="006B6EDD" w:rsidRPr="00B646F2" w:rsidRDefault="006B6EDD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shared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constants і widgets:</w:t>
      </w:r>
      <w:r w:rsidRPr="00B646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зібрані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Flutter –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віджети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UI.</w:t>
      </w:r>
    </w:p>
    <w:p w14:paraId="55A101F2" w14:textId="09096E27" w:rsidR="006B6EDD" w:rsidRPr="00B646F2" w:rsidRDefault="006B6EDD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Dependency Injection, </w:t>
      </w:r>
      <w:r w:rsidR="008433F0">
        <w:rPr>
          <w:rFonts w:ascii="Times New Roman" w:hAnsi="Times New Roman" w:cs="Times New Roman"/>
          <w:sz w:val="28"/>
          <w:szCs w:val="28"/>
          <w:lang w:val="ru-RU"/>
        </w:rPr>
        <w:t>початкові</w:t>
      </w:r>
      <w:r w:rsidR="008433F0" w:rsidRPr="008433F0">
        <w:rPr>
          <w:rFonts w:ascii="Times New Roman" w:hAnsi="Times New Roman" w:cs="Times New Roman"/>
          <w:sz w:val="28"/>
          <w:szCs w:val="28"/>
        </w:rPr>
        <w:t xml:space="preserve"> </w:t>
      </w:r>
      <w:r w:rsidR="008433F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r w:rsidR="008433F0" w:rsidRPr="008433F0">
        <w:rPr>
          <w:rFonts w:ascii="Times New Roman" w:hAnsi="Times New Roman" w:cs="Times New Roman"/>
          <w:sz w:val="28"/>
          <w:szCs w:val="28"/>
        </w:rPr>
        <w:t xml:space="preserve"> </w:t>
      </w:r>
      <w:r w:rsidR="008433F0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8433F0" w:rsidRPr="008433F0">
        <w:rPr>
          <w:rFonts w:ascii="Times New Roman" w:hAnsi="Times New Roman" w:cs="Times New Roman"/>
          <w:sz w:val="28"/>
          <w:szCs w:val="28"/>
        </w:rPr>
        <w:t xml:space="preserve"> </w:t>
      </w:r>
      <w:r w:rsidR="008433F0">
        <w:rPr>
          <w:rFonts w:ascii="Times New Roman" w:hAnsi="Times New Roman" w:cs="Times New Roman"/>
          <w:sz w:val="28"/>
          <w:szCs w:val="28"/>
          <w:lang w:val="ru-RU"/>
        </w:rPr>
        <w:t>запуску</w:t>
      </w:r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теми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навігації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>.</w:t>
      </w:r>
    </w:p>
    <w:p w14:paraId="13BB9A21" w14:textId="6185191A" w:rsidR="006B6EDD" w:rsidRPr="00B646F2" w:rsidRDefault="006B6EDD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 core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enums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Dart (extension),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допоміжних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6F2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="00B278FE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8FE" w:rsidRPr="00B646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B278FE" w:rsidRPr="00B64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8FE" w:rsidRPr="00B646F2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="00B278FE" w:rsidRPr="00B646F2">
        <w:rPr>
          <w:rFonts w:ascii="Times New Roman" w:hAnsi="Times New Roman" w:cs="Times New Roman"/>
          <w:sz w:val="28"/>
          <w:szCs w:val="28"/>
        </w:rPr>
        <w:t xml:space="preserve"> data, domain, presentation.</w:t>
      </w:r>
    </w:p>
    <w:p w14:paraId="37F16041" w14:textId="6A3F202D" w:rsidR="00444664" w:rsidRDefault="00E16120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487F">
        <w:rPr>
          <w:rFonts w:ascii="Times New Roman" w:hAnsi="Times New Roman" w:cs="Times New Roman"/>
          <w:sz w:val="28"/>
          <w:szCs w:val="28"/>
          <w:lang w:val="ru-RU"/>
        </w:rPr>
        <w:t xml:space="preserve">Також маємо рівень </w:t>
      </w:r>
      <w:r w:rsidRPr="00B646F2">
        <w:rPr>
          <w:rFonts w:ascii="Times New Roman" w:hAnsi="Times New Roman" w:cs="Times New Roman"/>
          <w:sz w:val="28"/>
          <w:szCs w:val="28"/>
        </w:rPr>
        <w:t>generated</w:t>
      </w:r>
      <w:r w:rsidRPr="00CE487F">
        <w:rPr>
          <w:rFonts w:ascii="Times New Roman" w:hAnsi="Times New Roman" w:cs="Times New Roman"/>
          <w:sz w:val="28"/>
          <w:szCs w:val="28"/>
          <w:lang w:val="ru-RU"/>
        </w:rPr>
        <w:t>, який є згенерований і описує поведінку для кодогенерованих класів</w:t>
      </w:r>
      <w:r w:rsidR="00CE487F" w:rsidRPr="00CE48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C24D8B" w14:textId="24271E48" w:rsidR="00444664" w:rsidRPr="00444664" w:rsidRDefault="00444664" w:rsidP="00FB0395">
      <w:pPr>
        <w:pStyle w:val="Heading3"/>
        <w:spacing w:line="360" w:lineRule="auto"/>
        <w:jc w:val="both"/>
      </w:pPr>
      <w:proofErr w:type="spellStart"/>
      <w:r w:rsidRPr="00444664">
        <w:t>Кросплатформеність</w:t>
      </w:r>
      <w:proofErr w:type="spellEnd"/>
      <w:r w:rsidRPr="00444664">
        <w:t xml:space="preserve"> </w:t>
      </w:r>
      <w:proofErr w:type="spellStart"/>
      <w:r w:rsidRPr="00444664">
        <w:t>застосунку</w:t>
      </w:r>
      <w:proofErr w:type="spellEnd"/>
    </w:p>
    <w:p w14:paraId="4A20DC60" w14:textId="3E17F283" w:rsidR="00E16120" w:rsidRPr="00381097" w:rsidRDefault="00444664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адаптивності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>:</w:t>
      </w:r>
    </w:p>
    <w:p w14:paraId="01511E6A" w14:textId="03F85E1D" w:rsidR="00444664" w:rsidRPr="00381097" w:rsidRDefault="00444664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097">
        <w:rPr>
          <w:rFonts w:ascii="Times New Roman" w:hAnsi="Times New Roman" w:cs="Times New Roman"/>
          <w:sz w:val="28"/>
          <w:szCs w:val="28"/>
        </w:rPr>
        <w:t xml:space="preserve">Responsive Design –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адаптивні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оптимально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малих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екранах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великих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планшетах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81097">
        <w:rPr>
          <w:rFonts w:ascii="Times New Roman" w:hAnsi="Times New Roman" w:cs="Times New Roman"/>
          <w:sz w:val="28"/>
          <w:szCs w:val="28"/>
        </w:rPr>
        <w:t xml:space="preserve"> desktop-</w:t>
      </w:r>
      <w:proofErr w:type="spellStart"/>
      <w:r w:rsidRPr="00381097">
        <w:rPr>
          <w:rFonts w:ascii="Times New Roman" w:hAnsi="Times New Roman" w:cs="Times New Roman"/>
          <w:sz w:val="28"/>
          <w:szCs w:val="28"/>
        </w:rPr>
        <w:t>платформах</w:t>
      </w:r>
      <w:proofErr w:type="spellEnd"/>
    </w:p>
    <w:p w14:paraId="10ABAED2" w14:textId="240983DF" w:rsidR="00444664" w:rsidRPr="00381097" w:rsidRDefault="00444664" w:rsidP="00FB03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097">
        <w:rPr>
          <w:rFonts w:ascii="Times New Roman" w:hAnsi="Times New Roman" w:cs="Times New Roman"/>
          <w:sz w:val="28"/>
          <w:szCs w:val="28"/>
        </w:rPr>
        <w:lastRenderedPageBreak/>
        <w:t>Flutter</w:t>
      </w:r>
      <w:r w:rsidRPr="0038109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810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1097">
        <w:rPr>
          <w:rFonts w:ascii="Times New Roman" w:hAnsi="Times New Roman" w:cs="Times New Roman"/>
          <w:sz w:val="28"/>
          <w:szCs w:val="28"/>
          <w:lang w:val="ru-RU"/>
        </w:rPr>
        <w:t>як платформа, що дозволяє створювати нативні додатки з одним кодом для різних операційних систем</w:t>
      </w:r>
    </w:p>
    <w:sectPr w:rsidR="00444664" w:rsidRPr="0038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47C"/>
    <w:multiLevelType w:val="hybridMultilevel"/>
    <w:tmpl w:val="E43EB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080A"/>
    <w:multiLevelType w:val="hybridMultilevel"/>
    <w:tmpl w:val="270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6E9D"/>
    <w:multiLevelType w:val="multilevel"/>
    <w:tmpl w:val="AD3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E5167"/>
    <w:multiLevelType w:val="hybridMultilevel"/>
    <w:tmpl w:val="544C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72710"/>
    <w:multiLevelType w:val="multilevel"/>
    <w:tmpl w:val="7238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97C08"/>
    <w:multiLevelType w:val="multilevel"/>
    <w:tmpl w:val="3838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1C1653"/>
    <w:multiLevelType w:val="multilevel"/>
    <w:tmpl w:val="5704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73A35"/>
    <w:multiLevelType w:val="multilevel"/>
    <w:tmpl w:val="9EE4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F6F20"/>
    <w:multiLevelType w:val="hybridMultilevel"/>
    <w:tmpl w:val="D362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67"/>
    <w:rsid w:val="000D27DD"/>
    <w:rsid w:val="001C1BA3"/>
    <w:rsid w:val="00293864"/>
    <w:rsid w:val="003661E9"/>
    <w:rsid w:val="00381097"/>
    <w:rsid w:val="003C2850"/>
    <w:rsid w:val="00444664"/>
    <w:rsid w:val="00485E22"/>
    <w:rsid w:val="004B0270"/>
    <w:rsid w:val="006B2FA1"/>
    <w:rsid w:val="006B6EDD"/>
    <w:rsid w:val="00736B57"/>
    <w:rsid w:val="007F708C"/>
    <w:rsid w:val="00807476"/>
    <w:rsid w:val="00827F57"/>
    <w:rsid w:val="008433F0"/>
    <w:rsid w:val="00893F3E"/>
    <w:rsid w:val="008A66F5"/>
    <w:rsid w:val="008B2BA5"/>
    <w:rsid w:val="00B278FE"/>
    <w:rsid w:val="00B646F2"/>
    <w:rsid w:val="00B65EE4"/>
    <w:rsid w:val="00BB3246"/>
    <w:rsid w:val="00BD7B7F"/>
    <w:rsid w:val="00C07C1A"/>
    <w:rsid w:val="00C96262"/>
    <w:rsid w:val="00CA6B8C"/>
    <w:rsid w:val="00CE487F"/>
    <w:rsid w:val="00D27DCB"/>
    <w:rsid w:val="00E16120"/>
    <w:rsid w:val="00E81702"/>
    <w:rsid w:val="00E82567"/>
    <w:rsid w:val="00E96FFF"/>
    <w:rsid w:val="00F62C1C"/>
    <w:rsid w:val="00FB0395"/>
    <w:rsid w:val="00FD3270"/>
    <w:rsid w:val="00F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B269"/>
  <w15:chartTrackingRefBased/>
  <w15:docId w15:val="{ECDB278C-7959-4644-8539-BDF3CB6E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5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0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7D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74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1B0F-D7B4-4544-A351-5B576846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Prischepa</dc:creator>
  <cp:keywords/>
  <dc:description/>
  <cp:lastModifiedBy>Sasha Prischepa</cp:lastModifiedBy>
  <cp:revision>31</cp:revision>
  <dcterms:created xsi:type="dcterms:W3CDTF">2024-04-17T23:42:00Z</dcterms:created>
  <dcterms:modified xsi:type="dcterms:W3CDTF">2024-04-18T01:33:00Z</dcterms:modified>
</cp:coreProperties>
</file>