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0"/>
        <w:tblGridChange w:id="0">
          <w:tblGrid>
            <w:gridCol w:w="10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rtl w:val="0"/>
              </w:rPr>
              <w:t xml:space="preserve">RECORDATORIO</w:t>
            </w:r>
          </w:p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crear un modelo usamos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php artisan make:model NombreSingularDelModelo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Especificar el atributo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$guarded = []</w:t>
            </w:r>
            <w:r w:rsidDel="00000000" w:rsidR="00000000" w:rsidRPr="00000000">
              <w:rPr>
                <w:rtl w:val="0"/>
              </w:rPr>
              <w:t xml:space="preserve"> para poder guardar elementos sin problemas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use App\ElModelo</w:t>
            </w:r>
            <w:r w:rsidDel="00000000" w:rsidR="00000000" w:rsidRPr="00000000">
              <w:rPr>
                <w:rtl w:val="0"/>
              </w:rPr>
              <w:t xml:space="preserve"> en los controladores que vayan a utilizar el modelo creado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Relaciones: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la ruta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/genre/{id}</w:t>
      </w:r>
      <w:r w:rsidDel="00000000" w:rsidR="00000000" w:rsidRPr="00000000">
        <w:rPr>
          <w:rtl w:val="0"/>
        </w:rPr>
        <w:t xml:space="preserve">, junto con el método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GenreController@show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en el modelo del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Genre</w:t>
      </w:r>
      <w:r w:rsidDel="00000000" w:rsidR="00000000" w:rsidRPr="00000000">
        <w:rPr>
          <w:rtl w:val="0"/>
        </w:rPr>
        <w:t xml:space="preserve"> un método </w:t>
      </w:r>
      <w:r w:rsidDel="00000000" w:rsidR="00000000" w:rsidRPr="00000000">
        <w:rPr>
          <w:b w:val="1"/>
          <w:rtl w:val="0"/>
        </w:rPr>
        <w:t xml:space="preserve">movies</w:t>
      </w:r>
      <w:r w:rsidDel="00000000" w:rsidR="00000000" w:rsidRPr="00000000">
        <w:rPr>
          <w:rtl w:val="0"/>
        </w:rPr>
        <w:t xml:space="preserve"> que retorne todas las películas utilizando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hasMany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GenreController@show</w:t>
      </w:r>
      <w:r w:rsidDel="00000000" w:rsidR="00000000" w:rsidRPr="00000000">
        <w:rPr>
          <w:rtl w:val="0"/>
        </w:rPr>
        <w:t xml:space="preserve"> debe enviar a la vista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movies.blade.php</w:t>
      </w:r>
      <w:r w:rsidDel="00000000" w:rsidR="00000000" w:rsidRPr="00000000">
        <w:rPr>
          <w:rtl w:val="0"/>
        </w:rPr>
        <w:t xml:space="preserve">, el género elegido y el listado de películas relacionadas. Cada película deberá linkear al detalle de la misma.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en el detalle de películas, su género. Para esto, como mínimo, necesitaremos agregar en el modelo de la clase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Movie</w:t>
      </w:r>
      <w:r w:rsidDel="00000000" w:rsidR="00000000" w:rsidRPr="00000000">
        <w:rPr>
          <w:rtl w:val="0"/>
        </w:rPr>
        <w:t xml:space="preserve">, un método </w:t>
      </w:r>
      <w:r w:rsidDel="00000000" w:rsidR="00000000" w:rsidRPr="00000000">
        <w:rPr>
          <w:b w:val="1"/>
          <w:rtl w:val="0"/>
        </w:rPr>
        <w:t xml:space="preserve">genre</w:t>
      </w:r>
      <w:r w:rsidDel="00000000" w:rsidR="00000000" w:rsidRPr="00000000">
        <w:rPr>
          <w:rtl w:val="0"/>
        </w:rPr>
        <w:t xml:space="preserve"> que utilice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belongsTo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formulario que nos permite agregar películas para que tenga un selector con todos los géneros disponibles.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en el detalle de la película un listado de sus actores. Para esto necesitaremos como mínimo, en el modelo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Movie</w:t>
      </w:r>
      <w:r w:rsidDel="00000000" w:rsidR="00000000" w:rsidRPr="00000000">
        <w:rPr>
          <w:rtl w:val="0"/>
        </w:rPr>
        <w:t xml:space="preserve">, un método </w:t>
      </w: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 que utilice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belongsToMany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0"/>
        <w:tblGridChange w:id="0">
          <w:tblGrid>
            <w:gridCol w:w="10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160" w:line="48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$this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4"/>
                <w:szCs w:val="24"/>
                <w:rtl w:val="0"/>
              </w:rPr>
              <w:t xml:space="preserve">-&gt;belongsToMany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e7d32"/>
                <w:sz w:val="24"/>
                <w:szCs w:val="24"/>
                <w:rtl w:val="0"/>
              </w:rPr>
              <w:t xml:space="preserve">NombreModeloFinal::class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e7d32"/>
                <w:sz w:val="24"/>
                <w:szCs w:val="24"/>
                <w:rtl w:val="0"/>
              </w:rPr>
              <w:t xml:space="preserve">'tabla_intermedia'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e7d32"/>
                <w:sz w:val="24"/>
                <w:szCs w:val="24"/>
                <w:rtl w:val="0"/>
              </w:rPr>
              <w:t xml:space="preserve">'fk_intermedia_hacia_esta_clase'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e7d32"/>
                <w:sz w:val="24"/>
                <w:szCs w:val="24"/>
                <w:rtl w:val="0"/>
              </w:rPr>
              <w:t xml:space="preserve">'fk_intermedia_clase_destino'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 Fin de la ejercitación ----------------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.3228346456694" w:top="1417.3228346456694" w:left="708.6614173228347" w:right="708.661417322834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2160" w:firstLine="0"/>
      <w:contextualSpacing w:val="0"/>
      <w:jc w:val="right"/>
      <w:rPr>
        <w:color w:val="a6a6a6"/>
        <w:sz w:val="48"/>
        <w:szCs w:val="48"/>
      </w:rPr>
    </w:pPr>
    <w:r w:rsidDel="00000000" w:rsidR="00000000" w:rsidRPr="00000000">
      <w:rPr>
        <w:color w:val="a6a6a6"/>
        <w:sz w:val="48"/>
        <w:szCs w:val="48"/>
        <w:rtl w:val="0"/>
      </w:rPr>
      <w:t xml:space="preserve">                       </w:t>
      <w:tab/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228600</wp:posOffset>
          </wp:positionV>
          <wp:extent cx="2157413" cy="649463"/>
          <wp:effectExtent b="0" l="0" r="0" t="0"/>
          <wp:wrapSquare wrapText="bothSides" distB="0" distT="0" distL="0" distR="0"/>
          <wp:docPr descr="DigitalHouse.png" id="1" name="image2.png"/>
          <a:graphic>
            <a:graphicData uri="http://schemas.openxmlformats.org/drawingml/2006/picture">
              <pic:pic>
                <pic:nvPicPr>
                  <pic:cNvPr descr="DigitalHouse.png" id="0" name="image2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57413" cy="6494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2160" w:firstLine="0"/>
      <w:contextualSpacing w:val="0"/>
      <w:jc w:val="right"/>
      <w:rPr>
        <w:color w:val="a6a6a6"/>
        <w:sz w:val="28"/>
        <w:szCs w:val="28"/>
      </w:rPr>
    </w:pPr>
    <w:r w:rsidDel="00000000" w:rsidR="00000000" w:rsidRPr="00000000">
      <w:rPr>
        <w:color w:val="a6a6a6"/>
        <w:sz w:val="28"/>
        <w:szCs w:val="28"/>
        <w:rtl w:val="0"/>
      </w:rPr>
      <w:t xml:space="preserve">Curso Desarrollo Web Full Stack</w:t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color w:val="a6a6a6"/>
        <w:rtl w:val="0"/>
      </w:rPr>
      <w:t xml:space="preserve">Clase 05 (Laravel)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