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EF9F5" w14:textId="2CD64A68" w:rsidR="004D3B64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sz w:val="24"/>
          <w:szCs w:val="24"/>
        </w:rPr>
        <w:t xml:space="preserve">EXP </w:t>
      </w:r>
      <w:r w:rsidRPr="00C56378">
        <w:rPr>
          <w:b/>
          <w:bCs/>
          <w:sz w:val="24"/>
          <w:szCs w:val="24"/>
        </w:rPr>
        <w:t>20. Demonstrate Infrastructure as a Service (IaaS) by establishing the remote connection, launch</w:t>
      </w:r>
      <w:r>
        <w:rPr>
          <w:b/>
          <w:bCs/>
          <w:sz w:val="24"/>
          <w:szCs w:val="24"/>
        </w:rPr>
        <w:t xml:space="preserve"> </w:t>
      </w:r>
      <w:r w:rsidRPr="00C56378">
        <w:rPr>
          <w:b/>
          <w:bCs/>
          <w:sz w:val="24"/>
          <w:szCs w:val="24"/>
        </w:rPr>
        <w:t>the created VM image and run in your desktop using Azure.</w:t>
      </w:r>
    </w:p>
    <w:p w14:paraId="477CA47C" w14:textId="1230246A" w:rsidR="00C56378" w:rsidRDefault="00C56378" w:rsidP="00C563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3E387B54" w14:textId="47D708E5" w:rsidR="00C56378" w:rsidRDefault="00C56378" w:rsidP="00C56378">
      <w:pPr>
        <w:rPr>
          <w:sz w:val="24"/>
          <w:szCs w:val="24"/>
        </w:rPr>
      </w:pPr>
      <w:r>
        <w:rPr>
          <w:sz w:val="24"/>
          <w:szCs w:val="24"/>
        </w:rPr>
        <w:t>To d</w:t>
      </w:r>
      <w:r w:rsidRPr="00C56378">
        <w:rPr>
          <w:sz w:val="24"/>
          <w:szCs w:val="24"/>
        </w:rPr>
        <w:t>emonstrate Infrastructure as a Service (IaaS) by establishing the remote connection, launch the created VM image and run in your desktop using Azure.</w:t>
      </w:r>
    </w:p>
    <w:p w14:paraId="365DE3E2" w14:textId="3F3FBA1A" w:rsidR="00C56378" w:rsidRPr="00C56378" w:rsidRDefault="00C56378" w:rsidP="00C56378">
      <w:pPr>
        <w:rPr>
          <w:sz w:val="24"/>
          <w:szCs w:val="24"/>
        </w:rPr>
      </w:pPr>
      <w:r w:rsidRPr="00C56378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:3.10.2025</w:t>
      </w:r>
    </w:p>
    <w:p w14:paraId="6664FBDE" w14:textId="77777777" w:rsidR="00C56378" w:rsidRP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sz w:val="24"/>
          <w:szCs w:val="24"/>
        </w:rPr>
        <w:t xml:space="preserve"> PROCEDURE:</w:t>
      </w:r>
    </w:p>
    <w:p w14:paraId="4B1F6FE1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STEP1: CREATE AN ACCOUNT IN MICROSOFT AZURE.</w:t>
      </w:r>
    </w:p>
    <w:p w14:paraId="1013EABA" w14:textId="3A89FC21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 xml:space="preserve"> STEP2: GOTO RESOURCE GROUP</w:t>
      </w:r>
      <w:r w:rsidRPr="00C56378">
        <w:rPr>
          <w:rFonts w:ascii="Times New Roman" w:hAnsi="Times New Roman" w:cs="Times New Roman"/>
          <w:sz w:val="24"/>
          <w:szCs w:val="24"/>
        </w:rPr>
        <w:t xml:space="preserve"> </w:t>
      </w:r>
      <w:r w:rsidRPr="00C56378">
        <w:rPr>
          <w:rFonts w:ascii="Times New Roman" w:hAnsi="Times New Roman" w:cs="Times New Roman"/>
          <w:sz w:val="24"/>
          <w:szCs w:val="24"/>
        </w:rPr>
        <w:t>AND CREATE A RESOURCE GROUP.</w:t>
      </w:r>
    </w:p>
    <w:p w14:paraId="672088D5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 xml:space="preserve"> STEP3: GIVE NECESSARY THINGS FOR RESOURCE GROUP.</w:t>
      </w:r>
    </w:p>
    <w:p w14:paraId="662E341C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STEP4: CREATE AVIRTUAL NETWORK FOR TO CREATE AVIRTUALMACHINE.</w:t>
      </w:r>
    </w:p>
    <w:p w14:paraId="1592031F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STEP5: NOW CREATE A VIRTUAL MACHINE WITH UR IPADDRESS ANUSERNAME AND</w:t>
      </w:r>
    </w:p>
    <w:p w14:paraId="1D8E73C9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PASSWORD FOR YOUR VIRTUAL MACINE.</w:t>
      </w:r>
    </w:p>
    <w:p w14:paraId="7CFCB058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STEP6: AND YOUR VIRTUAL MACHINE IS DEPLOYED.</w:t>
      </w:r>
    </w:p>
    <w:p w14:paraId="5820FD51" w14:textId="6A56DDA8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STEP7: NOW CONNECT THE VIRTUAL MACHINE AND DOWNLOAD THE RDP FILETO OPEN YOUR</w:t>
      </w:r>
      <w:r w:rsidRPr="00C56378">
        <w:rPr>
          <w:rFonts w:ascii="Times New Roman" w:hAnsi="Times New Roman" w:cs="Times New Roman"/>
          <w:sz w:val="24"/>
          <w:szCs w:val="24"/>
        </w:rPr>
        <w:t xml:space="preserve"> </w:t>
      </w:r>
      <w:r w:rsidRPr="00C56378">
        <w:rPr>
          <w:rFonts w:ascii="Times New Roman" w:hAnsi="Times New Roman" w:cs="Times New Roman"/>
          <w:sz w:val="24"/>
          <w:szCs w:val="24"/>
        </w:rPr>
        <w:t>WINDOWS VIRTUAL MACHINE.</w:t>
      </w:r>
    </w:p>
    <w:p w14:paraId="04A2E0CD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STEP8: CREATED ANEW WINDOWS VIRTUAL MACHINE</w:t>
      </w:r>
    </w:p>
    <w:p w14:paraId="06C2A069" w14:textId="7796B9D0" w:rsidR="00C56378" w:rsidRP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sz w:val="24"/>
          <w:szCs w:val="24"/>
        </w:rPr>
        <w:t>IMPLEMENTATION:</w:t>
      </w:r>
    </w:p>
    <w:p w14:paraId="0CEBE58E" w14:textId="01011A6E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sz w:val="24"/>
          <w:szCs w:val="24"/>
        </w:rPr>
        <w:drawing>
          <wp:inline distT="0" distB="0" distL="0" distR="0" wp14:anchorId="225FA676" wp14:editId="436C1601">
            <wp:extent cx="5731510" cy="2649220"/>
            <wp:effectExtent l="0" t="0" r="2540" b="0"/>
            <wp:docPr id="148583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9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2C23" w14:textId="77777777" w:rsidR="00C56378" w:rsidRDefault="00C56378" w:rsidP="00C56378">
      <w:pPr>
        <w:rPr>
          <w:b/>
          <w:bCs/>
          <w:sz w:val="24"/>
          <w:szCs w:val="24"/>
        </w:rPr>
      </w:pPr>
    </w:p>
    <w:p w14:paraId="747BA39C" w14:textId="77777777" w:rsidR="00C56378" w:rsidRDefault="00C56378" w:rsidP="00C56378">
      <w:pPr>
        <w:rPr>
          <w:b/>
          <w:bCs/>
          <w:sz w:val="24"/>
          <w:szCs w:val="24"/>
        </w:rPr>
      </w:pPr>
    </w:p>
    <w:p w14:paraId="37349C5E" w14:textId="77777777" w:rsidR="00C56378" w:rsidRDefault="00C56378" w:rsidP="00C56378">
      <w:pPr>
        <w:rPr>
          <w:b/>
          <w:bCs/>
          <w:sz w:val="24"/>
          <w:szCs w:val="24"/>
        </w:rPr>
      </w:pPr>
    </w:p>
    <w:p w14:paraId="0497459D" w14:textId="77777777" w:rsidR="00C56378" w:rsidRDefault="00C56378" w:rsidP="00C56378">
      <w:pPr>
        <w:rPr>
          <w:b/>
          <w:bCs/>
          <w:sz w:val="24"/>
          <w:szCs w:val="24"/>
        </w:rPr>
      </w:pPr>
    </w:p>
    <w:p w14:paraId="1E255509" w14:textId="49D22FF4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sz w:val="24"/>
          <w:szCs w:val="24"/>
        </w:rPr>
        <w:drawing>
          <wp:inline distT="0" distB="0" distL="0" distR="0" wp14:anchorId="1F868FFD" wp14:editId="304901C5">
            <wp:extent cx="5731510" cy="2482850"/>
            <wp:effectExtent l="0" t="0" r="2540" b="0"/>
            <wp:docPr id="23867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79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4580" w14:textId="77777777" w:rsidR="00C56378" w:rsidRDefault="00C56378" w:rsidP="00C56378">
      <w:pPr>
        <w:rPr>
          <w:b/>
          <w:bCs/>
          <w:sz w:val="24"/>
          <w:szCs w:val="24"/>
        </w:rPr>
      </w:pPr>
    </w:p>
    <w:p w14:paraId="69E8CB07" w14:textId="0611A933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sz w:val="24"/>
          <w:szCs w:val="24"/>
        </w:rPr>
        <w:drawing>
          <wp:inline distT="0" distB="0" distL="0" distR="0" wp14:anchorId="6E94BD73" wp14:editId="61EF3C5E">
            <wp:extent cx="5731510" cy="2546985"/>
            <wp:effectExtent l="0" t="0" r="2540" b="5715"/>
            <wp:docPr id="104285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5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0B07" w14:textId="77777777" w:rsidR="00C56378" w:rsidRDefault="00C56378" w:rsidP="00C56378">
      <w:pPr>
        <w:rPr>
          <w:b/>
          <w:bCs/>
          <w:sz w:val="24"/>
          <w:szCs w:val="24"/>
        </w:rPr>
      </w:pPr>
    </w:p>
    <w:p w14:paraId="6CE90104" w14:textId="7BF1175A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sz w:val="24"/>
          <w:szCs w:val="24"/>
        </w:rPr>
        <w:drawing>
          <wp:inline distT="0" distB="0" distL="0" distR="0" wp14:anchorId="6B19DA25" wp14:editId="59D2A06C">
            <wp:extent cx="5449060" cy="2353003"/>
            <wp:effectExtent l="0" t="0" r="0" b="9525"/>
            <wp:docPr id="105510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03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D2F0" w14:textId="77777777" w:rsidR="00C56378" w:rsidRDefault="00C56378" w:rsidP="00C56378">
      <w:pPr>
        <w:rPr>
          <w:b/>
          <w:bCs/>
          <w:sz w:val="24"/>
          <w:szCs w:val="24"/>
        </w:rPr>
      </w:pPr>
    </w:p>
    <w:p w14:paraId="2912CA16" w14:textId="074CD3B6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sz w:val="24"/>
          <w:szCs w:val="24"/>
        </w:rPr>
        <w:lastRenderedPageBreak/>
        <w:drawing>
          <wp:inline distT="0" distB="0" distL="0" distR="0" wp14:anchorId="29629308" wp14:editId="351CBDA4">
            <wp:extent cx="5227320" cy="2686050"/>
            <wp:effectExtent l="0" t="0" r="0" b="0"/>
            <wp:docPr id="179652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26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051" cy="26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1DEA" w14:textId="77777777" w:rsidR="00C56378" w:rsidRDefault="00C56378" w:rsidP="00C56378">
      <w:pPr>
        <w:rPr>
          <w:b/>
          <w:bCs/>
          <w:sz w:val="24"/>
          <w:szCs w:val="24"/>
        </w:rPr>
      </w:pPr>
    </w:p>
    <w:p w14:paraId="21EFB918" w14:textId="26C89306" w:rsidR="00C56378" w:rsidRDefault="00C56378" w:rsidP="00C563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5A0C5ACD" w14:textId="39B78568" w:rsidR="00C56378" w:rsidRPr="00C56378" w:rsidRDefault="00C56378" w:rsidP="00C56378">
      <w:pPr>
        <w:rPr>
          <w:sz w:val="24"/>
          <w:szCs w:val="24"/>
        </w:rPr>
      </w:pPr>
      <w:r w:rsidRPr="00C56378">
        <w:rPr>
          <w:sz w:val="24"/>
          <w:szCs w:val="24"/>
        </w:rPr>
        <w:t>Infrastructure as a Service (IaaS) by establishing the remote connection, launch the created VM image and run in your desktop using Azure</w:t>
      </w:r>
      <w:r>
        <w:rPr>
          <w:sz w:val="24"/>
          <w:szCs w:val="24"/>
        </w:rPr>
        <w:t xml:space="preserve"> has been demonstrated</w:t>
      </w:r>
      <w:r w:rsidRPr="00C56378">
        <w:rPr>
          <w:sz w:val="24"/>
          <w:szCs w:val="24"/>
        </w:rPr>
        <w:t>.</w:t>
      </w:r>
    </w:p>
    <w:p w14:paraId="4B0A0270" w14:textId="77777777" w:rsidR="00C56378" w:rsidRDefault="00C56378" w:rsidP="00C56378">
      <w:pPr>
        <w:rPr>
          <w:b/>
          <w:bCs/>
          <w:sz w:val="24"/>
          <w:szCs w:val="24"/>
        </w:rPr>
      </w:pPr>
    </w:p>
    <w:p w14:paraId="2E411FFB" w14:textId="77777777" w:rsidR="00C56378" w:rsidRPr="00C56378" w:rsidRDefault="00C56378" w:rsidP="00C56378">
      <w:pPr>
        <w:rPr>
          <w:b/>
          <w:bCs/>
          <w:sz w:val="24"/>
          <w:szCs w:val="24"/>
        </w:rPr>
      </w:pPr>
    </w:p>
    <w:sectPr w:rsidR="00C56378" w:rsidRPr="00C5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8"/>
    <w:rsid w:val="002E3B0D"/>
    <w:rsid w:val="004D3B64"/>
    <w:rsid w:val="006E0E75"/>
    <w:rsid w:val="00B0782C"/>
    <w:rsid w:val="00C56378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D57A"/>
  <w15:chartTrackingRefBased/>
  <w15:docId w15:val="{068E2571-CFE1-429E-BD00-B0CD5B51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1</cp:revision>
  <dcterms:created xsi:type="dcterms:W3CDTF">2025-10-07T12:48:00Z</dcterms:created>
  <dcterms:modified xsi:type="dcterms:W3CDTF">2025-10-07T12:54:00Z</dcterms:modified>
</cp:coreProperties>
</file>