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C517E" w14:textId="77777777" w:rsidR="001C48ED" w:rsidRPr="00DB283C" w:rsidRDefault="00000000">
      <w:pPr>
        <w:jc w:val="center"/>
        <w:rPr>
          <w:rFonts w:ascii="Times New Roman" w:hAnsi="Times New Roman" w:cs="Times New Roman"/>
          <w:b/>
          <w:bCs/>
          <w:sz w:val="34"/>
          <w:szCs w:val="34"/>
        </w:rPr>
      </w:pPr>
      <w:r w:rsidRPr="00DB283C">
        <w:rPr>
          <w:rFonts w:ascii="Times New Roman" w:hAnsi="Times New Roman" w:cs="Times New Roman"/>
          <w:b/>
          <w:bCs/>
          <w:sz w:val="34"/>
          <w:szCs w:val="34"/>
        </w:rPr>
        <w:t>SIMATS ENGINEERING</w:t>
      </w:r>
    </w:p>
    <w:p w14:paraId="678F1AE6" w14:textId="2B009480" w:rsidR="001C48ED" w:rsidRPr="00DB283C" w:rsidRDefault="00DB283C">
      <w:pPr>
        <w:jc w:val="center"/>
        <w:rPr>
          <w:rFonts w:ascii="Times New Roman" w:hAnsi="Times New Roman" w:cs="Times New Roman"/>
          <w:b/>
          <w:bCs/>
          <w:sz w:val="28"/>
          <w:szCs w:val="28"/>
        </w:rPr>
      </w:pPr>
      <w:r w:rsidRPr="00DB283C">
        <w:rPr>
          <w:rFonts w:ascii="Times New Roman" w:hAnsi="Times New Roman" w:cs="Times New Roman"/>
          <w:b/>
          <w:bCs/>
          <w:sz w:val="28"/>
          <w:szCs w:val="28"/>
        </w:rPr>
        <w:t xml:space="preserve">CO5 </w:t>
      </w:r>
      <w:r w:rsidR="00000000" w:rsidRPr="00DB283C">
        <w:rPr>
          <w:rFonts w:ascii="Times New Roman" w:hAnsi="Times New Roman" w:cs="Times New Roman"/>
          <w:b/>
          <w:bCs/>
          <w:sz w:val="28"/>
          <w:szCs w:val="28"/>
        </w:rPr>
        <w:t>ASSESSMENT TOOL 1</w:t>
      </w:r>
    </w:p>
    <w:p w14:paraId="7807D85F" w14:textId="77777777" w:rsidR="001C48ED" w:rsidRPr="00DB283C" w:rsidRDefault="001C48ED">
      <w:pPr>
        <w:jc w:val="both"/>
        <w:rPr>
          <w:rFonts w:ascii="Times New Roman" w:hAnsi="Times New Roman" w:cs="Times New Roman"/>
          <w:b/>
          <w:bCs/>
          <w:sz w:val="28"/>
          <w:szCs w:val="28"/>
        </w:rPr>
      </w:pPr>
    </w:p>
    <w:p w14:paraId="6004A726" w14:textId="4D81FED4" w:rsidR="001C48ED" w:rsidRPr="00DB283C" w:rsidRDefault="00DB283C">
      <w:pPr>
        <w:jc w:val="both"/>
        <w:rPr>
          <w:rFonts w:ascii="Times New Roman" w:hAnsi="Times New Roman" w:cs="Times New Roman"/>
          <w:b/>
          <w:bCs/>
          <w:sz w:val="28"/>
          <w:szCs w:val="28"/>
        </w:rPr>
      </w:pPr>
      <w:r w:rsidRPr="00DB283C">
        <w:rPr>
          <w:rFonts w:ascii="Times New Roman" w:hAnsi="Times New Roman" w:cs="Times New Roman"/>
          <w:b/>
          <w:bCs/>
          <w:sz w:val="28"/>
          <w:szCs w:val="28"/>
        </w:rPr>
        <w:t>NAME: DISHA P</w:t>
      </w:r>
    </w:p>
    <w:p w14:paraId="70678BFA" w14:textId="6E9F3BA8" w:rsidR="00DB283C" w:rsidRPr="00DB283C" w:rsidRDefault="00DB283C">
      <w:pPr>
        <w:jc w:val="both"/>
        <w:rPr>
          <w:rFonts w:ascii="Times New Roman" w:hAnsi="Times New Roman" w:cs="Times New Roman"/>
          <w:b/>
          <w:bCs/>
          <w:sz w:val="28"/>
          <w:szCs w:val="28"/>
        </w:rPr>
      </w:pPr>
      <w:r w:rsidRPr="00DB283C">
        <w:rPr>
          <w:rFonts w:ascii="Times New Roman" w:hAnsi="Times New Roman" w:cs="Times New Roman"/>
          <w:b/>
          <w:bCs/>
          <w:sz w:val="28"/>
          <w:szCs w:val="28"/>
        </w:rPr>
        <w:t>REG NO: 192411086</w:t>
      </w:r>
    </w:p>
    <w:p w14:paraId="2D8D59B6" w14:textId="77777777" w:rsidR="001C48ED" w:rsidRPr="00DB283C" w:rsidRDefault="00000000">
      <w:pPr>
        <w:jc w:val="both"/>
        <w:rPr>
          <w:rFonts w:ascii="Times New Roman" w:hAnsi="Times New Roman" w:cs="Times New Roman"/>
          <w:b/>
          <w:bCs/>
          <w:sz w:val="28"/>
          <w:szCs w:val="28"/>
        </w:rPr>
      </w:pPr>
      <w:r w:rsidRPr="00DB283C">
        <w:rPr>
          <w:rFonts w:ascii="Times New Roman" w:hAnsi="Times New Roman" w:cs="Times New Roman"/>
          <w:b/>
          <w:bCs/>
          <w:sz w:val="28"/>
          <w:szCs w:val="28"/>
        </w:rPr>
        <w:t>COURSE NAME: INTERNET PROGRAMMING</w:t>
      </w:r>
      <w:r w:rsidRPr="00DB283C">
        <w:rPr>
          <w:rFonts w:ascii="Times New Roman" w:hAnsi="Times New Roman" w:cs="Times New Roman"/>
          <w:b/>
          <w:bCs/>
          <w:sz w:val="28"/>
          <w:szCs w:val="28"/>
        </w:rPr>
        <w:tab/>
      </w:r>
    </w:p>
    <w:p w14:paraId="25D8231F" w14:textId="7C060BAB" w:rsidR="001C48ED" w:rsidRPr="00DB283C" w:rsidRDefault="00000000" w:rsidP="00DB283C">
      <w:pPr>
        <w:jc w:val="both"/>
        <w:rPr>
          <w:rFonts w:ascii="Times New Roman" w:hAnsi="Times New Roman" w:cs="Times New Roman"/>
          <w:b/>
          <w:bCs/>
          <w:sz w:val="24"/>
          <w:szCs w:val="24"/>
        </w:rPr>
      </w:pPr>
      <w:r w:rsidRPr="00DB283C">
        <w:rPr>
          <w:rFonts w:ascii="Times New Roman" w:hAnsi="Times New Roman" w:cs="Times New Roman"/>
          <w:b/>
          <w:bCs/>
          <w:sz w:val="28"/>
          <w:szCs w:val="28"/>
        </w:rPr>
        <w:t>COURSE CODE: CSA43</w:t>
      </w:r>
      <w:r w:rsidRPr="00DB283C">
        <w:rPr>
          <w:rFonts w:ascii="Times New Roman" w:hAnsi="Times New Roman" w:cs="Times New Roman"/>
          <w:b/>
          <w:bCs/>
          <w:sz w:val="28"/>
          <w:szCs w:val="28"/>
        </w:rPr>
        <w:tab/>
      </w:r>
      <w:r w:rsidRPr="00DB283C">
        <w:rPr>
          <w:rFonts w:ascii="Times New Roman" w:hAnsi="Times New Roman" w:cs="Times New Roman"/>
          <w:b/>
          <w:bCs/>
          <w:sz w:val="24"/>
          <w:szCs w:val="24"/>
        </w:rPr>
        <w:tab/>
      </w:r>
      <w:r w:rsidRPr="00DB283C">
        <w:rPr>
          <w:rFonts w:ascii="Times New Roman" w:hAnsi="Times New Roman" w:cs="Times New Roman"/>
          <w:b/>
          <w:bCs/>
          <w:sz w:val="24"/>
          <w:szCs w:val="24"/>
        </w:rPr>
        <w:tab/>
      </w:r>
      <w:r w:rsidRPr="00DB283C">
        <w:rPr>
          <w:rFonts w:ascii="Times New Roman" w:hAnsi="Times New Roman" w:cs="Times New Roman"/>
          <w:b/>
          <w:bCs/>
          <w:sz w:val="24"/>
          <w:szCs w:val="24"/>
        </w:rPr>
        <w:tab/>
      </w:r>
      <w:r w:rsidRPr="00DB283C">
        <w:rPr>
          <w:rFonts w:ascii="Times New Roman" w:hAnsi="Times New Roman" w:cs="Times New Roman"/>
          <w:b/>
          <w:bCs/>
          <w:sz w:val="24"/>
          <w:szCs w:val="24"/>
        </w:rPr>
        <w:tab/>
      </w:r>
      <w:r w:rsidRPr="00DB283C">
        <w:rPr>
          <w:rFonts w:ascii="Times New Roman" w:hAnsi="Times New Roman" w:cs="Times New Roman"/>
          <w:b/>
          <w:bCs/>
          <w:sz w:val="24"/>
          <w:szCs w:val="24"/>
        </w:rPr>
        <w:tab/>
      </w:r>
    </w:p>
    <w:p w14:paraId="6FC83367" w14:textId="77777777" w:rsidR="001C48ED" w:rsidRPr="00DB283C"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1.A hospital management system requires a </w:t>
      </w:r>
      <w:r w:rsidRPr="00DB283C">
        <w:rPr>
          <w:rFonts w:ascii="Times New Roman" w:eastAsia="Times New Roman" w:hAnsi="Times New Roman" w:cs="Times New Roman"/>
          <w:b/>
          <w:bCs/>
          <w:color w:val="000000"/>
          <w:sz w:val="24"/>
          <w:szCs w:val="24"/>
        </w:rPr>
        <w:t>SOAP-based web service</w:t>
      </w:r>
      <w:r w:rsidRPr="00DB283C">
        <w:rPr>
          <w:rFonts w:ascii="Times New Roman" w:eastAsia="Times New Roman" w:hAnsi="Times New Roman" w:cs="Times New Roman"/>
          <w:color w:val="000000"/>
          <w:sz w:val="24"/>
          <w:szCs w:val="24"/>
        </w:rPr>
        <w:t xml:space="preserve"> to manage patient information such as registration, appointment scheduling, and medical records. The system must ensure secure, structured, and interoperable communication between different hospital departments.</w:t>
      </w:r>
    </w:p>
    <w:p w14:paraId="6E68D9C5" w14:textId="77777777" w:rsidR="001C48ED" w:rsidRPr="00DB283C"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Design a </w:t>
      </w:r>
      <w:r w:rsidRPr="00DB283C">
        <w:rPr>
          <w:rFonts w:ascii="Times New Roman" w:eastAsia="Times New Roman" w:hAnsi="Times New Roman" w:cs="Times New Roman"/>
          <w:b/>
          <w:bCs/>
          <w:color w:val="000000"/>
          <w:sz w:val="24"/>
          <w:szCs w:val="24"/>
        </w:rPr>
        <w:t>SOAP-based web service</w:t>
      </w:r>
      <w:r w:rsidRPr="00DB283C">
        <w:rPr>
          <w:rFonts w:ascii="Times New Roman" w:eastAsia="Times New Roman" w:hAnsi="Times New Roman" w:cs="Times New Roman"/>
          <w:color w:val="000000"/>
          <w:sz w:val="24"/>
          <w:szCs w:val="24"/>
        </w:rPr>
        <w:t xml:space="preserve"> for the hospital system. Explain the structure of SOAP messages (Envelope, Header, Body), define the operations involved (e.g., add patient, get records), and illustrate how data is exchanged between client and server. Justify the use of SOAP in this scenario considering reliability and security.</w:t>
      </w:r>
    </w:p>
    <w:p w14:paraId="0097FD06"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DB283C">
        <w:rPr>
          <w:rFonts w:ascii="Times New Roman" w:eastAsia="Times New Roman" w:hAnsi="Times New Roman" w:cs="Times New Roman"/>
          <w:b/>
          <w:bCs/>
          <w:color w:val="000000"/>
          <w:sz w:val="24"/>
          <w:szCs w:val="24"/>
        </w:rPr>
        <w:t>1. SOAP-Based Web Service for Hospital Management System</w:t>
      </w:r>
    </w:p>
    <w:p w14:paraId="61D2783E"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A </w:t>
      </w:r>
      <w:r w:rsidRPr="00DB283C">
        <w:rPr>
          <w:rFonts w:ascii="Times New Roman" w:eastAsia="Times New Roman" w:hAnsi="Times New Roman" w:cs="Times New Roman"/>
          <w:b/>
          <w:bCs/>
          <w:color w:val="000000"/>
          <w:sz w:val="24"/>
          <w:szCs w:val="24"/>
        </w:rPr>
        <w:t>SOAP (Simple Object Access Protocol)</w:t>
      </w:r>
      <w:r w:rsidRPr="00DB283C">
        <w:rPr>
          <w:rFonts w:ascii="Times New Roman" w:eastAsia="Times New Roman" w:hAnsi="Times New Roman" w:cs="Times New Roman"/>
          <w:color w:val="000000"/>
          <w:sz w:val="24"/>
          <w:szCs w:val="24"/>
        </w:rPr>
        <w:t xml:space="preserve"> based web service can be designed to allow different hospital departments such as </w:t>
      </w:r>
      <w:r w:rsidRPr="00DB283C">
        <w:rPr>
          <w:rFonts w:ascii="Times New Roman" w:eastAsia="Times New Roman" w:hAnsi="Times New Roman" w:cs="Times New Roman"/>
          <w:b/>
          <w:bCs/>
          <w:color w:val="000000"/>
          <w:sz w:val="24"/>
          <w:szCs w:val="24"/>
        </w:rPr>
        <w:t>Registration, Outpatient, Laboratory, Pharmacy, and Medical Records</w:t>
      </w:r>
      <w:r w:rsidRPr="00DB283C">
        <w:rPr>
          <w:rFonts w:ascii="Times New Roman" w:eastAsia="Times New Roman" w:hAnsi="Times New Roman" w:cs="Times New Roman"/>
          <w:color w:val="000000"/>
          <w:sz w:val="24"/>
          <w:szCs w:val="24"/>
        </w:rPr>
        <w:t xml:space="preserve"> to securely exchange patient information. SOAP is suitable because it provides a standardized XML-based communication mechanism with support for security, reliability, and interoperability.</w:t>
      </w:r>
    </w:p>
    <w:p w14:paraId="625BC1AD"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DB283C">
        <w:rPr>
          <w:rFonts w:ascii="Times New Roman" w:eastAsia="Times New Roman" w:hAnsi="Times New Roman" w:cs="Times New Roman"/>
          <w:b/>
          <w:bCs/>
          <w:color w:val="000000"/>
          <w:sz w:val="24"/>
          <w:szCs w:val="24"/>
        </w:rPr>
        <w:t>1. System Architecture</w:t>
      </w:r>
    </w:p>
    <w:p w14:paraId="7521EACD"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The hospital management system can follow a </w:t>
      </w:r>
      <w:r w:rsidRPr="00DB283C">
        <w:rPr>
          <w:rFonts w:ascii="Times New Roman" w:eastAsia="Times New Roman" w:hAnsi="Times New Roman" w:cs="Times New Roman"/>
          <w:b/>
          <w:bCs/>
          <w:color w:val="000000"/>
          <w:sz w:val="24"/>
          <w:szCs w:val="24"/>
        </w:rPr>
        <w:t>client-server architecture</w:t>
      </w:r>
      <w:r w:rsidRPr="00DB283C">
        <w:rPr>
          <w:rFonts w:ascii="Times New Roman" w:eastAsia="Times New Roman" w:hAnsi="Times New Roman" w:cs="Times New Roman"/>
          <w:color w:val="000000"/>
          <w:sz w:val="24"/>
          <w:szCs w:val="24"/>
        </w:rPr>
        <w:t>:</w:t>
      </w:r>
    </w:p>
    <w:p w14:paraId="7146DD37" w14:textId="77777777" w:rsidR="0087593E" w:rsidRPr="00DB283C" w:rsidRDefault="0087593E" w:rsidP="0087593E">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noProof/>
          <w:color w:val="000000"/>
          <w:sz w:val="24"/>
          <w:szCs w:val="24"/>
        </w:rPr>
        <w:drawing>
          <wp:inline distT="0" distB="0" distL="0" distR="0" wp14:anchorId="3BAAC137" wp14:editId="1ED66B6A">
            <wp:extent cx="5596890" cy="2438400"/>
            <wp:effectExtent l="0" t="0" r="3810" b="0"/>
            <wp:docPr id="555871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96890" cy="2438400"/>
                    </a:xfrm>
                    <a:prstGeom prst="rect">
                      <a:avLst/>
                    </a:prstGeom>
                    <a:noFill/>
                  </pic:spPr>
                </pic:pic>
              </a:graphicData>
            </a:graphic>
          </wp:inline>
        </w:drawing>
      </w:r>
      <w:r w:rsidR="00422EF3" w:rsidRPr="00DB283C">
        <w:rPr>
          <w:rFonts w:ascii="Times New Roman" w:eastAsia="Times New Roman" w:hAnsi="Times New Roman" w:cs="Times New Roman"/>
          <w:color w:val="000000"/>
          <w:sz w:val="24"/>
          <w:szCs w:val="24"/>
        </w:rPr>
        <w:t xml:space="preserve"> </w:t>
      </w:r>
    </w:p>
    <w:p w14:paraId="636F5808" w14:textId="46A18BD5"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lastRenderedPageBreak/>
        <w:t xml:space="preserve">Each department acts as a </w:t>
      </w:r>
      <w:r w:rsidRPr="00DB283C">
        <w:rPr>
          <w:rFonts w:ascii="Times New Roman" w:eastAsia="Times New Roman" w:hAnsi="Times New Roman" w:cs="Times New Roman"/>
          <w:b/>
          <w:bCs/>
          <w:color w:val="000000"/>
          <w:sz w:val="24"/>
          <w:szCs w:val="24"/>
        </w:rPr>
        <w:t>SOAP client</w:t>
      </w:r>
      <w:r w:rsidRPr="00DB283C">
        <w:rPr>
          <w:rFonts w:ascii="Times New Roman" w:eastAsia="Times New Roman" w:hAnsi="Times New Roman" w:cs="Times New Roman"/>
          <w:color w:val="000000"/>
          <w:sz w:val="24"/>
          <w:szCs w:val="24"/>
        </w:rPr>
        <w:t xml:space="preserve"> and communicates with the hospital SOAP server using XML messages, normally over </w:t>
      </w:r>
      <w:r w:rsidRPr="00DB283C">
        <w:rPr>
          <w:rFonts w:ascii="Times New Roman" w:eastAsia="Times New Roman" w:hAnsi="Times New Roman" w:cs="Times New Roman"/>
          <w:b/>
          <w:bCs/>
          <w:color w:val="000000"/>
          <w:sz w:val="24"/>
          <w:szCs w:val="24"/>
        </w:rPr>
        <w:t>HTTPS</w:t>
      </w:r>
      <w:r w:rsidRPr="00DB283C">
        <w:rPr>
          <w:rFonts w:ascii="Times New Roman" w:eastAsia="Times New Roman" w:hAnsi="Times New Roman" w:cs="Times New Roman"/>
          <w:color w:val="000000"/>
          <w:sz w:val="24"/>
          <w:szCs w:val="24"/>
        </w:rPr>
        <w:t>.</w:t>
      </w:r>
    </w:p>
    <w:p w14:paraId="41912005"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DB283C">
        <w:rPr>
          <w:rFonts w:ascii="Times New Roman" w:eastAsia="Times New Roman" w:hAnsi="Times New Roman" w:cs="Times New Roman"/>
          <w:b/>
          <w:bCs/>
          <w:color w:val="000000"/>
          <w:sz w:val="24"/>
          <w:szCs w:val="24"/>
        </w:rPr>
        <w:t>2. Main Operations</w:t>
      </w:r>
    </w:p>
    <w:p w14:paraId="778635FB"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The web service can provide the following operations:</w:t>
      </w:r>
    </w:p>
    <w:tbl>
      <w:tblPr>
        <w:tblStyle w:val="TableGrid"/>
        <w:tblW w:w="0" w:type="auto"/>
        <w:tblLook w:val="04A0" w:firstRow="1" w:lastRow="0" w:firstColumn="1" w:lastColumn="0" w:noHBand="0" w:noVBand="1"/>
      </w:tblPr>
      <w:tblGrid>
        <w:gridCol w:w="2483"/>
        <w:gridCol w:w="3725"/>
      </w:tblGrid>
      <w:tr w:rsidR="00422EF3" w:rsidRPr="00DB283C" w14:paraId="4CB721E4" w14:textId="77777777" w:rsidTr="0087593E">
        <w:tc>
          <w:tcPr>
            <w:tcW w:w="0" w:type="auto"/>
            <w:hideMark/>
          </w:tcPr>
          <w:p w14:paraId="72D1DA0A" w14:textId="77777777" w:rsidR="00422EF3" w:rsidRPr="00DB283C" w:rsidRDefault="00422EF3" w:rsidP="00422EF3">
            <w:pPr>
              <w:pBdr>
                <w:top w:val="nil"/>
                <w:left w:val="nil"/>
                <w:bottom w:val="nil"/>
                <w:right w:val="nil"/>
                <w:between w:val="nil"/>
              </w:pBdr>
              <w:spacing w:before="280" w:after="280" w:line="276" w:lineRule="auto"/>
              <w:jc w:val="both"/>
              <w:rPr>
                <w:rFonts w:ascii="Times New Roman" w:eastAsia="Times New Roman" w:hAnsi="Times New Roman" w:cs="Times New Roman"/>
                <w:b/>
                <w:bCs/>
                <w:color w:val="000000"/>
                <w:sz w:val="24"/>
                <w:szCs w:val="24"/>
              </w:rPr>
            </w:pPr>
            <w:r w:rsidRPr="00DB283C">
              <w:rPr>
                <w:rFonts w:ascii="Times New Roman" w:eastAsia="Times New Roman" w:hAnsi="Times New Roman" w:cs="Times New Roman"/>
                <w:b/>
                <w:bCs/>
                <w:color w:val="000000"/>
                <w:sz w:val="24"/>
                <w:szCs w:val="24"/>
              </w:rPr>
              <w:t>Operation</w:t>
            </w:r>
          </w:p>
        </w:tc>
        <w:tc>
          <w:tcPr>
            <w:tcW w:w="0" w:type="auto"/>
            <w:hideMark/>
          </w:tcPr>
          <w:p w14:paraId="77A69536" w14:textId="77777777" w:rsidR="00422EF3" w:rsidRPr="00DB283C" w:rsidRDefault="00422EF3" w:rsidP="00422EF3">
            <w:pPr>
              <w:pBdr>
                <w:top w:val="nil"/>
                <w:left w:val="nil"/>
                <w:bottom w:val="nil"/>
                <w:right w:val="nil"/>
                <w:between w:val="nil"/>
              </w:pBdr>
              <w:spacing w:before="280" w:after="280" w:line="276" w:lineRule="auto"/>
              <w:jc w:val="both"/>
              <w:rPr>
                <w:rFonts w:ascii="Times New Roman" w:eastAsia="Times New Roman" w:hAnsi="Times New Roman" w:cs="Times New Roman"/>
                <w:b/>
                <w:bCs/>
                <w:color w:val="000000"/>
                <w:sz w:val="24"/>
                <w:szCs w:val="24"/>
              </w:rPr>
            </w:pPr>
            <w:r w:rsidRPr="00DB283C">
              <w:rPr>
                <w:rFonts w:ascii="Times New Roman" w:eastAsia="Times New Roman" w:hAnsi="Times New Roman" w:cs="Times New Roman"/>
                <w:b/>
                <w:bCs/>
                <w:color w:val="000000"/>
                <w:sz w:val="24"/>
                <w:szCs w:val="24"/>
              </w:rPr>
              <w:t>Description</w:t>
            </w:r>
          </w:p>
        </w:tc>
      </w:tr>
      <w:tr w:rsidR="00422EF3" w:rsidRPr="00DB283C" w14:paraId="2449F38C" w14:textId="77777777" w:rsidTr="0087593E">
        <w:tc>
          <w:tcPr>
            <w:tcW w:w="0" w:type="auto"/>
            <w:hideMark/>
          </w:tcPr>
          <w:p w14:paraId="289C099C" w14:textId="77777777" w:rsidR="00422EF3" w:rsidRPr="00DB283C" w:rsidRDefault="00422EF3" w:rsidP="00422EF3">
            <w:pPr>
              <w:pBdr>
                <w:top w:val="nil"/>
                <w:left w:val="nil"/>
                <w:bottom w:val="nil"/>
                <w:right w:val="nil"/>
                <w:between w:val="nil"/>
              </w:pBdr>
              <w:spacing w:before="280" w:after="280" w:line="276" w:lineRule="auto"/>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addPatient()</w:t>
            </w:r>
          </w:p>
        </w:tc>
        <w:tc>
          <w:tcPr>
            <w:tcW w:w="0" w:type="auto"/>
            <w:hideMark/>
          </w:tcPr>
          <w:p w14:paraId="05298117" w14:textId="77777777" w:rsidR="00422EF3" w:rsidRPr="00DB283C" w:rsidRDefault="00422EF3" w:rsidP="00422EF3">
            <w:pPr>
              <w:pBdr>
                <w:top w:val="nil"/>
                <w:left w:val="nil"/>
                <w:bottom w:val="nil"/>
                <w:right w:val="nil"/>
                <w:between w:val="nil"/>
              </w:pBdr>
              <w:spacing w:before="280" w:after="280" w:line="276" w:lineRule="auto"/>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Registers a new patient</w:t>
            </w:r>
          </w:p>
        </w:tc>
      </w:tr>
      <w:tr w:rsidR="00422EF3" w:rsidRPr="00DB283C" w14:paraId="0E94C866" w14:textId="77777777" w:rsidTr="0087593E">
        <w:tc>
          <w:tcPr>
            <w:tcW w:w="0" w:type="auto"/>
            <w:hideMark/>
          </w:tcPr>
          <w:p w14:paraId="4411116F" w14:textId="77777777" w:rsidR="00422EF3" w:rsidRPr="00DB283C" w:rsidRDefault="00422EF3" w:rsidP="00422EF3">
            <w:pPr>
              <w:pBdr>
                <w:top w:val="nil"/>
                <w:left w:val="nil"/>
                <w:bottom w:val="nil"/>
                <w:right w:val="nil"/>
                <w:between w:val="nil"/>
              </w:pBdr>
              <w:spacing w:before="280" w:after="280" w:line="276" w:lineRule="auto"/>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getPatient()</w:t>
            </w:r>
          </w:p>
        </w:tc>
        <w:tc>
          <w:tcPr>
            <w:tcW w:w="0" w:type="auto"/>
            <w:hideMark/>
          </w:tcPr>
          <w:p w14:paraId="5DD6A56A" w14:textId="77777777" w:rsidR="00422EF3" w:rsidRPr="00DB283C" w:rsidRDefault="00422EF3" w:rsidP="00422EF3">
            <w:pPr>
              <w:pBdr>
                <w:top w:val="nil"/>
                <w:left w:val="nil"/>
                <w:bottom w:val="nil"/>
                <w:right w:val="nil"/>
                <w:between w:val="nil"/>
              </w:pBdr>
              <w:spacing w:before="280" w:after="280" w:line="276" w:lineRule="auto"/>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Retrieves patient details</w:t>
            </w:r>
          </w:p>
        </w:tc>
      </w:tr>
      <w:tr w:rsidR="00422EF3" w:rsidRPr="00DB283C" w14:paraId="797A3FAF" w14:textId="77777777" w:rsidTr="0087593E">
        <w:tc>
          <w:tcPr>
            <w:tcW w:w="0" w:type="auto"/>
            <w:hideMark/>
          </w:tcPr>
          <w:p w14:paraId="7CD8B250" w14:textId="77777777" w:rsidR="00422EF3" w:rsidRPr="00DB283C" w:rsidRDefault="00422EF3" w:rsidP="00422EF3">
            <w:pPr>
              <w:pBdr>
                <w:top w:val="nil"/>
                <w:left w:val="nil"/>
                <w:bottom w:val="nil"/>
                <w:right w:val="nil"/>
                <w:between w:val="nil"/>
              </w:pBdr>
              <w:spacing w:before="280" w:after="280" w:line="276" w:lineRule="auto"/>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updatePatient()</w:t>
            </w:r>
          </w:p>
        </w:tc>
        <w:tc>
          <w:tcPr>
            <w:tcW w:w="0" w:type="auto"/>
            <w:hideMark/>
          </w:tcPr>
          <w:p w14:paraId="203DAF49" w14:textId="77777777" w:rsidR="00422EF3" w:rsidRPr="00DB283C" w:rsidRDefault="00422EF3" w:rsidP="00422EF3">
            <w:pPr>
              <w:pBdr>
                <w:top w:val="nil"/>
                <w:left w:val="nil"/>
                <w:bottom w:val="nil"/>
                <w:right w:val="nil"/>
                <w:between w:val="nil"/>
              </w:pBdr>
              <w:spacing w:before="280" w:after="280" w:line="276" w:lineRule="auto"/>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Updates patient information</w:t>
            </w:r>
          </w:p>
        </w:tc>
      </w:tr>
      <w:tr w:rsidR="00422EF3" w:rsidRPr="00DB283C" w14:paraId="774E9DD7" w14:textId="77777777" w:rsidTr="0087593E">
        <w:tc>
          <w:tcPr>
            <w:tcW w:w="0" w:type="auto"/>
            <w:hideMark/>
          </w:tcPr>
          <w:p w14:paraId="61EA174E" w14:textId="77777777" w:rsidR="00422EF3" w:rsidRPr="00DB283C" w:rsidRDefault="00422EF3" w:rsidP="00422EF3">
            <w:pPr>
              <w:pBdr>
                <w:top w:val="nil"/>
                <w:left w:val="nil"/>
                <w:bottom w:val="nil"/>
                <w:right w:val="nil"/>
                <w:between w:val="nil"/>
              </w:pBdr>
              <w:spacing w:before="280" w:after="280" w:line="276" w:lineRule="auto"/>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scheduleAppointment()</w:t>
            </w:r>
          </w:p>
        </w:tc>
        <w:tc>
          <w:tcPr>
            <w:tcW w:w="0" w:type="auto"/>
            <w:hideMark/>
          </w:tcPr>
          <w:p w14:paraId="6C8CF98E" w14:textId="77777777" w:rsidR="00422EF3" w:rsidRPr="00DB283C" w:rsidRDefault="00422EF3" w:rsidP="00422EF3">
            <w:pPr>
              <w:pBdr>
                <w:top w:val="nil"/>
                <w:left w:val="nil"/>
                <w:bottom w:val="nil"/>
                <w:right w:val="nil"/>
                <w:between w:val="nil"/>
              </w:pBdr>
              <w:spacing w:before="280" w:after="280" w:line="276" w:lineRule="auto"/>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Schedules an appointment</w:t>
            </w:r>
          </w:p>
        </w:tc>
      </w:tr>
      <w:tr w:rsidR="00422EF3" w:rsidRPr="00DB283C" w14:paraId="4B250B74" w14:textId="77777777" w:rsidTr="0087593E">
        <w:tc>
          <w:tcPr>
            <w:tcW w:w="0" w:type="auto"/>
            <w:hideMark/>
          </w:tcPr>
          <w:p w14:paraId="1E0A389E" w14:textId="77777777" w:rsidR="00422EF3" w:rsidRPr="00DB283C" w:rsidRDefault="00422EF3" w:rsidP="00422EF3">
            <w:pPr>
              <w:pBdr>
                <w:top w:val="nil"/>
                <w:left w:val="nil"/>
                <w:bottom w:val="nil"/>
                <w:right w:val="nil"/>
                <w:between w:val="nil"/>
              </w:pBdr>
              <w:spacing w:before="280" w:after="280" w:line="276" w:lineRule="auto"/>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cancelAppointment()</w:t>
            </w:r>
          </w:p>
        </w:tc>
        <w:tc>
          <w:tcPr>
            <w:tcW w:w="0" w:type="auto"/>
            <w:hideMark/>
          </w:tcPr>
          <w:p w14:paraId="092AD474" w14:textId="77777777" w:rsidR="00422EF3" w:rsidRPr="00DB283C" w:rsidRDefault="00422EF3" w:rsidP="00422EF3">
            <w:pPr>
              <w:pBdr>
                <w:top w:val="nil"/>
                <w:left w:val="nil"/>
                <w:bottom w:val="nil"/>
                <w:right w:val="nil"/>
                <w:between w:val="nil"/>
              </w:pBdr>
              <w:spacing w:before="280" w:after="280" w:line="276" w:lineRule="auto"/>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Cancels an appointment</w:t>
            </w:r>
          </w:p>
        </w:tc>
      </w:tr>
      <w:tr w:rsidR="00422EF3" w:rsidRPr="00DB283C" w14:paraId="5FCCF55D" w14:textId="77777777" w:rsidTr="0087593E">
        <w:tc>
          <w:tcPr>
            <w:tcW w:w="0" w:type="auto"/>
            <w:hideMark/>
          </w:tcPr>
          <w:p w14:paraId="67354C83" w14:textId="77777777" w:rsidR="00422EF3" w:rsidRPr="00DB283C" w:rsidRDefault="00422EF3" w:rsidP="00422EF3">
            <w:pPr>
              <w:pBdr>
                <w:top w:val="nil"/>
                <w:left w:val="nil"/>
                <w:bottom w:val="nil"/>
                <w:right w:val="nil"/>
                <w:between w:val="nil"/>
              </w:pBdr>
              <w:spacing w:before="280" w:after="280" w:line="276" w:lineRule="auto"/>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getAppointments()</w:t>
            </w:r>
          </w:p>
        </w:tc>
        <w:tc>
          <w:tcPr>
            <w:tcW w:w="0" w:type="auto"/>
            <w:hideMark/>
          </w:tcPr>
          <w:p w14:paraId="02C52299" w14:textId="77777777" w:rsidR="00422EF3" w:rsidRPr="00DB283C" w:rsidRDefault="00422EF3" w:rsidP="00422EF3">
            <w:pPr>
              <w:pBdr>
                <w:top w:val="nil"/>
                <w:left w:val="nil"/>
                <w:bottom w:val="nil"/>
                <w:right w:val="nil"/>
                <w:between w:val="nil"/>
              </w:pBdr>
              <w:spacing w:before="280" w:after="280" w:line="276" w:lineRule="auto"/>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Retrieves appointment details</w:t>
            </w:r>
          </w:p>
        </w:tc>
      </w:tr>
      <w:tr w:rsidR="00422EF3" w:rsidRPr="00DB283C" w14:paraId="037983C9" w14:textId="77777777" w:rsidTr="0087593E">
        <w:tc>
          <w:tcPr>
            <w:tcW w:w="0" w:type="auto"/>
            <w:hideMark/>
          </w:tcPr>
          <w:p w14:paraId="54EDC9F4" w14:textId="77777777" w:rsidR="00422EF3" w:rsidRPr="00DB283C" w:rsidRDefault="00422EF3" w:rsidP="00422EF3">
            <w:pPr>
              <w:pBdr>
                <w:top w:val="nil"/>
                <w:left w:val="nil"/>
                <w:bottom w:val="nil"/>
                <w:right w:val="nil"/>
                <w:between w:val="nil"/>
              </w:pBdr>
              <w:spacing w:before="280" w:after="280" w:line="276" w:lineRule="auto"/>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addMedicalRecord()</w:t>
            </w:r>
          </w:p>
        </w:tc>
        <w:tc>
          <w:tcPr>
            <w:tcW w:w="0" w:type="auto"/>
            <w:hideMark/>
          </w:tcPr>
          <w:p w14:paraId="416965F7" w14:textId="77777777" w:rsidR="00422EF3" w:rsidRPr="00DB283C" w:rsidRDefault="00422EF3" w:rsidP="00422EF3">
            <w:pPr>
              <w:pBdr>
                <w:top w:val="nil"/>
                <w:left w:val="nil"/>
                <w:bottom w:val="nil"/>
                <w:right w:val="nil"/>
                <w:between w:val="nil"/>
              </w:pBdr>
              <w:spacing w:before="280" w:after="280" w:line="276" w:lineRule="auto"/>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Adds a medical record</w:t>
            </w:r>
          </w:p>
        </w:tc>
      </w:tr>
      <w:tr w:rsidR="00422EF3" w:rsidRPr="00DB283C" w14:paraId="5E57F740" w14:textId="77777777" w:rsidTr="0087593E">
        <w:tc>
          <w:tcPr>
            <w:tcW w:w="0" w:type="auto"/>
            <w:hideMark/>
          </w:tcPr>
          <w:p w14:paraId="67C15B55" w14:textId="77777777" w:rsidR="00422EF3" w:rsidRPr="00DB283C" w:rsidRDefault="00422EF3" w:rsidP="00422EF3">
            <w:pPr>
              <w:pBdr>
                <w:top w:val="nil"/>
                <w:left w:val="nil"/>
                <w:bottom w:val="nil"/>
                <w:right w:val="nil"/>
                <w:between w:val="nil"/>
              </w:pBdr>
              <w:spacing w:before="280" w:after="280" w:line="276" w:lineRule="auto"/>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getMedicalRecords()</w:t>
            </w:r>
          </w:p>
        </w:tc>
        <w:tc>
          <w:tcPr>
            <w:tcW w:w="0" w:type="auto"/>
            <w:hideMark/>
          </w:tcPr>
          <w:p w14:paraId="7FD9B73F" w14:textId="77777777" w:rsidR="00422EF3" w:rsidRPr="00DB283C" w:rsidRDefault="00422EF3" w:rsidP="00422EF3">
            <w:pPr>
              <w:pBdr>
                <w:top w:val="nil"/>
                <w:left w:val="nil"/>
                <w:bottom w:val="nil"/>
                <w:right w:val="nil"/>
                <w:between w:val="nil"/>
              </w:pBdr>
              <w:spacing w:before="280" w:after="280" w:line="276" w:lineRule="auto"/>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Retrieves a patient's medical records</w:t>
            </w:r>
          </w:p>
        </w:tc>
      </w:tr>
    </w:tbl>
    <w:p w14:paraId="6FB54CC1"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For example, the addPatient() operation can accept:</w:t>
      </w:r>
    </w:p>
    <w:p w14:paraId="194E87A5"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Patient ID</w:t>
      </w:r>
    </w:p>
    <w:p w14:paraId="74B67E69"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Patient Name</w:t>
      </w:r>
    </w:p>
    <w:p w14:paraId="181C6833"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Age</w:t>
      </w:r>
    </w:p>
    <w:p w14:paraId="14D62F4B"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Gender</w:t>
      </w:r>
    </w:p>
    <w:p w14:paraId="77E0FDA6"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Address</w:t>
      </w:r>
    </w:p>
    <w:p w14:paraId="0D6FCC5C"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lastRenderedPageBreak/>
        <w:t>Phone Number</w:t>
      </w:r>
    </w:p>
    <w:p w14:paraId="14FF8D10"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Blood Group</w:t>
      </w:r>
    </w:p>
    <w:p w14:paraId="088A0CBD" w14:textId="1ABA9423"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The server validates the information and stores it in the hospital database.</w:t>
      </w:r>
    </w:p>
    <w:p w14:paraId="3317680E"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DB283C">
        <w:rPr>
          <w:rFonts w:ascii="Times New Roman" w:eastAsia="Times New Roman" w:hAnsi="Times New Roman" w:cs="Times New Roman"/>
          <w:b/>
          <w:bCs/>
          <w:color w:val="000000"/>
          <w:sz w:val="24"/>
          <w:szCs w:val="24"/>
        </w:rPr>
        <w:t>3. Structure of a SOAP Message</w:t>
      </w:r>
    </w:p>
    <w:p w14:paraId="23FFC02C"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A SOAP message consists mainly of three important parts:</w:t>
      </w:r>
    </w:p>
    <w:p w14:paraId="2B6AF424" w14:textId="099E98CE" w:rsidR="0087593E" w:rsidRPr="00DB283C" w:rsidRDefault="0087593E" w:rsidP="0087593E">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hAnsi="Times New Roman" w:cs="Times New Roman"/>
          <w:noProof/>
        </w:rPr>
        <w:drawing>
          <wp:anchor distT="0" distB="0" distL="114300" distR="114300" simplePos="0" relativeHeight="251658240" behindDoc="1" locked="0" layoutInCell="1" allowOverlap="1" wp14:anchorId="60784BFE" wp14:editId="1E608097">
            <wp:simplePos x="0" y="0"/>
            <wp:positionH relativeFrom="column">
              <wp:posOffset>845820</wp:posOffset>
            </wp:positionH>
            <wp:positionV relativeFrom="page">
              <wp:posOffset>914400</wp:posOffset>
            </wp:positionV>
            <wp:extent cx="3954780" cy="2781300"/>
            <wp:effectExtent l="0" t="0" r="7620" b="0"/>
            <wp:wrapTopAndBottom/>
            <wp:docPr id="14824961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5546" r="38104" b="15026"/>
                    <a:stretch>
                      <a:fillRect/>
                    </a:stretch>
                  </pic:blipFill>
                  <pic:spPr bwMode="auto">
                    <a:xfrm>
                      <a:off x="0" y="0"/>
                      <a:ext cx="3954780" cy="27813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422EF3" w:rsidRPr="00DB283C">
        <w:rPr>
          <w:rFonts w:ascii="Times New Roman" w:eastAsia="Times New Roman" w:hAnsi="Times New Roman" w:cs="Times New Roman"/>
          <w:color w:val="000000"/>
          <w:sz w:val="24"/>
          <w:szCs w:val="24"/>
        </w:rPr>
        <w:t>SOAP Message</w:t>
      </w:r>
    </w:p>
    <w:p w14:paraId="7E015ACF"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The </w:t>
      </w:r>
      <w:r w:rsidRPr="00DB283C">
        <w:rPr>
          <w:rFonts w:ascii="Times New Roman" w:eastAsia="Times New Roman" w:hAnsi="Times New Roman" w:cs="Times New Roman"/>
          <w:b/>
          <w:bCs/>
          <w:color w:val="000000"/>
          <w:sz w:val="24"/>
          <w:szCs w:val="24"/>
        </w:rPr>
        <w:t>Envelope</w:t>
      </w:r>
      <w:r w:rsidRPr="00DB283C">
        <w:rPr>
          <w:rFonts w:ascii="Times New Roman" w:eastAsia="Times New Roman" w:hAnsi="Times New Roman" w:cs="Times New Roman"/>
          <w:color w:val="000000"/>
          <w:sz w:val="24"/>
          <w:szCs w:val="24"/>
        </w:rPr>
        <w:t xml:space="preserve"> is the root element of every SOAP message. It identifies the XML document as a SOAP message.</w:t>
      </w:r>
    </w:p>
    <w:p w14:paraId="1505C019"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DB283C">
        <w:rPr>
          <w:rFonts w:ascii="Times New Roman" w:eastAsia="Times New Roman" w:hAnsi="Times New Roman" w:cs="Times New Roman"/>
          <w:b/>
          <w:bCs/>
          <w:color w:val="000000"/>
          <w:sz w:val="24"/>
          <w:szCs w:val="24"/>
        </w:rPr>
        <w:t>B. SOAP Header</w:t>
      </w:r>
    </w:p>
    <w:p w14:paraId="18A72D2A"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The </w:t>
      </w:r>
      <w:r w:rsidRPr="00DB283C">
        <w:rPr>
          <w:rFonts w:ascii="Times New Roman" w:eastAsia="Times New Roman" w:hAnsi="Times New Roman" w:cs="Times New Roman"/>
          <w:b/>
          <w:bCs/>
          <w:color w:val="000000"/>
          <w:sz w:val="24"/>
          <w:szCs w:val="24"/>
        </w:rPr>
        <w:t>Header</w:t>
      </w:r>
      <w:r w:rsidRPr="00DB283C">
        <w:rPr>
          <w:rFonts w:ascii="Times New Roman" w:eastAsia="Times New Roman" w:hAnsi="Times New Roman" w:cs="Times New Roman"/>
          <w:color w:val="000000"/>
          <w:sz w:val="24"/>
          <w:szCs w:val="24"/>
        </w:rPr>
        <w:t xml:space="preserve"> contains optional information such as:</w:t>
      </w:r>
    </w:p>
    <w:p w14:paraId="607C72EE" w14:textId="77777777" w:rsidR="00422EF3" w:rsidRPr="00DB283C" w:rsidRDefault="00422EF3" w:rsidP="00422EF3">
      <w:pPr>
        <w:numPr>
          <w:ilvl w:val="0"/>
          <w:numId w:val="1"/>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Authentication details</w:t>
      </w:r>
    </w:p>
    <w:p w14:paraId="21520A07" w14:textId="77777777" w:rsidR="00422EF3" w:rsidRPr="00DB283C" w:rsidRDefault="00422EF3" w:rsidP="00422EF3">
      <w:pPr>
        <w:numPr>
          <w:ilvl w:val="0"/>
          <w:numId w:val="1"/>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Authorization information</w:t>
      </w:r>
    </w:p>
    <w:p w14:paraId="635761CB" w14:textId="77777777" w:rsidR="00422EF3" w:rsidRPr="00DB283C" w:rsidRDefault="00422EF3" w:rsidP="00422EF3">
      <w:pPr>
        <w:numPr>
          <w:ilvl w:val="0"/>
          <w:numId w:val="1"/>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Security tokens</w:t>
      </w:r>
    </w:p>
    <w:p w14:paraId="2A4F8BE1" w14:textId="77777777" w:rsidR="00422EF3" w:rsidRPr="00DB283C" w:rsidRDefault="00422EF3" w:rsidP="00422EF3">
      <w:pPr>
        <w:numPr>
          <w:ilvl w:val="0"/>
          <w:numId w:val="1"/>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Transaction information</w:t>
      </w:r>
    </w:p>
    <w:p w14:paraId="48B5F621" w14:textId="77777777" w:rsidR="00422EF3" w:rsidRPr="00DB283C" w:rsidRDefault="00422EF3" w:rsidP="00422EF3">
      <w:pPr>
        <w:numPr>
          <w:ilvl w:val="0"/>
          <w:numId w:val="1"/>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Message identification</w:t>
      </w:r>
    </w:p>
    <w:p w14:paraId="07B01D18" w14:textId="77777777" w:rsidR="00422EF3" w:rsidRPr="00DB283C" w:rsidRDefault="00422EF3" w:rsidP="00422EF3">
      <w:pPr>
        <w:numPr>
          <w:ilvl w:val="0"/>
          <w:numId w:val="1"/>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Reliability information</w:t>
      </w:r>
    </w:p>
    <w:p w14:paraId="0A58D1AD"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For a hospital system, authentication information can be placed in the header.</w:t>
      </w:r>
    </w:p>
    <w:p w14:paraId="0C7096EB"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DB283C">
        <w:rPr>
          <w:rFonts w:ascii="Times New Roman" w:eastAsia="Times New Roman" w:hAnsi="Times New Roman" w:cs="Times New Roman"/>
          <w:b/>
          <w:bCs/>
          <w:color w:val="000000"/>
          <w:sz w:val="24"/>
          <w:szCs w:val="24"/>
        </w:rPr>
        <w:lastRenderedPageBreak/>
        <w:t>C. SOAP Body</w:t>
      </w:r>
    </w:p>
    <w:p w14:paraId="565A6A45"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The </w:t>
      </w:r>
      <w:r w:rsidRPr="00DB283C">
        <w:rPr>
          <w:rFonts w:ascii="Times New Roman" w:eastAsia="Times New Roman" w:hAnsi="Times New Roman" w:cs="Times New Roman"/>
          <w:b/>
          <w:bCs/>
          <w:color w:val="000000"/>
          <w:sz w:val="24"/>
          <w:szCs w:val="24"/>
        </w:rPr>
        <w:t>Body</w:t>
      </w:r>
      <w:r w:rsidRPr="00DB283C">
        <w:rPr>
          <w:rFonts w:ascii="Times New Roman" w:eastAsia="Times New Roman" w:hAnsi="Times New Roman" w:cs="Times New Roman"/>
          <w:color w:val="000000"/>
          <w:sz w:val="24"/>
          <w:szCs w:val="24"/>
        </w:rPr>
        <w:t xml:space="preserve"> contains the actual request or response. For example, it can contain patient registration information or medical records.</w:t>
      </w:r>
    </w:p>
    <w:p w14:paraId="65ABBC0B"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DB283C">
        <w:rPr>
          <w:rFonts w:ascii="Times New Roman" w:eastAsia="Times New Roman" w:hAnsi="Times New Roman" w:cs="Times New Roman"/>
          <w:b/>
          <w:bCs/>
          <w:color w:val="000000"/>
          <w:sz w:val="24"/>
          <w:szCs w:val="24"/>
        </w:rPr>
        <w:t>D. SOAP Fault</w:t>
      </w:r>
    </w:p>
    <w:p w14:paraId="7D5FC3B0" w14:textId="58A69019"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If an error occurs, the SOAP server can return a </w:t>
      </w:r>
      <w:r w:rsidRPr="00DB283C">
        <w:rPr>
          <w:rFonts w:ascii="Times New Roman" w:eastAsia="Times New Roman" w:hAnsi="Times New Roman" w:cs="Times New Roman"/>
          <w:b/>
          <w:bCs/>
          <w:color w:val="000000"/>
          <w:sz w:val="24"/>
          <w:szCs w:val="24"/>
        </w:rPr>
        <w:t>Fault</w:t>
      </w:r>
      <w:r w:rsidRPr="00DB283C">
        <w:rPr>
          <w:rFonts w:ascii="Times New Roman" w:eastAsia="Times New Roman" w:hAnsi="Times New Roman" w:cs="Times New Roman"/>
          <w:color w:val="000000"/>
          <w:sz w:val="24"/>
          <w:szCs w:val="24"/>
        </w:rPr>
        <w:t xml:space="preserve"> message containing information about the error.</w:t>
      </w:r>
    </w:p>
    <w:p w14:paraId="5DE332DE"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DB283C">
        <w:rPr>
          <w:rFonts w:ascii="Times New Roman" w:eastAsia="Times New Roman" w:hAnsi="Times New Roman" w:cs="Times New Roman"/>
          <w:b/>
          <w:bCs/>
          <w:color w:val="000000"/>
          <w:sz w:val="24"/>
          <w:szCs w:val="24"/>
        </w:rPr>
        <w:t>4. SOAP Request – Add Patient</w:t>
      </w:r>
    </w:p>
    <w:p w14:paraId="70235945"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Suppose the registration department wants to add a new patient.</w:t>
      </w:r>
    </w:p>
    <w:p w14:paraId="1724981E"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The client sends a SOAP request such as:</w:t>
      </w:r>
    </w:p>
    <w:p w14:paraId="15523B35" w14:textId="08F2EB53"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&lt;?xml version="1.0" encoding="UTF-8"?&gt;</w:t>
      </w:r>
    </w:p>
    <w:p w14:paraId="0EB60E57"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&lt;soap:Envelope</w:t>
      </w:r>
    </w:p>
    <w:p w14:paraId="7950C7EA"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xmlns:soap="http://schemas.xmlsoap.org/soap/envelope/"</w:t>
      </w:r>
    </w:p>
    <w:p w14:paraId="2B125192"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xmlns:h="http://hospital.example.com/service"&gt;</w:t>
      </w:r>
    </w:p>
    <w:p w14:paraId="78D027BA"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6490F4AB"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&lt;soap:Header&gt;</w:t>
      </w:r>
    </w:p>
    <w:p w14:paraId="280725C1"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&lt;h:Authentication&gt;</w:t>
      </w:r>
    </w:p>
    <w:p w14:paraId="35402A97"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&lt;h:Username&gt;registration_user&lt;/h:Username&gt;</w:t>
      </w:r>
    </w:p>
    <w:p w14:paraId="79AEB5A6"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&lt;h:Token&gt;ABC123XYZ&lt;/h:Token&gt;</w:t>
      </w:r>
    </w:p>
    <w:p w14:paraId="3E7B967E"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&lt;/h:Authentication&gt;</w:t>
      </w:r>
    </w:p>
    <w:p w14:paraId="26493CE9"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&lt;/soap:Header&gt;</w:t>
      </w:r>
    </w:p>
    <w:p w14:paraId="62B28804"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7618E554"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&lt;soap:Body&gt;</w:t>
      </w:r>
    </w:p>
    <w:p w14:paraId="3422CC97"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&lt;h:AddPatient&gt;</w:t>
      </w:r>
    </w:p>
    <w:p w14:paraId="360F871C"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&lt;h:Patient&gt;</w:t>
      </w:r>
    </w:p>
    <w:p w14:paraId="0CBF173D"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lastRenderedPageBreak/>
        <w:t xml:space="preserve">                &lt;h:PatientID&gt;P1001&lt;/h:PatientID&gt;</w:t>
      </w:r>
    </w:p>
    <w:p w14:paraId="19EB3F60"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&lt;h:Name&gt;Rahul Kumar&lt;/h:Name&gt;</w:t>
      </w:r>
    </w:p>
    <w:p w14:paraId="70EB12E6"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&lt;h:Age&gt;35&lt;/h:Age&gt;</w:t>
      </w:r>
    </w:p>
    <w:p w14:paraId="0540F745"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&lt;h:Gender&gt;Male&lt;/h:Gender&gt;</w:t>
      </w:r>
    </w:p>
    <w:p w14:paraId="285AD355"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&lt;h:BloodGroup&gt;O+&lt;/h:BloodGroup&gt;</w:t>
      </w:r>
    </w:p>
    <w:p w14:paraId="3F6A1F5F"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&lt;h:Phone&gt;9876543210&lt;/h:Phone&gt;</w:t>
      </w:r>
    </w:p>
    <w:p w14:paraId="654261E4"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&lt;/h:Patient&gt;</w:t>
      </w:r>
    </w:p>
    <w:p w14:paraId="3EB254A0"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&lt;/h:AddPatient&gt;</w:t>
      </w:r>
    </w:p>
    <w:p w14:paraId="5A654E12"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&lt;/soap:Body&gt;</w:t>
      </w:r>
    </w:p>
    <w:p w14:paraId="7B710178"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3EC351A0" w14:textId="6A3A7344"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&lt;/soap:Envelope&gt;</w:t>
      </w:r>
    </w:p>
    <w:p w14:paraId="661F478E"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DB283C">
        <w:rPr>
          <w:rFonts w:ascii="Times New Roman" w:eastAsia="Times New Roman" w:hAnsi="Times New Roman" w:cs="Times New Roman"/>
          <w:b/>
          <w:bCs/>
          <w:color w:val="000000"/>
          <w:sz w:val="24"/>
          <w:szCs w:val="24"/>
        </w:rPr>
        <w:t>5. SOAP Response</w:t>
      </w:r>
    </w:p>
    <w:p w14:paraId="59090A05"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After receiving the request, the SOAP server authenticates the user, validates the data, stores it in the database, and returns a response.</w:t>
      </w:r>
    </w:p>
    <w:p w14:paraId="015B0A46" w14:textId="5F64E6AC"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&lt;?xml version="1.0" encoding="UTF-8"?&gt;</w:t>
      </w:r>
    </w:p>
    <w:p w14:paraId="1CA5C1D3"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&lt;soap:Envelope</w:t>
      </w:r>
    </w:p>
    <w:p w14:paraId="1E097D71"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xmlns:soap="http://schemas.xmlsoap.org/soap/envelope/"</w:t>
      </w:r>
    </w:p>
    <w:p w14:paraId="3929680D" w14:textId="3CF22EB3"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xmlns:h="http://hospital.example.com/service"&gt;</w:t>
      </w:r>
    </w:p>
    <w:p w14:paraId="0489843B"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&lt;soap:Header&gt;</w:t>
      </w:r>
    </w:p>
    <w:p w14:paraId="2AA2862E"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&lt;h:ResponseInfo&gt;</w:t>
      </w:r>
    </w:p>
    <w:p w14:paraId="380255C6"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&lt;h:TransactionID&gt;TXN10001&lt;/h:TransactionID&gt;</w:t>
      </w:r>
    </w:p>
    <w:p w14:paraId="4CA15636"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&lt;/h:ResponseInfo&gt;</w:t>
      </w:r>
    </w:p>
    <w:p w14:paraId="647521D1"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&lt;/soap:Header&gt;</w:t>
      </w:r>
    </w:p>
    <w:p w14:paraId="7C9F44B6"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051BE8A4"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lastRenderedPageBreak/>
        <w:t xml:space="preserve">    &lt;soap:Body&gt;</w:t>
      </w:r>
    </w:p>
    <w:p w14:paraId="1AB88C0F"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&lt;h:AddPatientResponse&gt;</w:t>
      </w:r>
    </w:p>
    <w:p w14:paraId="34E1E2EF"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&lt;h:Status&gt;SUCCESS&lt;/h:Status&gt;</w:t>
      </w:r>
    </w:p>
    <w:p w14:paraId="58CBA93D"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&lt;h:Message&gt;Patient registered successfully&lt;/h:Message&gt;</w:t>
      </w:r>
    </w:p>
    <w:p w14:paraId="18286EC4"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&lt;h:PatientID&gt;P1001&lt;/h:PatientID&gt;</w:t>
      </w:r>
    </w:p>
    <w:p w14:paraId="622E145E"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&lt;/h:AddPatientResponse&gt;</w:t>
      </w:r>
    </w:p>
    <w:p w14:paraId="7B1C5A6E" w14:textId="31F6572E"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&lt;/soap:Body&gt;</w:t>
      </w:r>
    </w:p>
    <w:p w14:paraId="09C636A2"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&lt;/soap:Envelope&gt;</w:t>
      </w:r>
    </w:p>
    <w:p w14:paraId="42EE8B7F" w14:textId="527B447F"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The client receives confirmation that the patient has been successfully registered.</w:t>
      </w:r>
    </w:p>
    <w:p w14:paraId="546A5955"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DB283C">
        <w:rPr>
          <w:rFonts w:ascii="Times New Roman" w:eastAsia="Times New Roman" w:hAnsi="Times New Roman" w:cs="Times New Roman"/>
          <w:b/>
          <w:bCs/>
          <w:color w:val="000000"/>
          <w:sz w:val="24"/>
          <w:szCs w:val="24"/>
        </w:rPr>
        <w:t>6. Get Medical Records Operation</w:t>
      </w:r>
    </w:p>
    <w:p w14:paraId="0EF1F5B0"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A doctor or authorized department may request a patient's medical records.</w:t>
      </w:r>
    </w:p>
    <w:p w14:paraId="736B1250"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DB283C">
        <w:rPr>
          <w:rFonts w:ascii="Times New Roman" w:eastAsia="Times New Roman" w:hAnsi="Times New Roman" w:cs="Times New Roman"/>
          <w:b/>
          <w:bCs/>
          <w:color w:val="000000"/>
          <w:sz w:val="24"/>
          <w:szCs w:val="24"/>
        </w:rPr>
        <w:t>Request</w:t>
      </w:r>
    </w:p>
    <w:p w14:paraId="6DAA7BCC"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&lt;soap:Envelope</w:t>
      </w:r>
    </w:p>
    <w:p w14:paraId="405C4150"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xmlns:soap="http://schemas.xmlsoap.org/soap/envelope/"</w:t>
      </w:r>
    </w:p>
    <w:p w14:paraId="2E426BD0"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xmlns:h="http://hospital.example.com/service"&gt;</w:t>
      </w:r>
    </w:p>
    <w:p w14:paraId="2E376C0E"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&lt;soap:Header&gt;</w:t>
      </w:r>
    </w:p>
    <w:p w14:paraId="1F392137"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&lt;h:Authentication&gt;</w:t>
      </w:r>
    </w:p>
    <w:p w14:paraId="6DBC036F"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&lt;h:Username&gt;doctor01&lt;/h:Username&gt;</w:t>
      </w:r>
    </w:p>
    <w:p w14:paraId="60DCABF6"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&lt;h:Token&gt;SECURETOKEN123&lt;/h:Token&gt;</w:t>
      </w:r>
    </w:p>
    <w:p w14:paraId="0CBDF947"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&lt;/h:Authentication&gt;</w:t>
      </w:r>
    </w:p>
    <w:p w14:paraId="714B7251" w14:textId="5DFF8C3C"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&lt;/soap:Header&gt;</w:t>
      </w:r>
    </w:p>
    <w:p w14:paraId="766D719A"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&lt;soap:Body&gt;</w:t>
      </w:r>
    </w:p>
    <w:p w14:paraId="5FAC1B9A"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&lt;h:GetMedicalRecords&gt;</w:t>
      </w:r>
    </w:p>
    <w:p w14:paraId="68ABCA1F"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lastRenderedPageBreak/>
        <w:t xml:space="preserve">            &lt;h:PatientID&gt;P1001&lt;/h:PatientID&gt;</w:t>
      </w:r>
    </w:p>
    <w:p w14:paraId="2175E5AC"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&lt;/h:GetMedicalRecords&gt;</w:t>
      </w:r>
    </w:p>
    <w:p w14:paraId="42F8CC3A"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&lt;/soap:Body&gt;</w:t>
      </w:r>
    </w:p>
    <w:p w14:paraId="5DBFB79E"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1EF40D7B"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&lt;/soap:Envelope&gt;</w:t>
      </w:r>
    </w:p>
    <w:p w14:paraId="13B5DC70"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DB283C">
        <w:rPr>
          <w:rFonts w:ascii="Times New Roman" w:eastAsia="Times New Roman" w:hAnsi="Times New Roman" w:cs="Times New Roman"/>
          <w:b/>
          <w:bCs/>
          <w:color w:val="000000"/>
          <w:sz w:val="24"/>
          <w:szCs w:val="24"/>
        </w:rPr>
        <w:t>Response</w:t>
      </w:r>
    </w:p>
    <w:p w14:paraId="42D6635E"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&lt;soap:Envelope</w:t>
      </w:r>
    </w:p>
    <w:p w14:paraId="35AEED35"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xmlns:soap="http://schemas.xmlsoap.org/soap/envelope/"</w:t>
      </w:r>
    </w:p>
    <w:p w14:paraId="25480772" w14:textId="2FB3BA4E"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xmlns:h="http://hospital.example.com/service"&gt;</w:t>
      </w:r>
    </w:p>
    <w:p w14:paraId="5752675F"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&lt;soap:Body&gt;</w:t>
      </w:r>
    </w:p>
    <w:p w14:paraId="38074A76" w14:textId="1CFF1A61"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&lt;h:GetMedicalRecordsResponse&gt;</w:t>
      </w:r>
    </w:p>
    <w:p w14:paraId="142643C8" w14:textId="01A3BF21"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&lt;h:PatientID&gt;P1001&lt;/h:PatientID&gt;</w:t>
      </w:r>
    </w:p>
    <w:p w14:paraId="1B0302C3"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&lt;h:MedicalRecord&gt;</w:t>
      </w:r>
    </w:p>
    <w:p w14:paraId="5D8DA1AB"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&lt;h:VisitDate&gt;2026-08-20&lt;/h:VisitDate&gt;</w:t>
      </w:r>
    </w:p>
    <w:p w14:paraId="1D800B1E"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&lt;h:Doctor&gt;Dr. Kumar&lt;/h:Doctor&gt;</w:t>
      </w:r>
    </w:p>
    <w:p w14:paraId="54374A40"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&lt;h:Diagnosis&gt;Fever&lt;/h:Diagnosis&gt;</w:t>
      </w:r>
    </w:p>
    <w:p w14:paraId="6828569C"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&lt;h:Prescription&gt;Medication prescribed&lt;/h:Prescription&gt;</w:t>
      </w:r>
    </w:p>
    <w:p w14:paraId="12EC35CC" w14:textId="01E7F7D6"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&lt;/h:MedicalRecord&gt;</w:t>
      </w:r>
    </w:p>
    <w:p w14:paraId="0AD88C95"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&lt;/h:GetMedicalRecordsResponse&gt;</w:t>
      </w:r>
    </w:p>
    <w:p w14:paraId="031E0DE8" w14:textId="3B1B6B9D"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&lt;/soap:Body&gt;</w:t>
      </w:r>
    </w:p>
    <w:p w14:paraId="33081CC1"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&lt;/soap:Envelope&gt;</w:t>
      </w:r>
    </w:p>
    <w:p w14:paraId="71E67710" w14:textId="066ADCD0"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Only an authenticated and authorized user should be allowed to retrieve such information.</w:t>
      </w:r>
    </w:p>
    <w:p w14:paraId="31728777" w14:textId="7536AF58" w:rsidR="00422EF3" w:rsidRPr="00DB283C" w:rsidRDefault="0087593E" w:rsidP="00422EF3">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DB283C">
        <w:rPr>
          <w:rFonts w:ascii="Times New Roman" w:eastAsia="Times New Roman" w:hAnsi="Times New Roman" w:cs="Times New Roman"/>
          <w:b/>
          <w:bCs/>
          <w:color w:val="000000"/>
          <w:sz w:val="24"/>
          <w:szCs w:val="24"/>
        </w:rPr>
        <w:t>7</w:t>
      </w:r>
      <w:r w:rsidR="00422EF3" w:rsidRPr="00DB283C">
        <w:rPr>
          <w:rFonts w:ascii="Times New Roman" w:eastAsia="Times New Roman" w:hAnsi="Times New Roman" w:cs="Times New Roman"/>
          <w:b/>
          <w:bCs/>
          <w:color w:val="000000"/>
          <w:sz w:val="24"/>
          <w:szCs w:val="24"/>
        </w:rPr>
        <w:t>. WSDL Definition</w:t>
      </w:r>
    </w:p>
    <w:p w14:paraId="11C3B461"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lastRenderedPageBreak/>
        <w:t xml:space="preserve">A SOAP service can publish a </w:t>
      </w:r>
      <w:r w:rsidRPr="00DB283C">
        <w:rPr>
          <w:rFonts w:ascii="Times New Roman" w:eastAsia="Times New Roman" w:hAnsi="Times New Roman" w:cs="Times New Roman"/>
          <w:b/>
          <w:bCs/>
          <w:color w:val="000000"/>
          <w:sz w:val="24"/>
          <w:szCs w:val="24"/>
        </w:rPr>
        <w:t>WSDL (Web Services Description Language)</w:t>
      </w:r>
      <w:r w:rsidRPr="00DB283C">
        <w:rPr>
          <w:rFonts w:ascii="Times New Roman" w:eastAsia="Times New Roman" w:hAnsi="Times New Roman" w:cs="Times New Roman"/>
          <w:color w:val="000000"/>
          <w:sz w:val="24"/>
          <w:szCs w:val="24"/>
        </w:rPr>
        <w:t xml:space="preserve"> document. WSDL describes how clients can communicate with the service.</w:t>
      </w:r>
    </w:p>
    <w:p w14:paraId="1BEBA00B"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A simplified WSDL structure could contain:</w:t>
      </w:r>
    </w:p>
    <w:p w14:paraId="528C1E8A" w14:textId="25FC4515"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&lt;definitions&gt;</w:t>
      </w:r>
    </w:p>
    <w:p w14:paraId="181492C8" w14:textId="59F2F618"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&lt;service name="HospitalService"&gt;</w:t>
      </w:r>
    </w:p>
    <w:p w14:paraId="57C2A8BA" w14:textId="58D7CAC9"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&lt;portType name="HospitalPortType"&gt;</w:t>
      </w:r>
    </w:p>
    <w:p w14:paraId="61CFC11C"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&lt;operation name="AddPatient"&gt;</w:t>
      </w:r>
    </w:p>
    <w:p w14:paraId="7A302B55"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w:t>
      </w:r>
    </w:p>
    <w:p w14:paraId="56AFC9EA" w14:textId="698B7994"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&lt;/operation&gt;</w:t>
      </w:r>
    </w:p>
    <w:p w14:paraId="30E1F6D1"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&lt;operation name="GetPatient"&gt;</w:t>
      </w:r>
    </w:p>
    <w:p w14:paraId="67C67D79"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w:t>
      </w:r>
    </w:p>
    <w:p w14:paraId="5C8C95B2" w14:textId="26C40692"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&lt;/operation&gt;</w:t>
      </w:r>
    </w:p>
    <w:p w14:paraId="1857AB2D"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&lt;operation name="ScheduleAppointment"&gt;</w:t>
      </w:r>
    </w:p>
    <w:p w14:paraId="764EAB32"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w:t>
      </w:r>
    </w:p>
    <w:p w14:paraId="07AEA335" w14:textId="493CE6C8"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&lt;/operation&gt;</w:t>
      </w:r>
    </w:p>
    <w:p w14:paraId="51B7EED6"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&lt;operation name="GetMedicalRecords"&gt;</w:t>
      </w:r>
    </w:p>
    <w:p w14:paraId="185265A1"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w:t>
      </w:r>
    </w:p>
    <w:p w14:paraId="3A9381F5" w14:textId="406E5508"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&lt;/operation&gt;</w:t>
      </w:r>
    </w:p>
    <w:p w14:paraId="7BE65A44" w14:textId="63C0ED98"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&lt;/portType&gt;</w:t>
      </w:r>
    </w:p>
    <w:p w14:paraId="5FF12823" w14:textId="7B67CA50"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&lt;/service&gt;</w:t>
      </w:r>
    </w:p>
    <w:p w14:paraId="419DA37A"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&lt;/definitions&gt;</w:t>
      </w:r>
    </w:p>
    <w:p w14:paraId="57955437"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The WSDL specifies:</w:t>
      </w:r>
    </w:p>
    <w:p w14:paraId="16CC941B" w14:textId="77777777" w:rsidR="00422EF3" w:rsidRPr="00DB283C" w:rsidRDefault="00422EF3" w:rsidP="00422EF3">
      <w:pPr>
        <w:numPr>
          <w:ilvl w:val="0"/>
          <w:numId w:val="3"/>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Available operations</w:t>
      </w:r>
    </w:p>
    <w:p w14:paraId="415A8648" w14:textId="77777777" w:rsidR="00422EF3" w:rsidRPr="00DB283C" w:rsidRDefault="00422EF3" w:rsidP="00422EF3">
      <w:pPr>
        <w:numPr>
          <w:ilvl w:val="0"/>
          <w:numId w:val="3"/>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Input parameters</w:t>
      </w:r>
    </w:p>
    <w:p w14:paraId="48DE5405" w14:textId="77777777" w:rsidR="00422EF3" w:rsidRPr="00DB283C" w:rsidRDefault="00422EF3" w:rsidP="00422EF3">
      <w:pPr>
        <w:numPr>
          <w:ilvl w:val="0"/>
          <w:numId w:val="3"/>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lastRenderedPageBreak/>
        <w:t>Output parameters</w:t>
      </w:r>
    </w:p>
    <w:p w14:paraId="144A11D2" w14:textId="77777777" w:rsidR="00422EF3" w:rsidRPr="00DB283C" w:rsidRDefault="00422EF3" w:rsidP="00422EF3">
      <w:pPr>
        <w:numPr>
          <w:ilvl w:val="0"/>
          <w:numId w:val="3"/>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Message formats</w:t>
      </w:r>
    </w:p>
    <w:p w14:paraId="789A5C22" w14:textId="77777777" w:rsidR="00422EF3" w:rsidRPr="00DB283C" w:rsidRDefault="00422EF3" w:rsidP="00422EF3">
      <w:pPr>
        <w:numPr>
          <w:ilvl w:val="0"/>
          <w:numId w:val="3"/>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Service endpoint</w:t>
      </w:r>
    </w:p>
    <w:p w14:paraId="54CD830E" w14:textId="77777777" w:rsidR="00422EF3" w:rsidRPr="00DB283C" w:rsidRDefault="00422EF3" w:rsidP="00422EF3">
      <w:pPr>
        <w:numPr>
          <w:ilvl w:val="0"/>
          <w:numId w:val="3"/>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Communication protocol</w:t>
      </w:r>
    </w:p>
    <w:p w14:paraId="3483106D" w14:textId="57C9670E"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Therefore, different hospital departments can develop clients in different programming languages while still communicating with the same service.</w:t>
      </w:r>
    </w:p>
    <w:p w14:paraId="2319E85C" w14:textId="4CB44350" w:rsidR="00422EF3" w:rsidRPr="00DB283C" w:rsidRDefault="0087593E" w:rsidP="00422EF3">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DB283C">
        <w:rPr>
          <w:rFonts w:ascii="Times New Roman" w:eastAsia="Times New Roman" w:hAnsi="Times New Roman" w:cs="Times New Roman"/>
          <w:b/>
          <w:bCs/>
          <w:color w:val="000000"/>
          <w:sz w:val="24"/>
          <w:szCs w:val="24"/>
        </w:rPr>
        <w:t>8</w:t>
      </w:r>
      <w:r w:rsidR="00422EF3" w:rsidRPr="00DB283C">
        <w:rPr>
          <w:rFonts w:ascii="Times New Roman" w:eastAsia="Times New Roman" w:hAnsi="Times New Roman" w:cs="Times New Roman"/>
          <w:b/>
          <w:bCs/>
          <w:color w:val="000000"/>
          <w:sz w:val="24"/>
          <w:szCs w:val="24"/>
        </w:rPr>
        <w:t>. Security</w:t>
      </w:r>
    </w:p>
    <w:p w14:paraId="33F3E531"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Security is extremely important because the system handles confidential medical information.</w:t>
      </w:r>
    </w:p>
    <w:p w14:paraId="2EAC657D"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DB283C">
        <w:rPr>
          <w:rFonts w:ascii="Times New Roman" w:eastAsia="Times New Roman" w:hAnsi="Times New Roman" w:cs="Times New Roman"/>
          <w:b/>
          <w:bCs/>
          <w:color w:val="000000"/>
          <w:sz w:val="24"/>
          <w:szCs w:val="24"/>
        </w:rPr>
        <w:t>a) HTTPS</w:t>
      </w:r>
    </w:p>
    <w:p w14:paraId="26BE3A56"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SOAP messages should be transmitted using </w:t>
      </w:r>
      <w:r w:rsidRPr="00DB283C">
        <w:rPr>
          <w:rFonts w:ascii="Times New Roman" w:eastAsia="Times New Roman" w:hAnsi="Times New Roman" w:cs="Times New Roman"/>
          <w:b/>
          <w:bCs/>
          <w:color w:val="000000"/>
          <w:sz w:val="24"/>
          <w:szCs w:val="24"/>
        </w:rPr>
        <w:t>HTTPS</w:t>
      </w:r>
      <w:r w:rsidRPr="00DB283C">
        <w:rPr>
          <w:rFonts w:ascii="Times New Roman" w:eastAsia="Times New Roman" w:hAnsi="Times New Roman" w:cs="Times New Roman"/>
          <w:color w:val="000000"/>
          <w:sz w:val="24"/>
          <w:szCs w:val="24"/>
        </w:rPr>
        <w:t xml:space="preserve"> to encrypt communication between the client and server.</w:t>
      </w:r>
    </w:p>
    <w:p w14:paraId="6AD0CB7B"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SOAP Client</w:t>
      </w:r>
    </w:p>
    <w:p w14:paraId="671B3082"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w:t>
      </w:r>
    </w:p>
    <w:p w14:paraId="1920CAC3"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 Encrypted HTTPS</w:t>
      </w:r>
    </w:p>
    <w:p w14:paraId="1A0F6506"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w:t>
      </w:r>
    </w:p>
    <w:p w14:paraId="5BA343E9"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SOAP Server</w:t>
      </w:r>
    </w:p>
    <w:p w14:paraId="21712C58"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This prevents unauthorized parties from easily reading the data during transmission.</w:t>
      </w:r>
    </w:p>
    <w:p w14:paraId="0DBEF8A0"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DB283C">
        <w:rPr>
          <w:rFonts w:ascii="Times New Roman" w:eastAsia="Times New Roman" w:hAnsi="Times New Roman" w:cs="Times New Roman"/>
          <w:b/>
          <w:bCs/>
          <w:color w:val="000000"/>
          <w:sz w:val="24"/>
          <w:szCs w:val="24"/>
        </w:rPr>
        <w:t>b) Authentication</w:t>
      </w:r>
    </w:p>
    <w:p w14:paraId="7254BEA1"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The SOAP Header can contain authentication information such as a security token or credentials.</w:t>
      </w:r>
    </w:p>
    <w:p w14:paraId="382222A5"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&lt;soap:Header&gt;</w:t>
      </w:r>
    </w:p>
    <w:p w14:paraId="1097ED09"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&lt;Authentication&gt;</w:t>
      </w:r>
    </w:p>
    <w:p w14:paraId="2F6D249F"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&lt;Username&gt;doctor01&lt;/Username&gt;</w:t>
      </w:r>
    </w:p>
    <w:p w14:paraId="0922C401"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&lt;Token&gt;SECURETOKEN123&lt;/Token&gt;</w:t>
      </w:r>
    </w:p>
    <w:p w14:paraId="15C5FE7B"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&lt;/Authentication&gt;</w:t>
      </w:r>
    </w:p>
    <w:p w14:paraId="67C07D49"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lastRenderedPageBreak/>
        <w:t>&lt;/soap:Header&gt;</w:t>
      </w:r>
    </w:p>
    <w:p w14:paraId="5E935A18"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DB283C">
        <w:rPr>
          <w:rFonts w:ascii="Times New Roman" w:eastAsia="Times New Roman" w:hAnsi="Times New Roman" w:cs="Times New Roman"/>
          <w:b/>
          <w:bCs/>
          <w:color w:val="000000"/>
          <w:sz w:val="24"/>
          <w:szCs w:val="24"/>
        </w:rPr>
        <w:t>c) Authorization</w:t>
      </w:r>
    </w:p>
    <w:p w14:paraId="55F43F3B"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Authentication alone is not sufficient. The server should determine what each user is allowed to access.</w:t>
      </w:r>
    </w:p>
    <w:p w14:paraId="162AA595"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For example:</w:t>
      </w:r>
    </w:p>
    <w:p w14:paraId="7D1F1539"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Doctor       → Patient records</w:t>
      </w:r>
    </w:p>
    <w:p w14:paraId="2C7E3294"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Nurse        → Limited patient information</w:t>
      </w:r>
    </w:p>
    <w:p w14:paraId="00672FD0"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Receptionist → Registration and appointments</w:t>
      </w:r>
    </w:p>
    <w:p w14:paraId="11A1DC16"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Administrator → Authorized administrative information</w:t>
      </w:r>
    </w:p>
    <w:p w14:paraId="09850134"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DB283C">
        <w:rPr>
          <w:rFonts w:ascii="Times New Roman" w:eastAsia="Times New Roman" w:hAnsi="Times New Roman" w:cs="Times New Roman"/>
          <w:b/>
          <w:bCs/>
          <w:color w:val="000000"/>
          <w:sz w:val="24"/>
          <w:szCs w:val="24"/>
        </w:rPr>
        <w:t>d) WS-Security</w:t>
      </w:r>
    </w:p>
    <w:p w14:paraId="4E8BD521"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SOAP supports </w:t>
      </w:r>
      <w:r w:rsidRPr="00DB283C">
        <w:rPr>
          <w:rFonts w:ascii="Times New Roman" w:eastAsia="Times New Roman" w:hAnsi="Times New Roman" w:cs="Times New Roman"/>
          <w:b/>
          <w:bCs/>
          <w:color w:val="000000"/>
          <w:sz w:val="24"/>
          <w:szCs w:val="24"/>
        </w:rPr>
        <w:t>WS-Security</w:t>
      </w:r>
      <w:r w:rsidRPr="00DB283C">
        <w:rPr>
          <w:rFonts w:ascii="Times New Roman" w:eastAsia="Times New Roman" w:hAnsi="Times New Roman" w:cs="Times New Roman"/>
          <w:color w:val="000000"/>
          <w:sz w:val="24"/>
          <w:szCs w:val="24"/>
        </w:rPr>
        <w:t>, which can provide message-level security features such as authentication, integrity, and encryption.</w:t>
      </w:r>
    </w:p>
    <w:p w14:paraId="6754404C" w14:textId="3A87438E"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This is useful when sensitive medical information must be protected even beyond transport-level HTTPS.</w:t>
      </w:r>
    </w:p>
    <w:p w14:paraId="26339786" w14:textId="793923DC" w:rsidR="00422EF3" w:rsidRPr="00DB283C" w:rsidRDefault="0087593E" w:rsidP="00422EF3">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DB283C">
        <w:rPr>
          <w:rFonts w:ascii="Times New Roman" w:eastAsia="Times New Roman" w:hAnsi="Times New Roman" w:cs="Times New Roman"/>
          <w:b/>
          <w:bCs/>
          <w:color w:val="000000"/>
          <w:sz w:val="24"/>
          <w:szCs w:val="24"/>
        </w:rPr>
        <w:t>9</w:t>
      </w:r>
      <w:r w:rsidR="00422EF3" w:rsidRPr="00DB283C">
        <w:rPr>
          <w:rFonts w:ascii="Times New Roman" w:eastAsia="Times New Roman" w:hAnsi="Times New Roman" w:cs="Times New Roman"/>
          <w:b/>
          <w:bCs/>
          <w:color w:val="000000"/>
          <w:sz w:val="24"/>
          <w:szCs w:val="24"/>
        </w:rPr>
        <w:t>. Reliability</w:t>
      </w:r>
    </w:p>
    <w:p w14:paraId="2448C972"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SOAP is suitable for hospital systems because reliability is important when exchanging critical information.</w:t>
      </w:r>
    </w:p>
    <w:p w14:paraId="1764E51F"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For example, an appointment request should not be accidentally lost or processed incorrectly.</w:t>
      </w:r>
    </w:p>
    <w:p w14:paraId="14B68D69"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SOAP-based web services can work with standards such as </w:t>
      </w:r>
      <w:r w:rsidRPr="00DB283C">
        <w:rPr>
          <w:rFonts w:ascii="Times New Roman" w:eastAsia="Times New Roman" w:hAnsi="Times New Roman" w:cs="Times New Roman"/>
          <w:b/>
          <w:bCs/>
          <w:color w:val="000000"/>
          <w:sz w:val="24"/>
          <w:szCs w:val="24"/>
        </w:rPr>
        <w:t>WS-ReliableMessaging</w:t>
      </w:r>
      <w:r w:rsidRPr="00DB283C">
        <w:rPr>
          <w:rFonts w:ascii="Times New Roman" w:eastAsia="Times New Roman" w:hAnsi="Times New Roman" w:cs="Times New Roman"/>
          <w:color w:val="000000"/>
          <w:sz w:val="24"/>
          <w:szCs w:val="24"/>
        </w:rPr>
        <w:t xml:space="preserve"> to support reliable message delivery, acknowledgements, ordering, and handling of communication failures.</w:t>
      </w:r>
    </w:p>
    <w:p w14:paraId="3A5BC2FF"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A reliable communication flow can be:</w:t>
      </w:r>
    </w:p>
    <w:p w14:paraId="6D547FE9"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Client</w:t>
      </w:r>
    </w:p>
    <w:p w14:paraId="5DBBEE3A"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w:t>
      </w:r>
    </w:p>
    <w:p w14:paraId="0DAF0628"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 SOAP Request</w:t>
      </w:r>
    </w:p>
    <w:p w14:paraId="0E8BF344"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w:t>
      </w:r>
    </w:p>
    <w:p w14:paraId="2A003D2A"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lastRenderedPageBreak/>
        <w:t>Server</w:t>
      </w:r>
    </w:p>
    <w:p w14:paraId="66373658"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w:t>
      </w:r>
    </w:p>
    <w:p w14:paraId="6F2CAFBF"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 Process request</w:t>
      </w:r>
    </w:p>
    <w:p w14:paraId="205F342A"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w:t>
      </w:r>
    </w:p>
    <w:p w14:paraId="7F60F9CF"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Database</w:t>
      </w:r>
    </w:p>
    <w:p w14:paraId="465C7023"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w:t>
      </w:r>
    </w:p>
    <w:p w14:paraId="6346C4F5"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 Success</w:t>
      </w:r>
    </w:p>
    <w:p w14:paraId="2CFEC778"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w:t>
      </w:r>
    </w:p>
    <w:p w14:paraId="4536FF9D"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Server</w:t>
      </w:r>
    </w:p>
    <w:p w14:paraId="69F90CA3"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w:t>
      </w:r>
    </w:p>
    <w:p w14:paraId="1266CAEB"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 SOAP Response</w:t>
      </w:r>
    </w:p>
    <w:p w14:paraId="0C835CF6"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w:t>
      </w:r>
    </w:p>
    <w:p w14:paraId="2691F6B3"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Client</w:t>
      </w:r>
    </w:p>
    <w:p w14:paraId="48B206BF"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If an error occurs, the server can return a SOAP Fault:</w:t>
      </w:r>
    </w:p>
    <w:p w14:paraId="70B99F6E"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&lt;soap:Fault&gt;</w:t>
      </w:r>
    </w:p>
    <w:p w14:paraId="1C263B32"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&lt;faultcode&gt;soap:Server&lt;/faultcode&gt;</w:t>
      </w:r>
    </w:p>
    <w:p w14:paraId="01B9A6F0"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&lt;faultstring&gt;</w:t>
      </w:r>
    </w:p>
    <w:p w14:paraId="4A45FA63"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Patient record could not be retrieved</w:t>
      </w:r>
    </w:p>
    <w:p w14:paraId="79A38074"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&lt;/faultstring&gt;</w:t>
      </w:r>
    </w:p>
    <w:p w14:paraId="1083E6D8"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&lt;/soap:Fault&gt;</w:t>
      </w:r>
    </w:p>
    <w:p w14:paraId="2F3B93F5" w14:textId="4BAA54EA"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1BA7ED48" w14:textId="443773C1"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DB283C">
        <w:rPr>
          <w:rFonts w:ascii="Times New Roman" w:eastAsia="Times New Roman" w:hAnsi="Times New Roman" w:cs="Times New Roman"/>
          <w:b/>
          <w:bCs/>
          <w:color w:val="000000"/>
          <w:sz w:val="24"/>
          <w:szCs w:val="24"/>
        </w:rPr>
        <w:t>1</w:t>
      </w:r>
      <w:r w:rsidR="0087593E" w:rsidRPr="00DB283C">
        <w:rPr>
          <w:rFonts w:ascii="Times New Roman" w:eastAsia="Times New Roman" w:hAnsi="Times New Roman" w:cs="Times New Roman"/>
          <w:b/>
          <w:bCs/>
          <w:color w:val="000000"/>
          <w:sz w:val="24"/>
          <w:szCs w:val="24"/>
        </w:rPr>
        <w:t>0</w:t>
      </w:r>
      <w:r w:rsidRPr="00DB283C">
        <w:rPr>
          <w:rFonts w:ascii="Times New Roman" w:eastAsia="Times New Roman" w:hAnsi="Times New Roman" w:cs="Times New Roman"/>
          <w:b/>
          <w:bCs/>
          <w:color w:val="000000"/>
          <w:sz w:val="24"/>
          <w:szCs w:val="24"/>
        </w:rPr>
        <w:t>. Interoperability</w:t>
      </w:r>
    </w:p>
    <w:p w14:paraId="14469D61"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SOAP uses </w:t>
      </w:r>
      <w:r w:rsidRPr="00DB283C">
        <w:rPr>
          <w:rFonts w:ascii="Times New Roman" w:eastAsia="Times New Roman" w:hAnsi="Times New Roman" w:cs="Times New Roman"/>
          <w:b/>
          <w:bCs/>
          <w:color w:val="000000"/>
          <w:sz w:val="24"/>
          <w:szCs w:val="24"/>
        </w:rPr>
        <w:t>XML</w:t>
      </w:r>
      <w:r w:rsidRPr="00DB283C">
        <w:rPr>
          <w:rFonts w:ascii="Times New Roman" w:eastAsia="Times New Roman" w:hAnsi="Times New Roman" w:cs="Times New Roman"/>
          <w:color w:val="000000"/>
          <w:sz w:val="24"/>
          <w:szCs w:val="24"/>
        </w:rPr>
        <w:t>, which is platform-independent.</w:t>
      </w:r>
    </w:p>
    <w:p w14:paraId="74104AE2"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lastRenderedPageBreak/>
        <w:t>For example:</w:t>
      </w:r>
    </w:p>
    <w:p w14:paraId="3015A63B"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Java Registration System</w:t>
      </w:r>
    </w:p>
    <w:p w14:paraId="4996EF16"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w:t>
      </w:r>
    </w:p>
    <w:p w14:paraId="3E5F0E09"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 SOAP/XML</w:t>
      </w:r>
    </w:p>
    <w:p w14:paraId="5FAA5073"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w:t>
      </w:r>
    </w:p>
    <w:p w14:paraId="23DD3C2C"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Hospital Server</w:t>
      </w:r>
    </w:p>
    <w:p w14:paraId="795A2924"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w:t>
      </w:r>
    </w:p>
    <w:p w14:paraId="12E93D05"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 SOAP/XML</w:t>
      </w:r>
    </w:p>
    <w:p w14:paraId="18D6B4DF"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w:t>
      </w:r>
    </w:p>
    <w:p w14:paraId="7FE5907F"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.NET Medical Records System</w:t>
      </w:r>
    </w:p>
    <w:p w14:paraId="24E54EE6"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Even if different departments use different technologies such as </w:t>
      </w:r>
      <w:r w:rsidRPr="00DB283C">
        <w:rPr>
          <w:rFonts w:ascii="Times New Roman" w:eastAsia="Times New Roman" w:hAnsi="Times New Roman" w:cs="Times New Roman"/>
          <w:b/>
          <w:bCs/>
          <w:color w:val="000000"/>
          <w:sz w:val="24"/>
          <w:szCs w:val="24"/>
        </w:rPr>
        <w:t>Java, C#, Python, or PHP</w:t>
      </w:r>
      <w:r w:rsidRPr="00DB283C">
        <w:rPr>
          <w:rFonts w:ascii="Times New Roman" w:eastAsia="Times New Roman" w:hAnsi="Times New Roman" w:cs="Times New Roman"/>
          <w:color w:val="000000"/>
          <w:sz w:val="24"/>
          <w:szCs w:val="24"/>
        </w:rPr>
        <w:t>, they can communicate through the same SOAP interface.</w:t>
      </w:r>
    </w:p>
    <w:p w14:paraId="0C10A3A7" w14:textId="3389E1DB"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7562E5D4" w14:textId="3CF7ED92"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DB283C">
        <w:rPr>
          <w:rFonts w:ascii="Times New Roman" w:eastAsia="Times New Roman" w:hAnsi="Times New Roman" w:cs="Times New Roman"/>
          <w:b/>
          <w:bCs/>
          <w:color w:val="000000"/>
          <w:sz w:val="24"/>
          <w:szCs w:val="24"/>
        </w:rPr>
        <w:t>1</w:t>
      </w:r>
      <w:r w:rsidR="00DB283C" w:rsidRPr="00DB283C">
        <w:rPr>
          <w:rFonts w:ascii="Times New Roman" w:eastAsia="Times New Roman" w:hAnsi="Times New Roman" w:cs="Times New Roman"/>
          <w:b/>
          <w:bCs/>
          <w:color w:val="000000"/>
          <w:sz w:val="24"/>
          <w:szCs w:val="24"/>
        </w:rPr>
        <w:t>1</w:t>
      </w:r>
      <w:r w:rsidRPr="00DB283C">
        <w:rPr>
          <w:rFonts w:ascii="Times New Roman" w:eastAsia="Times New Roman" w:hAnsi="Times New Roman" w:cs="Times New Roman"/>
          <w:b/>
          <w:bCs/>
          <w:color w:val="000000"/>
          <w:sz w:val="24"/>
          <w:szCs w:val="24"/>
        </w:rPr>
        <w:t>. Advantages of SOAP for Hospital Management</w:t>
      </w:r>
    </w:p>
    <w:p w14:paraId="6E17DDA4" w14:textId="77777777" w:rsidR="00422EF3" w:rsidRPr="00DB283C" w:rsidRDefault="00422EF3" w:rsidP="00422EF3">
      <w:pPr>
        <w:numPr>
          <w:ilvl w:val="0"/>
          <w:numId w:val="4"/>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b/>
          <w:bCs/>
          <w:color w:val="000000"/>
          <w:sz w:val="24"/>
          <w:szCs w:val="24"/>
        </w:rPr>
        <w:t>High interoperability</w:t>
      </w:r>
      <w:r w:rsidRPr="00DB283C">
        <w:rPr>
          <w:rFonts w:ascii="Times New Roman" w:eastAsia="Times New Roman" w:hAnsi="Times New Roman" w:cs="Times New Roman"/>
          <w:color w:val="000000"/>
          <w:sz w:val="24"/>
          <w:szCs w:val="24"/>
        </w:rPr>
        <w:t xml:space="preserve"> – Different hospital applications and departments can communicate regardless of programming language or operating system.</w:t>
      </w:r>
    </w:p>
    <w:p w14:paraId="249EBE83" w14:textId="77777777" w:rsidR="00422EF3" w:rsidRPr="00DB283C" w:rsidRDefault="00422EF3" w:rsidP="00422EF3">
      <w:pPr>
        <w:numPr>
          <w:ilvl w:val="0"/>
          <w:numId w:val="4"/>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b/>
          <w:bCs/>
          <w:color w:val="000000"/>
          <w:sz w:val="24"/>
          <w:szCs w:val="24"/>
        </w:rPr>
        <w:t>Strong security support</w:t>
      </w:r>
      <w:r w:rsidRPr="00DB283C">
        <w:rPr>
          <w:rFonts w:ascii="Times New Roman" w:eastAsia="Times New Roman" w:hAnsi="Times New Roman" w:cs="Times New Roman"/>
          <w:color w:val="000000"/>
          <w:sz w:val="24"/>
          <w:szCs w:val="24"/>
        </w:rPr>
        <w:t xml:space="preserve"> – HTTPS and WS-Security can protect sensitive patient information.</w:t>
      </w:r>
    </w:p>
    <w:p w14:paraId="78FF6AA6" w14:textId="77777777" w:rsidR="00422EF3" w:rsidRPr="00DB283C" w:rsidRDefault="00422EF3" w:rsidP="00422EF3">
      <w:pPr>
        <w:numPr>
          <w:ilvl w:val="0"/>
          <w:numId w:val="4"/>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b/>
          <w:bCs/>
          <w:color w:val="000000"/>
          <w:sz w:val="24"/>
          <w:szCs w:val="24"/>
        </w:rPr>
        <w:t>Reliable communication</w:t>
      </w:r>
      <w:r w:rsidRPr="00DB283C">
        <w:rPr>
          <w:rFonts w:ascii="Times New Roman" w:eastAsia="Times New Roman" w:hAnsi="Times New Roman" w:cs="Times New Roman"/>
          <w:color w:val="000000"/>
          <w:sz w:val="24"/>
          <w:szCs w:val="24"/>
        </w:rPr>
        <w:t xml:space="preserve"> – SOAP can be combined with reliable messaging standards for important transactions.</w:t>
      </w:r>
    </w:p>
    <w:p w14:paraId="79AB51F2" w14:textId="77777777" w:rsidR="00422EF3" w:rsidRPr="00DB283C" w:rsidRDefault="00422EF3" w:rsidP="00422EF3">
      <w:pPr>
        <w:numPr>
          <w:ilvl w:val="0"/>
          <w:numId w:val="4"/>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b/>
          <w:bCs/>
          <w:color w:val="000000"/>
          <w:sz w:val="24"/>
          <w:szCs w:val="24"/>
        </w:rPr>
        <w:t>Structured communication</w:t>
      </w:r>
      <w:r w:rsidRPr="00DB283C">
        <w:rPr>
          <w:rFonts w:ascii="Times New Roman" w:eastAsia="Times New Roman" w:hAnsi="Times New Roman" w:cs="Times New Roman"/>
          <w:color w:val="000000"/>
          <w:sz w:val="24"/>
          <w:szCs w:val="24"/>
        </w:rPr>
        <w:t xml:space="preserve"> – XML provides a well-defined structure for requests and responses.</w:t>
      </w:r>
    </w:p>
    <w:p w14:paraId="3C73A3A1" w14:textId="77777777" w:rsidR="00422EF3" w:rsidRPr="00DB283C" w:rsidRDefault="00422EF3" w:rsidP="00422EF3">
      <w:pPr>
        <w:numPr>
          <w:ilvl w:val="0"/>
          <w:numId w:val="4"/>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b/>
          <w:bCs/>
          <w:color w:val="000000"/>
          <w:sz w:val="24"/>
          <w:szCs w:val="24"/>
        </w:rPr>
        <w:t>Standardized interface</w:t>
      </w:r>
      <w:r w:rsidRPr="00DB283C">
        <w:rPr>
          <w:rFonts w:ascii="Times New Roman" w:eastAsia="Times New Roman" w:hAnsi="Times New Roman" w:cs="Times New Roman"/>
          <w:color w:val="000000"/>
          <w:sz w:val="24"/>
          <w:szCs w:val="24"/>
        </w:rPr>
        <w:t xml:space="preserve"> – WSDL clearly defines available services and their input/output formats.</w:t>
      </w:r>
    </w:p>
    <w:p w14:paraId="3B5934ED" w14:textId="77777777" w:rsidR="00422EF3" w:rsidRPr="00DB283C" w:rsidRDefault="00422EF3" w:rsidP="00422EF3">
      <w:pPr>
        <w:numPr>
          <w:ilvl w:val="0"/>
          <w:numId w:val="4"/>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b/>
          <w:bCs/>
          <w:color w:val="000000"/>
          <w:sz w:val="24"/>
          <w:szCs w:val="24"/>
        </w:rPr>
        <w:t>Error handling</w:t>
      </w:r>
      <w:r w:rsidRPr="00DB283C">
        <w:rPr>
          <w:rFonts w:ascii="Times New Roman" w:eastAsia="Times New Roman" w:hAnsi="Times New Roman" w:cs="Times New Roman"/>
          <w:color w:val="000000"/>
          <w:sz w:val="24"/>
          <w:szCs w:val="24"/>
        </w:rPr>
        <w:t xml:space="preserve"> – SOAP Fault provides a standardized mechanism for reporting errors.</w:t>
      </w:r>
    </w:p>
    <w:p w14:paraId="67272694" w14:textId="1F46D214" w:rsidR="00422EF3" w:rsidRPr="00DB283C" w:rsidRDefault="00422EF3" w:rsidP="00422EF3">
      <w:pPr>
        <w:numPr>
          <w:ilvl w:val="0"/>
          <w:numId w:val="4"/>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b/>
          <w:bCs/>
          <w:color w:val="000000"/>
          <w:sz w:val="24"/>
          <w:szCs w:val="24"/>
        </w:rPr>
        <w:t>Transaction support</w:t>
      </w:r>
      <w:r w:rsidRPr="00DB283C">
        <w:rPr>
          <w:rFonts w:ascii="Times New Roman" w:eastAsia="Times New Roman" w:hAnsi="Times New Roman" w:cs="Times New Roman"/>
          <w:color w:val="000000"/>
          <w:sz w:val="24"/>
          <w:szCs w:val="24"/>
        </w:rPr>
        <w:t xml:space="preserve"> – SOAP-based enterprise standards can support complex business transactions.</w:t>
      </w:r>
    </w:p>
    <w:p w14:paraId="63FFDBF9" w14:textId="5818E6C8"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DB283C">
        <w:rPr>
          <w:rFonts w:ascii="Times New Roman" w:eastAsia="Times New Roman" w:hAnsi="Times New Roman" w:cs="Times New Roman"/>
          <w:b/>
          <w:bCs/>
          <w:color w:val="000000"/>
          <w:sz w:val="24"/>
          <w:szCs w:val="24"/>
        </w:rPr>
        <w:lastRenderedPageBreak/>
        <w:t>1</w:t>
      </w:r>
      <w:r w:rsidR="00DB283C" w:rsidRPr="00DB283C">
        <w:rPr>
          <w:rFonts w:ascii="Times New Roman" w:eastAsia="Times New Roman" w:hAnsi="Times New Roman" w:cs="Times New Roman"/>
          <w:b/>
          <w:bCs/>
          <w:color w:val="000000"/>
          <w:sz w:val="24"/>
          <w:szCs w:val="24"/>
        </w:rPr>
        <w:t>2</w:t>
      </w:r>
      <w:r w:rsidRPr="00DB283C">
        <w:rPr>
          <w:rFonts w:ascii="Times New Roman" w:eastAsia="Times New Roman" w:hAnsi="Times New Roman" w:cs="Times New Roman"/>
          <w:b/>
          <w:bCs/>
          <w:color w:val="000000"/>
          <w:sz w:val="24"/>
          <w:szCs w:val="24"/>
        </w:rPr>
        <w:t>. Conclusion</w:t>
      </w:r>
    </w:p>
    <w:p w14:paraId="69A6C1FC" w14:textId="77777777" w:rsidR="00422EF3" w:rsidRPr="00DB283C" w:rsidRDefault="00422EF3" w:rsidP="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A </w:t>
      </w:r>
      <w:r w:rsidRPr="00DB283C">
        <w:rPr>
          <w:rFonts w:ascii="Times New Roman" w:eastAsia="Times New Roman" w:hAnsi="Times New Roman" w:cs="Times New Roman"/>
          <w:b/>
          <w:bCs/>
          <w:color w:val="000000"/>
          <w:sz w:val="24"/>
          <w:szCs w:val="24"/>
        </w:rPr>
        <w:t>SOAP-based Hospital Management Web Service</w:t>
      </w:r>
      <w:r w:rsidRPr="00DB283C">
        <w:rPr>
          <w:rFonts w:ascii="Times New Roman" w:eastAsia="Times New Roman" w:hAnsi="Times New Roman" w:cs="Times New Roman"/>
          <w:color w:val="000000"/>
          <w:sz w:val="24"/>
          <w:szCs w:val="24"/>
        </w:rPr>
        <w:t xml:space="preserve"> provides a structured and standardized method for sharing patient registration, appointment, and medical-record information between hospital departments. The SOAP </w:t>
      </w:r>
      <w:r w:rsidRPr="00DB283C">
        <w:rPr>
          <w:rFonts w:ascii="Times New Roman" w:eastAsia="Times New Roman" w:hAnsi="Times New Roman" w:cs="Times New Roman"/>
          <w:b/>
          <w:bCs/>
          <w:color w:val="000000"/>
          <w:sz w:val="24"/>
          <w:szCs w:val="24"/>
        </w:rPr>
        <w:t>Envelope</w:t>
      </w:r>
      <w:r w:rsidRPr="00DB283C">
        <w:rPr>
          <w:rFonts w:ascii="Times New Roman" w:eastAsia="Times New Roman" w:hAnsi="Times New Roman" w:cs="Times New Roman"/>
          <w:color w:val="000000"/>
          <w:sz w:val="24"/>
          <w:szCs w:val="24"/>
        </w:rPr>
        <w:t xml:space="preserve"> provides the overall message structure, the </w:t>
      </w:r>
      <w:r w:rsidRPr="00DB283C">
        <w:rPr>
          <w:rFonts w:ascii="Times New Roman" w:eastAsia="Times New Roman" w:hAnsi="Times New Roman" w:cs="Times New Roman"/>
          <w:b/>
          <w:bCs/>
          <w:color w:val="000000"/>
          <w:sz w:val="24"/>
          <w:szCs w:val="24"/>
        </w:rPr>
        <w:t>Header</w:t>
      </w:r>
      <w:r w:rsidRPr="00DB283C">
        <w:rPr>
          <w:rFonts w:ascii="Times New Roman" w:eastAsia="Times New Roman" w:hAnsi="Times New Roman" w:cs="Times New Roman"/>
          <w:color w:val="000000"/>
          <w:sz w:val="24"/>
          <w:szCs w:val="24"/>
        </w:rPr>
        <w:t xml:space="preserve"> carries security and other control information, and the </w:t>
      </w:r>
      <w:r w:rsidRPr="00DB283C">
        <w:rPr>
          <w:rFonts w:ascii="Times New Roman" w:eastAsia="Times New Roman" w:hAnsi="Times New Roman" w:cs="Times New Roman"/>
          <w:b/>
          <w:bCs/>
          <w:color w:val="000000"/>
          <w:sz w:val="24"/>
          <w:szCs w:val="24"/>
        </w:rPr>
        <w:t>Body</w:t>
      </w:r>
      <w:r w:rsidRPr="00DB283C">
        <w:rPr>
          <w:rFonts w:ascii="Times New Roman" w:eastAsia="Times New Roman" w:hAnsi="Times New Roman" w:cs="Times New Roman"/>
          <w:color w:val="000000"/>
          <w:sz w:val="24"/>
          <w:szCs w:val="24"/>
        </w:rPr>
        <w:t xml:space="preserve"> contains the actual operation and patient data.</w:t>
      </w:r>
    </w:p>
    <w:p w14:paraId="1C69563A" w14:textId="7AF5FD30" w:rsidR="00422EF3" w:rsidRPr="00DB283C" w:rsidRDefault="00422EF3">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Using </w:t>
      </w:r>
      <w:r w:rsidRPr="00DB283C">
        <w:rPr>
          <w:rFonts w:ascii="Times New Roman" w:eastAsia="Times New Roman" w:hAnsi="Times New Roman" w:cs="Times New Roman"/>
          <w:b/>
          <w:bCs/>
          <w:color w:val="000000"/>
          <w:sz w:val="24"/>
          <w:szCs w:val="24"/>
        </w:rPr>
        <w:t>HTTPS, authentication, authorization, WS-Security, WSDL, and reliable messaging</w:t>
      </w:r>
      <w:r w:rsidRPr="00DB283C">
        <w:rPr>
          <w:rFonts w:ascii="Times New Roman" w:eastAsia="Times New Roman" w:hAnsi="Times New Roman" w:cs="Times New Roman"/>
          <w:color w:val="000000"/>
          <w:sz w:val="24"/>
          <w:szCs w:val="24"/>
        </w:rPr>
        <w:t xml:space="preserve">, the system can provide secure and dependable communication. Therefore, SOAP is particularly appropriate for a hospital environment where </w:t>
      </w:r>
      <w:r w:rsidRPr="00DB283C">
        <w:rPr>
          <w:rFonts w:ascii="Times New Roman" w:eastAsia="Times New Roman" w:hAnsi="Times New Roman" w:cs="Times New Roman"/>
          <w:b/>
          <w:bCs/>
          <w:color w:val="000000"/>
          <w:sz w:val="24"/>
          <w:szCs w:val="24"/>
        </w:rPr>
        <w:t>data security, reliability, interoperability, and standardized communication</w:t>
      </w:r>
      <w:r w:rsidRPr="00DB283C">
        <w:rPr>
          <w:rFonts w:ascii="Times New Roman" w:eastAsia="Times New Roman" w:hAnsi="Times New Roman" w:cs="Times New Roman"/>
          <w:color w:val="000000"/>
          <w:sz w:val="24"/>
          <w:szCs w:val="24"/>
        </w:rPr>
        <w:t xml:space="preserve"> are more important than simply minimizing message size.</w:t>
      </w:r>
    </w:p>
    <w:p w14:paraId="47775560" w14:textId="77777777" w:rsidR="001C48ED" w:rsidRPr="00DB283C" w:rsidRDefault="00000000">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DB283C">
        <w:rPr>
          <w:rFonts w:ascii="Times New Roman" w:eastAsia="Times New Roman" w:hAnsi="Times New Roman" w:cs="Times New Roman"/>
          <w:b/>
          <w:bCs/>
          <w:color w:val="000000"/>
          <w:sz w:val="24"/>
          <w:szCs w:val="24"/>
        </w:rPr>
        <w:t>2.An enterprise application needs to expose its web services so that external systems can understand how to interact with them. The organization plans to use WSDL (Web Services Description Language) to describe the service.</w:t>
      </w:r>
    </w:p>
    <w:p w14:paraId="481312A0" w14:textId="77777777" w:rsidR="001C48ED"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b/>
          <w:bCs/>
          <w:color w:val="000000"/>
          <w:sz w:val="24"/>
          <w:szCs w:val="24"/>
        </w:rPr>
        <w:t>Design the WSDL structure for a web service that provides operations such as retrieving and updating data. Explain the key components of WSDL (types, message, portType, binding, service), and illustrate how they define the service interface and communication details. Provide a clear structure and justify its importance in service integration</w:t>
      </w:r>
      <w:r w:rsidRPr="00DB283C">
        <w:rPr>
          <w:rFonts w:ascii="Times New Roman" w:eastAsia="Times New Roman" w:hAnsi="Times New Roman" w:cs="Times New Roman"/>
          <w:color w:val="000000"/>
          <w:sz w:val="24"/>
          <w:szCs w:val="24"/>
        </w:rPr>
        <w:t>.</w:t>
      </w:r>
    </w:p>
    <w:p w14:paraId="7299D777"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DB283C">
        <w:rPr>
          <w:rFonts w:ascii="Times New Roman" w:eastAsia="Times New Roman" w:hAnsi="Times New Roman" w:cs="Times New Roman"/>
          <w:b/>
          <w:bCs/>
          <w:color w:val="000000"/>
          <w:sz w:val="24"/>
          <w:szCs w:val="24"/>
        </w:rPr>
        <w:t>WSDL Structure for a Web Service – 10 Marks</w:t>
      </w:r>
    </w:p>
    <w:p w14:paraId="12EBDDA1"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b/>
          <w:bCs/>
          <w:color w:val="000000"/>
          <w:sz w:val="24"/>
          <w:szCs w:val="24"/>
        </w:rPr>
        <w:t>WSDL (Web Services Description Language)</w:t>
      </w:r>
      <w:r w:rsidRPr="00DB283C">
        <w:rPr>
          <w:rFonts w:ascii="Times New Roman" w:eastAsia="Times New Roman" w:hAnsi="Times New Roman" w:cs="Times New Roman"/>
          <w:color w:val="000000"/>
          <w:sz w:val="24"/>
          <w:szCs w:val="24"/>
        </w:rPr>
        <w:t xml:space="preserve"> is an XML-based language used to describe a web service, its operations, input/output data, communication protocol, and service location. It helps external systems understand and consume the service.</w:t>
      </w:r>
    </w:p>
    <w:p w14:paraId="7DA22474"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DB283C">
        <w:rPr>
          <w:rFonts w:ascii="Times New Roman" w:eastAsia="Times New Roman" w:hAnsi="Times New Roman" w:cs="Times New Roman"/>
          <w:b/>
          <w:bCs/>
          <w:color w:val="000000"/>
          <w:sz w:val="24"/>
          <w:szCs w:val="24"/>
        </w:rPr>
        <w:t>1. Basic WSDL Structure</w:t>
      </w:r>
    </w:p>
    <w:p w14:paraId="505D7478"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WSDL Document</w:t>
      </w:r>
    </w:p>
    <w:p w14:paraId="2C4A0306"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w:t>
      </w:r>
    </w:p>
    <w:p w14:paraId="2E62D872"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Types       → Defines data types</w:t>
      </w:r>
    </w:p>
    <w:p w14:paraId="21164A09"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Message     → Defines input/output messages</w:t>
      </w:r>
    </w:p>
    <w:p w14:paraId="6F22ECB8"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PortType    → Defines operations</w:t>
      </w:r>
    </w:p>
    <w:p w14:paraId="29E04A8D"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Binding     → Defines communication protocol</w:t>
      </w:r>
    </w:p>
    <w:p w14:paraId="1C98D8DE"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Service     → Defines service endpoint/location</w:t>
      </w:r>
    </w:p>
    <w:p w14:paraId="2EC487BA"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DB283C">
        <w:rPr>
          <w:rFonts w:ascii="Times New Roman" w:eastAsia="Times New Roman" w:hAnsi="Times New Roman" w:cs="Times New Roman"/>
          <w:b/>
          <w:bCs/>
          <w:color w:val="000000"/>
          <w:sz w:val="24"/>
          <w:szCs w:val="24"/>
        </w:rPr>
        <w:lastRenderedPageBreak/>
        <w:t>2. Example WSDL</w:t>
      </w:r>
    </w:p>
    <w:p w14:paraId="4497C48F"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Consider a service with two operations: </w:t>
      </w:r>
      <w:r w:rsidRPr="00DB283C">
        <w:rPr>
          <w:rFonts w:ascii="Times New Roman" w:eastAsia="Times New Roman" w:hAnsi="Times New Roman" w:cs="Times New Roman"/>
          <w:b/>
          <w:bCs/>
          <w:color w:val="000000"/>
          <w:sz w:val="24"/>
          <w:szCs w:val="24"/>
        </w:rPr>
        <w:t>GetData</w:t>
      </w:r>
      <w:r w:rsidRPr="00DB283C">
        <w:rPr>
          <w:rFonts w:ascii="Times New Roman" w:eastAsia="Times New Roman" w:hAnsi="Times New Roman" w:cs="Times New Roman"/>
          <w:color w:val="000000"/>
          <w:sz w:val="24"/>
          <w:szCs w:val="24"/>
        </w:rPr>
        <w:t xml:space="preserve"> and </w:t>
      </w:r>
      <w:r w:rsidRPr="00DB283C">
        <w:rPr>
          <w:rFonts w:ascii="Times New Roman" w:eastAsia="Times New Roman" w:hAnsi="Times New Roman" w:cs="Times New Roman"/>
          <w:b/>
          <w:bCs/>
          <w:color w:val="000000"/>
          <w:sz w:val="24"/>
          <w:szCs w:val="24"/>
        </w:rPr>
        <w:t>UpdateData</w:t>
      </w:r>
      <w:r w:rsidRPr="00DB283C">
        <w:rPr>
          <w:rFonts w:ascii="Times New Roman" w:eastAsia="Times New Roman" w:hAnsi="Times New Roman" w:cs="Times New Roman"/>
          <w:color w:val="000000"/>
          <w:sz w:val="24"/>
          <w:szCs w:val="24"/>
        </w:rPr>
        <w:t>.</w:t>
      </w:r>
    </w:p>
    <w:p w14:paraId="0D5C8190"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&lt;definitions name="DataService"</w:t>
      </w:r>
    </w:p>
    <w:p w14:paraId="30E31C19"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targetNamespace="http://example.com/data"&gt;</w:t>
      </w:r>
    </w:p>
    <w:p w14:paraId="13B9BA0F"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57239628"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&lt;types&gt;</w:t>
      </w:r>
    </w:p>
    <w:p w14:paraId="0B446C07"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&lt;xsd:schema&gt;</w:t>
      </w:r>
    </w:p>
    <w:p w14:paraId="5AF106CF"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&lt;xsd:element name="GetDataRequest"&gt;</w:t>
      </w:r>
    </w:p>
    <w:p w14:paraId="6B9F0ADD"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&lt;xsd:complexType&gt;</w:t>
      </w:r>
    </w:p>
    <w:p w14:paraId="4F70AE0E"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&lt;xsd:sequence&gt;</w:t>
      </w:r>
    </w:p>
    <w:p w14:paraId="30D22CF9"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&lt;xsd:element name="id" type="xsd:int"/&gt;</w:t>
      </w:r>
    </w:p>
    <w:p w14:paraId="0A1416CA"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&lt;/xsd:sequence&gt;</w:t>
      </w:r>
    </w:p>
    <w:p w14:paraId="3FBAFE0D"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&lt;/xsd:complexType&gt;</w:t>
      </w:r>
    </w:p>
    <w:p w14:paraId="03B11B2F"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&lt;/xsd:element&gt;</w:t>
      </w:r>
    </w:p>
    <w:p w14:paraId="3C6C811D"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&lt;/xsd:schema&gt;</w:t>
      </w:r>
    </w:p>
    <w:p w14:paraId="29A2015D"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&lt;/types&gt;</w:t>
      </w:r>
    </w:p>
    <w:p w14:paraId="471B1FBB"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769D25B1"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&lt;message name="GetDataRequest"&gt;</w:t>
      </w:r>
    </w:p>
    <w:p w14:paraId="05BBF290"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&lt;part name="parameters" element="tns:GetDataRequest"/&gt;</w:t>
      </w:r>
    </w:p>
    <w:p w14:paraId="16552A26"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&lt;/message&gt;</w:t>
      </w:r>
    </w:p>
    <w:p w14:paraId="5C3EB13F"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6C2295A0"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&lt;message name="GetDataResponse"&gt;</w:t>
      </w:r>
    </w:p>
    <w:p w14:paraId="05D30FDE"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&lt;part name="result" type="xsd:string"/&gt;</w:t>
      </w:r>
    </w:p>
    <w:p w14:paraId="0D146B21"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lastRenderedPageBreak/>
        <w:t xml:space="preserve">    &lt;/message&gt;</w:t>
      </w:r>
    </w:p>
    <w:p w14:paraId="635E7C4C"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3AD34900"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&lt;portType name="DataPortType"&gt;</w:t>
      </w:r>
    </w:p>
    <w:p w14:paraId="56A45339"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&lt;operation name="GetData"&gt;</w:t>
      </w:r>
    </w:p>
    <w:p w14:paraId="7919A3D2"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&lt;input message="tns:GetDataRequest"/&gt;</w:t>
      </w:r>
    </w:p>
    <w:p w14:paraId="67AEA1A1"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&lt;output message="tns:GetDataResponse"/&gt;</w:t>
      </w:r>
    </w:p>
    <w:p w14:paraId="317B7E86"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&lt;/operation&gt;</w:t>
      </w:r>
    </w:p>
    <w:p w14:paraId="69B196C5"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5CF1F754"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&lt;operation name="UpdateData"&gt;</w:t>
      </w:r>
    </w:p>
    <w:p w14:paraId="49AA43B5"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&lt;input message="tns:UpdateDataRequest"/&gt;</w:t>
      </w:r>
    </w:p>
    <w:p w14:paraId="23F449B4"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&lt;output message="tns:UpdateDataResponse"/&gt;</w:t>
      </w:r>
    </w:p>
    <w:p w14:paraId="6DBC34C9"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&lt;/operation&gt;</w:t>
      </w:r>
    </w:p>
    <w:p w14:paraId="6841FE46"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&lt;/portType&gt;</w:t>
      </w:r>
    </w:p>
    <w:p w14:paraId="46C4BBFD"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046CBCB8"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&lt;binding name="DataBinding" type="tns:DataPortType"&gt;</w:t>
      </w:r>
    </w:p>
    <w:p w14:paraId="5A909038"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&lt;soap:binding transport="http://schemas.xmlsoap.org/soap/http"/&gt;</w:t>
      </w:r>
    </w:p>
    <w:p w14:paraId="76F9A914"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&lt;/binding&gt;</w:t>
      </w:r>
    </w:p>
    <w:p w14:paraId="62D86451"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228D619A"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&lt;service name="DataService"&gt;</w:t>
      </w:r>
    </w:p>
    <w:p w14:paraId="24E6132F"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&lt;port name="DataPort"</w:t>
      </w:r>
    </w:p>
    <w:p w14:paraId="297ABB6E"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binding="tns:DataBinding"&gt;</w:t>
      </w:r>
    </w:p>
    <w:p w14:paraId="64753E21"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&lt;soap:address location="https://example.com/DataService"/&gt;</w:t>
      </w:r>
    </w:p>
    <w:p w14:paraId="00DD69A9"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&lt;/port&gt;</w:t>
      </w:r>
    </w:p>
    <w:p w14:paraId="492B1A90"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lastRenderedPageBreak/>
        <w:t xml:space="preserve">    &lt;/service&gt;</w:t>
      </w:r>
    </w:p>
    <w:p w14:paraId="15A6D990"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3CF520AF"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&lt;/definitions&gt;</w:t>
      </w:r>
    </w:p>
    <w:p w14:paraId="22F3BC55"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DB283C">
        <w:rPr>
          <w:rFonts w:ascii="Times New Roman" w:eastAsia="Times New Roman" w:hAnsi="Times New Roman" w:cs="Times New Roman"/>
          <w:b/>
          <w:bCs/>
          <w:color w:val="000000"/>
          <w:sz w:val="24"/>
          <w:szCs w:val="24"/>
        </w:rPr>
        <w:t>3. Key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6667"/>
      </w:tblGrid>
      <w:tr w:rsidR="00DB283C" w:rsidRPr="00DB283C" w14:paraId="49F1D4CD" w14:textId="77777777">
        <w:trPr>
          <w:tblHeader/>
          <w:tblCellSpacing w:w="15" w:type="dxa"/>
        </w:trPr>
        <w:tc>
          <w:tcPr>
            <w:tcW w:w="0" w:type="auto"/>
            <w:vAlign w:val="center"/>
            <w:hideMark/>
          </w:tcPr>
          <w:p w14:paraId="7B8CCBC9"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DB283C">
              <w:rPr>
                <w:rFonts w:ascii="Times New Roman" w:eastAsia="Times New Roman" w:hAnsi="Times New Roman" w:cs="Times New Roman"/>
                <w:b/>
                <w:bCs/>
                <w:color w:val="000000"/>
                <w:sz w:val="24"/>
                <w:szCs w:val="24"/>
              </w:rPr>
              <w:t>Component</w:t>
            </w:r>
          </w:p>
        </w:tc>
        <w:tc>
          <w:tcPr>
            <w:tcW w:w="0" w:type="auto"/>
            <w:vAlign w:val="center"/>
            <w:hideMark/>
          </w:tcPr>
          <w:p w14:paraId="6372E616"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DB283C">
              <w:rPr>
                <w:rFonts w:ascii="Times New Roman" w:eastAsia="Times New Roman" w:hAnsi="Times New Roman" w:cs="Times New Roman"/>
                <w:b/>
                <w:bCs/>
                <w:color w:val="000000"/>
                <w:sz w:val="24"/>
                <w:szCs w:val="24"/>
              </w:rPr>
              <w:t>Purpose</w:t>
            </w:r>
          </w:p>
        </w:tc>
      </w:tr>
      <w:tr w:rsidR="00DB283C" w:rsidRPr="00DB283C" w14:paraId="7C1CFFF9" w14:textId="77777777">
        <w:trPr>
          <w:tblCellSpacing w:w="15" w:type="dxa"/>
        </w:trPr>
        <w:tc>
          <w:tcPr>
            <w:tcW w:w="0" w:type="auto"/>
            <w:vAlign w:val="center"/>
            <w:hideMark/>
          </w:tcPr>
          <w:p w14:paraId="5D7D8B25"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b/>
                <w:bCs/>
                <w:color w:val="000000"/>
                <w:sz w:val="24"/>
                <w:szCs w:val="24"/>
              </w:rPr>
              <w:t>Types</w:t>
            </w:r>
          </w:p>
        </w:tc>
        <w:tc>
          <w:tcPr>
            <w:tcW w:w="0" w:type="auto"/>
            <w:vAlign w:val="center"/>
            <w:hideMark/>
          </w:tcPr>
          <w:p w14:paraId="34500001"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Defines data types and structure using XML Schema (XSD).</w:t>
            </w:r>
          </w:p>
        </w:tc>
      </w:tr>
      <w:tr w:rsidR="00DB283C" w:rsidRPr="00DB283C" w14:paraId="7BE0CBF3" w14:textId="77777777">
        <w:trPr>
          <w:tblCellSpacing w:w="15" w:type="dxa"/>
        </w:trPr>
        <w:tc>
          <w:tcPr>
            <w:tcW w:w="0" w:type="auto"/>
            <w:vAlign w:val="center"/>
            <w:hideMark/>
          </w:tcPr>
          <w:p w14:paraId="7F94FCF2"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b/>
                <w:bCs/>
                <w:color w:val="000000"/>
                <w:sz w:val="24"/>
                <w:szCs w:val="24"/>
              </w:rPr>
              <w:t>Message</w:t>
            </w:r>
          </w:p>
        </w:tc>
        <w:tc>
          <w:tcPr>
            <w:tcW w:w="0" w:type="auto"/>
            <w:vAlign w:val="center"/>
            <w:hideMark/>
          </w:tcPr>
          <w:p w14:paraId="11B8DC1C"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Defines the data exchanged between client and server.</w:t>
            </w:r>
          </w:p>
        </w:tc>
      </w:tr>
      <w:tr w:rsidR="00DB283C" w:rsidRPr="00DB283C" w14:paraId="7E8AF43F" w14:textId="77777777">
        <w:trPr>
          <w:tblCellSpacing w:w="15" w:type="dxa"/>
        </w:trPr>
        <w:tc>
          <w:tcPr>
            <w:tcW w:w="0" w:type="auto"/>
            <w:vAlign w:val="center"/>
            <w:hideMark/>
          </w:tcPr>
          <w:p w14:paraId="79FD28CD"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b/>
                <w:bCs/>
                <w:color w:val="000000"/>
                <w:sz w:val="24"/>
                <w:szCs w:val="24"/>
              </w:rPr>
              <w:t>PortType</w:t>
            </w:r>
          </w:p>
        </w:tc>
        <w:tc>
          <w:tcPr>
            <w:tcW w:w="0" w:type="auto"/>
            <w:vAlign w:val="center"/>
            <w:hideMark/>
          </w:tcPr>
          <w:p w14:paraId="001346AC"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Defines the available operations and their input/output messages.</w:t>
            </w:r>
          </w:p>
        </w:tc>
      </w:tr>
      <w:tr w:rsidR="00DB283C" w:rsidRPr="00DB283C" w14:paraId="2AD23CDD" w14:textId="77777777">
        <w:trPr>
          <w:tblCellSpacing w:w="15" w:type="dxa"/>
        </w:trPr>
        <w:tc>
          <w:tcPr>
            <w:tcW w:w="0" w:type="auto"/>
            <w:vAlign w:val="center"/>
            <w:hideMark/>
          </w:tcPr>
          <w:p w14:paraId="33C904D5"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b/>
                <w:bCs/>
                <w:color w:val="000000"/>
                <w:sz w:val="24"/>
                <w:szCs w:val="24"/>
              </w:rPr>
              <w:t>Binding</w:t>
            </w:r>
          </w:p>
        </w:tc>
        <w:tc>
          <w:tcPr>
            <w:tcW w:w="0" w:type="auto"/>
            <w:vAlign w:val="center"/>
            <w:hideMark/>
          </w:tcPr>
          <w:p w14:paraId="41CB2EE1"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Specifies how the service communicates, such as SOAP over HTTP.</w:t>
            </w:r>
          </w:p>
        </w:tc>
      </w:tr>
      <w:tr w:rsidR="00DB283C" w:rsidRPr="00DB283C" w14:paraId="0B8F7480" w14:textId="77777777">
        <w:trPr>
          <w:tblCellSpacing w:w="15" w:type="dxa"/>
        </w:trPr>
        <w:tc>
          <w:tcPr>
            <w:tcW w:w="0" w:type="auto"/>
            <w:vAlign w:val="center"/>
            <w:hideMark/>
          </w:tcPr>
          <w:p w14:paraId="5E75BCEE"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b/>
                <w:bCs/>
                <w:color w:val="000000"/>
                <w:sz w:val="24"/>
                <w:szCs w:val="24"/>
              </w:rPr>
              <w:t>Service</w:t>
            </w:r>
          </w:p>
        </w:tc>
        <w:tc>
          <w:tcPr>
            <w:tcW w:w="0" w:type="auto"/>
            <w:vAlign w:val="center"/>
            <w:hideMark/>
          </w:tcPr>
          <w:p w14:paraId="65DDDDB6"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Specifies the actual endpoint URL where the service is available.</w:t>
            </w:r>
          </w:p>
        </w:tc>
      </w:tr>
    </w:tbl>
    <w:p w14:paraId="1974FCC3"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DB283C">
        <w:rPr>
          <w:rFonts w:ascii="Times New Roman" w:eastAsia="Times New Roman" w:hAnsi="Times New Roman" w:cs="Times New Roman"/>
          <w:b/>
          <w:bCs/>
          <w:color w:val="000000"/>
          <w:sz w:val="24"/>
          <w:szCs w:val="24"/>
        </w:rPr>
        <w:t>4. How It Works</w:t>
      </w:r>
    </w:p>
    <w:p w14:paraId="38118966"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External Client</w:t>
      </w:r>
    </w:p>
    <w:p w14:paraId="13D0EF9D"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w:t>
      </w:r>
    </w:p>
    <w:p w14:paraId="5185208B"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 Reads WSDL</w:t>
      </w:r>
    </w:p>
    <w:p w14:paraId="7B3E4B69"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w:t>
      </w:r>
    </w:p>
    <w:p w14:paraId="1FDFEFF6"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w:t>
      </w:r>
    </w:p>
    <w:p w14:paraId="6D056ABC"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PortType     │ → What operations are available?</w:t>
      </w:r>
    </w:p>
    <w:p w14:paraId="03DC9B3F"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Message      │ → What data is exchanged?</w:t>
      </w:r>
    </w:p>
    <w:p w14:paraId="413C778F"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Binding      │ → How is communication done?</w:t>
      </w:r>
    </w:p>
    <w:p w14:paraId="47C38137"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lastRenderedPageBreak/>
        <w:t>│    Service      │ → Where is the service located?</w:t>
      </w:r>
    </w:p>
    <w:p w14:paraId="3240F3C6"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w:t>
      </w:r>
    </w:p>
    <w:p w14:paraId="00D4AFC7"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w:t>
      </w:r>
    </w:p>
    <w:p w14:paraId="7A680549"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   Web Service Server</w:t>
      </w:r>
    </w:p>
    <w:p w14:paraId="039FB0DE" w14:textId="77777777" w:rsidR="00DB283C" w:rsidRPr="00DB283C" w:rsidRDefault="00DB283C" w:rsidP="00DB283C">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DB283C">
        <w:rPr>
          <w:rFonts w:ascii="Times New Roman" w:eastAsia="Times New Roman" w:hAnsi="Times New Roman" w:cs="Times New Roman"/>
          <w:b/>
          <w:bCs/>
          <w:color w:val="000000"/>
          <w:sz w:val="24"/>
          <w:szCs w:val="24"/>
        </w:rPr>
        <w:t>5. Importance of WSDL</w:t>
      </w:r>
    </w:p>
    <w:p w14:paraId="2050F085" w14:textId="77777777" w:rsidR="00DB283C" w:rsidRPr="00DB283C" w:rsidRDefault="00DB283C" w:rsidP="00DB283C">
      <w:pPr>
        <w:numPr>
          <w:ilvl w:val="0"/>
          <w:numId w:val="6"/>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Provides a </w:t>
      </w:r>
      <w:r w:rsidRPr="00DB283C">
        <w:rPr>
          <w:rFonts w:ascii="Times New Roman" w:eastAsia="Times New Roman" w:hAnsi="Times New Roman" w:cs="Times New Roman"/>
          <w:b/>
          <w:bCs/>
          <w:color w:val="000000"/>
          <w:sz w:val="24"/>
          <w:szCs w:val="24"/>
        </w:rPr>
        <w:t>standard description</w:t>
      </w:r>
      <w:r w:rsidRPr="00DB283C">
        <w:rPr>
          <w:rFonts w:ascii="Times New Roman" w:eastAsia="Times New Roman" w:hAnsi="Times New Roman" w:cs="Times New Roman"/>
          <w:color w:val="000000"/>
          <w:sz w:val="24"/>
          <w:szCs w:val="24"/>
        </w:rPr>
        <w:t xml:space="preserve"> of web services.</w:t>
      </w:r>
    </w:p>
    <w:p w14:paraId="5C27D6D0" w14:textId="77777777" w:rsidR="00DB283C" w:rsidRPr="00DB283C" w:rsidRDefault="00DB283C" w:rsidP="00DB283C">
      <w:pPr>
        <w:numPr>
          <w:ilvl w:val="0"/>
          <w:numId w:val="6"/>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Enables </w:t>
      </w:r>
      <w:r w:rsidRPr="00DB283C">
        <w:rPr>
          <w:rFonts w:ascii="Times New Roman" w:eastAsia="Times New Roman" w:hAnsi="Times New Roman" w:cs="Times New Roman"/>
          <w:b/>
          <w:bCs/>
          <w:color w:val="000000"/>
          <w:sz w:val="24"/>
          <w:szCs w:val="24"/>
        </w:rPr>
        <w:t>different applications and platforms</w:t>
      </w:r>
      <w:r w:rsidRPr="00DB283C">
        <w:rPr>
          <w:rFonts w:ascii="Times New Roman" w:eastAsia="Times New Roman" w:hAnsi="Times New Roman" w:cs="Times New Roman"/>
          <w:color w:val="000000"/>
          <w:sz w:val="24"/>
          <w:szCs w:val="24"/>
        </w:rPr>
        <w:t xml:space="preserve"> to communicate.</w:t>
      </w:r>
    </w:p>
    <w:p w14:paraId="7F68C1C0" w14:textId="77777777" w:rsidR="00DB283C" w:rsidRPr="00DB283C" w:rsidRDefault="00DB283C" w:rsidP="00DB283C">
      <w:pPr>
        <w:numPr>
          <w:ilvl w:val="0"/>
          <w:numId w:val="6"/>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Clearly defines operations, input, and output.</w:t>
      </w:r>
    </w:p>
    <w:p w14:paraId="70DDDAEF" w14:textId="77777777" w:rsidR="00DB283C" w:rsidRPr="00DB283C" w:rsidRDefault="00DB283C" w:rsidP="00DB283C">
      <w:pPr>
        <w:numPr>
          <w:ilvl w:val="0"/>
          <w:numId w:val="6"/>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Supports automatic </w:t>
      </w:r>
      <w:r w:rsidRPr="00DB283C">
        <w:rPr>
          <w:rFonts w:ascii="Times New Roman" w:eastAsia="Times New Roman" w:hAnsi="Times New Roman" w:cs="Times New Roman"/>
          <w:b/>
          <w:bCs/>
          <w:color w:val="000000"/>
          <w:sz w:val="24"/>
          <w:szCs w:val="24"/>
        </w:rPr>
        <w:t>client/proxy generation</w:t>
      </w:r>
      <w:r w:rsidRPr="00DB283C">
        <w:rPr>
          <w:rFonts w:ascii="Times New Roman" w:eastAsia="Times New Roman" w:hAnsi="Times New Roman" w:cs="Times New Roman"/>
          <w:color w:val="000000"/>
          <w:sz w:val="24"/>
          <w:szCs w:val="24"/>
        </w:rPr>
        <w:t>.</w:t>
      </w:r>
    </w:p>
    <w:p w14:paraId="0A24EA27" w14:textId="77777777" w:rsidR="00DB283C" w:rsidRPr="00DB283C" w:rsidRDefault="00DB283C" w:rsidP="00DB283C">
      <w:pPr>
        <w:numPr>
          <w:ilvl w:val="0"/>
          <w:numId w:val="6"/>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 xml:space="preserve">Separates the </w:t>
      </w:r>
      <w:r w:rsidRPr="00DB283C">
        <w:rPr>
          <w:rFonts w:ascii="Times New Roman" w:eastAsia="Times New Roman" w:hAnsi="Times New Roman" w:cs="Times New Roman"/>
          <w:b/>
          <w:bCs/>
          <w:color w:val="000000"/>
          <w:sz w:val="24"/>
          <w:szCs w:val="24"/>
        </w:rPr>
        <w:t>service interface from implementation</w:t>
      </w:r>
      <w:r w:rsidRPr="00DB283C">
        <w:rPr>
          <w:rFonts w:ascii="Times New Roman" w:eastAsia="Times New Roman" w:hAnsi="Times New Roman" w:cs="Times New Roman"/>
          <w:color w:val="000000"/>
          <w:sz w:val="24"/>
          <w:szCs w:val="24"/>
        </w:rPr>
        <w:t>.</w:t>
      </w:r>
    </w:p>
    <w:p w14:paraId="4537A03A" w14:textId="77777777" w:rsidR="00DB283C" w:rsidRPr="00DB283C" w:rsidRDefault="00DB283C" w:rsidP="00DB283C">
      <w:pPr>
        <w:numPr>
          <w:ilvl w:val="0"/>
          <w:numId w:val="6"/>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color w:val="000000"/>
          <w:sz w:val="24"/>
          <w:szCs w:val="24"/>
        </w:rPr>
        <w:t>Simplifies integration of external systems.</w:t>
      </w:r>
    </w:p>
    <w:p w14:paraId="5EF6B04B" w14:textId="1C394162" w:rsidR="00DB283C" w:rsidRPr="00DB283C" w:rsidRDefault="00DB283C">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DB283C">
        <w:rPr>
          <w:rFonts w:ascii="Times New Roman" w:eastAsia="Times New Roman" w:hAnsi="Times New Roman" w:cs="Times New Roman"/>
          <w:b/>
          <w:bCs/>
          <w:color w:val="000000"/>
          <w:sz w:val="24"/>
          <w:szCs w:val="24"/>
        </w:rPr>
        <w:t>Conclusion:</w:t>
      </w:r>
      <w:r w:rsidRPr="00DB283C">
        <w:rPr>
          <w:rFonts w:ascii="Times New Roman" w:eastAsia="Times New Roman" w:hAnsi="Times New Roman" w:cs="Times New Roman"/>
          <w:color w:val="000000"/>
          <w:sz w:val="24"/>
          <w:szCs w:val="24"/>
        </w:rPr>
        <w:t xml:space="preserve"> WSDL acts as a </w:t>
      </w:r>
      <w:r w:rsidRPr="00DB283C">
        <w:rPr>
          <w:rFonts w:ascii="Times New Roman" w:eastAsia="Times New Roman" w:hAnsi="Times New Roman" w:cs="Times New Roman"/>
          <w:b/>
          <w:bCs/>
          <w:color w:val="000000"/>
          <w:sz w:val="24"/>
          <w:szCs w:val="24"/>
        </w:rPr>
        <w:t>contract between the service provider and service consumer</w:t>
      </w:r>
      <w:r w:rsidRPr="00DB283C">
        <w:rPr>
          <w:rFonts w:ascii="Times New Roman" w:eastAsia="Times New Roman" w:hAnsi="Times New Roman" w:cs="Times New Roman"/>
          <w:color w:val="000000"/>
          <w:sz w:val="24"/>
          <w:szCs w:val="24"/>
        </w:rPr>
        <w:t xml:space="preserve">, clearly describing </w:t>
      </w:r>
      <w:r w:rsidRPr="00DB283C">
        <w:rPr>
          <w:rFonts w:ascii="Times New Roman" w:eastAsia="Times New Roman" w:hAnsi="Times New Roman" w:cs="Times New Roman"/>
          <w:b/>
          <w:bCs/>
          <w:color w:val="000000"/>
          <w:sz w:val="24"/>
          <w:szCs w:val="24"/>
        </w:rPr>
        <w:t>what the service does, how to communicate with it, and where to access it</w:t>
      </w:r>
      <w:r w:rsidRPr="00DB283C">
        <w:rPr>
          <w:rFonts w:ascii="Times New Roman" w:eastAsia="Times New Roman" w:hAnsi="Times New Roman" w:cs="Times New Roman"/>
          <w:color w:val="000000"/>
          <w:sz w:val="24"/>
          <w:szCs w:val="24"/>
        </w:rPr>
        <w:t>. This makes enterprise service integration easier, standardized, and interoperable.</w:t>
      </w:r>
    </w:p>
    <w:p w14:paraId="1EBE5A4B" w14:textId="77777777" w:rsidR="001C48ED" w:rsidRPr="00DB283C" w:rsidRDefault="00000000">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DB283C">
        <w:rPr>
          <w:rFonts w:ascii="Times New Roman" w:eastAsia="Times New Roman" w:hAnsi="Times New Roman" w:cs="Times New Roman"/>
          <w:b/>
          <w:bCs/>
          <w:color w:val="000000"/>
          <w:sz w:val="24"/>
          <w:szCs w:val="24"/>
        </w:rPr>
        <w:t>3. A company is experiencing issues in its SOAP-based communication system where requests are not processed correctly, and responses are either delayed or incorrect.</w:t>
      </w:r>
    </w:p>
    <w:p w14:paraId="079AC4BE" w14:textId="77777777" w:rsidR="001C48ED" w:rsidRPr="00DB283C" w:rsidRDefault="00000000">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DB283C">
        <w:rPr>
          <w:rFonts w:ascii="Times New Roman" w:eastAsia="Times New Roman" w:hAnsi="Times New Roman" w:cs="Times New Roman"/>
          <w:b/>
          <w:bCs/>
          <w:color w:val="000000"/>
          <w:sz w:val="24"/>
          <w:szCs w:val="24"/>
        </w:rPr>
        <w:t>Analyze the SOAP communication process and identify possible issues such as message formatting errors, incorrect namespaces, or endpoint problems. Propose a debugging approach to resolve these issues, including validation of SOAP messages and error handling techniques. Explain how the corrected system ensures reliable communication.</w:t>
      </w:r>
    </w:p>
    <w:p w14:paraId="577A6A2A" w14:textId="77777777" w:rsidR="001C48ED" w:rsidRPr="00DB283C" w:rsidRDefault="001C48ED">
      <w:pPr>
        <w:jc w:val="both"/>
        <w:rPr>
          <w:rFonts w:ascii="Times New Roman" w:eastAsia="Times New Roman" w:hAnsi="Times New Roman" w:cs="Times New Roman"/>
          <w:b/>
          <w:bCs/>
          <w:sz w:val="24"/>
          <w:szCs w:val="24"/>
        </w:rPr>
      </w:pPr>
    </w:p>
    <w:p w14:paraId="03E613F0" w14:textId="77777777" w:rsidR="00DB283C" w:rsidRPr="00DB283C" w:rsidRDefault="00DB283C" w:rsidP="00DB283C">
      <w:pPr>
        <w:jc w:val="both"/>
        <w:rPr>
          <w:rFonts w:ascii="Times New Roman" w:hAnsi="Times New Roman" w:cs="Times New Roman"/>
          <w:b/>
          <w:bCs/>
          <w:sz w:val="24"/>
          <w:szCs w:val="24"/>
        </w:rPr>
      </w:pPr>
      <w:r w:rsidRPr="00DB283C">
        <w:rPr>
          <w:rFonts w:ascii="Times New Roman" w:hAnsi="Times New Roman" w:cs="Times New Roman"/>
          <w:b/>
          <w:bCs/>
          <w:sz w:val="24"/>
          <w:szCs w:val="24"/>
        </w:rPr>
        <w:t>SOAP Communication Debugging – 10 Marks</w:t>
      </w:r>
    </w:p>
    <w:p w14:paraId="2C979962"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 xml:space="preserve">SOAP communication works through a </w:t>
      </w:r>
      <w:r w:rsidRPr="00DB283C">
        <w:rPr>
          <w:rFonts w:ascii="Times New Roman" w:hAnsi="Times New Roman" w:cs="Times New Roman"/>
          <w:b/>
          <w:bCs/>
          <w:sz w:val="24"/>
          <w:szCs w:val="24"/>
        </w:rPr>
        <w:t>client-server request and response process</w:t>
      </w:r>
      <w:r w:rsidRPr="00DB283C">
        <w:rPr>
          <w:rFonts w:ascii="Times New Roman" w:hAnsi="Times New Roman" w:cs="Times New Roman"/>
          <w:sz w:val="24"/>
          <w:szCs w:val="24"/>
        </w:rPr>
        <w:t>. If requests are not processed correctly or responses are delayed/incorrect, the SOAP message, namespace, endpoint, or server configuration may be the cause.</w:t>
      </w:r>
    </w:p>
    <w:p w14:paraId="4EE40B1C" w14:textId="77777777" w:rsidR="00DB283C" w:rsidRPr="00DB283C" w:rsidRDefault="00DB283C" w:rsidP="00DB283C">
      <w:pPr>
        <w:jc w:val="both"/>
        <w:rPr>
          <w:rFonts w:ascii="Times New Roman" w:hAnsi="Times New Roman" w:cs="Times New Roman"/>
          <w:b/>
          <w:bCs/>
          <w:sz w:val="24"/>
          <w:szCs w:val="24"/>
        </w:rPr>
      </w:pPr>
      <w:r w:rsidRPr="00DB283C">
        <w:rPr>
          <w:rFonts w:ascii="Times New Roman" w:hAnsi="Times New Roman" w:cs="Times New Roman"/>
          <w:b/>
          <w:bCs/>
          <w:sz w:val="24"/>
          <w:szCs w:val="24"/>
        </w:rPr>
        <w:t>1. SOAP Communication Process</w:t>
      </w:r>
    </w:p>
    <w:p w14:paraId="1D8B0817"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SOAP Client</w:t>
      </w:r>
    </w:p>
    <w:p w14:paraId="79C228CD"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 xml:space="preserve">    │</w:t>
      </w:r>
    </w:p>
    <w:p w14:paraId="28A4477F"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 xml:space="preserve">    │ SOAP Request (XML)</w:t>
      </w:r>
    </w:p>
    <w:p w14:paraId="415792E7"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 xml:space="preserve">    ▼</w:t>
      </w:r>
    </w:p>
    <w:p w14:paraId="57AB717F"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Endpoint / Web Service</w:t>
      </w:r>
    </w:p>
    <w:p w14:paraId="672DFD36"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lastRenderedPageBreak/>
        <w:t xml:space="preserve">    │</w:t>
      </w:r>
    </w:p>
    <w:p w14:paraId="6A57E5EB"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 xml:space="preserve">    ├── Validate XML</w:t>
      </w:r>
    </w:p>
    <w:p w14:paraId="491C5863"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 xml:space="preserve">    ├── Check Namespace</w:t>
      </w:r>
    </w:p>
    <w:p w14:paraId="5F77BD02"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 xml:space="preserve">    ├── Authenticate</w:t>
      </w:r>
    </w:p>
    <w:p w14:paraId="0F9AD6E9"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 xml:space="preserve">    ├── Process Request</w:t>
      </w:r>
    </w:p>
    <w:p w14:paraId="423372AD"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 xml:space="preserve">    ▼</w:t>
      </w:r>
    </w:p>
    <w:p w14:paraId="4AC31C02"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SOAP Server</w:t>
      </w:r>
    </w:p>
    <w:p w14:paraId="3A16454E"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 xml:space="preserve">    │</w:t>
      </w:r>
    </w:p>
    <w:p w14:paraId="036D8D3E"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 xml:space="preserve">    │ SOAP Response / Fault</w:t>
      </w:r>
    </w:p>
    <w:p w14:paraId="1CD03714"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 xml:space="preserve">    ▼</w:t>
      </w:r>
    </w:p>
    <w:p w14:paraId="7ADDAC8A"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SOAP Client</w:t>
      </w:r>
    </w:p>
    <w:p w14:paraId="253125C4" w14:textId="77777777" w:rsidR="00DB283C" w:rsidRPr="00DB283C" w:rsidRDefault="00DB283C" w:rsidP="00DB283C">
      <w:pPr>
        <w:jc w:val="both"/>
        <w:rPr>
          <w:rFonts w:ascii="Times New Roman" w:hAnsi="Times New Roman" w:cs="Times New Roman"/>
          <w:b/>
          <w:bCs/>
          <w:sz w:val="24"/>
          <w:szCs w:val="24"/>
        </w:rPr>
      </w:pPr>
      <w:r w:rsidRPr="00DB283C">
        <w:rPr>
          <w:rFonts w:ascii="Times New Roman" w:hAnsi="Times New Roman" w:cs="Times New Roman"/>
          <w:b/>
          <w:bCs/>
          <w:sz w:val="24"/>
          <w:szCs w:val="24"/>
        </w:rPr>
        <w:t>2. Possible Problems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5"/>
        <w:gridCol w:w="5454"/>
      </w:tblGrid>
      <w:tr w:rsidR="00DB283C" w:rsidRPr="00DB283C" w14:paraId="7975F6B0" w14:textId="77777777">
        <w:trPr>
          <w:tblHeader/>
          <w:tblCellSpacing w:w="15" w:type="dxa"/>
        </w:trPr>
        <w:tc>
          <w:tcPr>
            <w:tcW w:w="0" w:type="auto"/>
            <w:vAlign w:val="center"/>
            <w:hideMark/>
          </w:tcPr>
          <w:p w14:paraId="69829EF3" w14:textId="77777777" w:rsidR="00DB283C" w:rsidRPr="00DB283C" w:rsidRDefault="00DB283C" w:rsidP="00DB283C">
            <w:pPr>
              <w:jc w:val="both"/>
              <w:rPr>
                <w:rFonts w:ascii="Times New Roman" w:hAnsi="Times New Roman" w:cs="Times New Roman"/>
                <w:b/>
                <w:bCs/>
                <w:sz w:val="24"/>
                <w:szCs w:val="24"/>
              </w:rPr>
            </w:pPr>
            <w:r w:rsidRPr="00DB283C">
              <w:rPr>
                <w:rFonts w:ascii="Times New Roman" w:hAnsi="Times New Roman" w:cs="Times New Roman"/>
                <w:b/>
                <w:bCs/>
                <w:sz w:val="24"/>
                <w:szCs w:val="24"/>
              </w:rPr>
              <w:t>Problem</w:t>
            </w:r>
          </w:p>
        </w:tc>
        <w:tc>
          <w:tcPr>
            <w:tcW w:w="0" w:type="auto"/>
            <w:vAlign w:val="center"/>
            <w:hideMark/>
          </w:tcPr>
          <w:p w14:paraId="5318CCCF" w14:textId="77777777" w:rsidR="00DB283C" w:rsidRPr="00DB283C" w:rsidRDefault="00DB283C" w:rsidP="00DB283C">
            <w:pPr>
              <w:jc w:val="both"/>
              <w:rPr>
                <w:rFonts w:ascii="Times New Roman" w:hAnsi="Times New Roman" w:cs="Times New Roman"/>
                <w:b/>
                <w:bCs/>
                <w:sz w:val="24"/>
                <w:szCs w:val="24"/>
              </w:rPr>
            </w:pPr>
            <w:r w:rsidRPr="00DB283C">
              <w:rPr>
                <w:rFonts w:ascii="Times New Roman" w:hAnsi="Times New Roman" w:cs="Times New Roman"/>
                <w:b/>
                <w:bCs/>
                <w:sz w:val="24"/>
                <w:szCs w:val="24"/>
              </w:rPr>
              <w:t>Effect</w:t>
            </w:r>
          </w:p>
        </w:tc>
      </w:tr>
      <w:tr w:rsidR="00DB283C" w:rsidRPr="00DB283C" w14:paraId="038EC70A" w14:textId="77777777">
        <w:trPr>
          <w:tblCellSpacing w:w="15" w:type="dxa"/>
        </w:trPr>
        <w:tc>
          <w:tcPr>
            <w:tcW w:w="0" w:type="auto"/>
            <w:vAlign w:val="center"/>
            <w:hideMark/>
          </w:tcPr>
          <w:p w14:paraId="3D85C7CE"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b/>
                <w:bCs/>
                <w:sz w:val="24"/>
                <w:szCs w:val="24"/>
              </w:rPr>
              <w:t>Message formatting error</w:t>
            </w:r>
          </w:p>
        </w:tc>
        <w:tc>
          <w:tcPr>
            <w:tcW w:w="0" w:type="auto"/>
            <w:vAlign w:val="center"/>
            <w:hideMark/>
          </w:tcPr>
          <w:p w14:paraId="504F0C11"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Invalid XML or missing elements causes request failure</w:t>
            </w:r>
          </w:p>
        </w:tc>
      </w:tr>
      <w:tr w:rsidR="00DB283C" w:rsidRPr="00DB283C" w14:paraId="65CF2343" w14:textId="77777777">
        <w:trPr>
          <w:tblCellSpacing w:w="15" w:type="dxa"/>
        </w:trPr>
        <w:tc>
          <w:tcPr>
            <w:tcW w:w="0" w:type="auto"/>
            <w:vAlign w:val="center"/>
            <w:hideMark/>
          </w:tcPr>
          <w:p w14:paraId="17767C77"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b/>
                <w:bCs/>
                <w:sz w:val="24"/>
                <w:szCs w:val="24"/>
              </w:rPr>
              <w:t>Incorrect namespace</w:t>
            </w:r>
          </w:p>
        </w:tc>
        <w:tc>
          <w:tcPr>
            <w:tcW w:w="0" w:type="auto"/>
            <w:vAlign w:val="center"/>
            <w:hideMark/>
          </w:tcPr>
          <w:p w14:paraId="37918CB1"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Server cannot recognize the requested operation</w:t>
            </w:r>
          </w:p>
        </w:tc>
      </w:tr>
      <w:tr w:rsidR="00DB283C" w:rsidRPr="00DB283C" w14:paraId="34E984FC" w14:textId="77777777">
        <w:trPr>
          <w:tblCellSpacing w:w="15" w:type="dxa"/>
        </w:trPr>
        <w:tc>
          <w:tcPr>
            <w:tcW w:w="0" w:type="auto"/>
            <w:vAlign w:val="center"/>
            <w:hideMark/>
          </w:tcPr>
          <w:p w14:paraId="5688ADAF"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b/>
                <w:bCs/>
                <w:sz w:val="24"/>
                <w:szCs w:val="24"/>
              </w:rPr>
              <w:t>Wrong endpoint URL</w:t>
            </w:r>
          </w:p>
        </w:tc>
        <w:tc>
          <w:tcPr>
            <w:tcW w:w="0" w:type="auto"/>
            <w:vAlign w:val="center"/>
            <w:hideMark/>
          </w:tcPr>
          <w:p w14:paraId="547C0570"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Request does not reach the correct service</w:t>
            </w:r>
          </w:p>
        </w:tc>
      </w:tr>
      <w:tr w:rsidR="00DB283C" w:rsidRPr="00DB283C" w14:paraId="4DB7F4A1" w14:textId="77777777">
        <w:trPr>
          <w:tblCellSpacing w:w="15" w:type="dxa"/>
        </w:trPr>
        <w:tc>
          <w:tcPr>
            <w:tcW w:w="0" w:type="auto"/>
            <w:vAlign w:val="center"/>
            <w:hideMark/>
          </w:tcPr>
          <w:p w14:paraId="7D9F9594"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b/>
                <w:bCs/>
                <w:sz w:val="24"/>
                <w:szCs w:val="24"/>
              </w:rPr>
              <w:t>Incorrect SOAPAction</w:t>
            </w:r>
          </w:p>
        </w:tc>
        <w:tc>
          <w:tcPr>
            <w:tcW w:w="0" w:type="auto"/>
            <w:vAlign w:val="center"/>
            <w:hideMark/>
          </w:tcPr>
          <w:p w14:paraId="6E3A4D64"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Server may not identify the operation</w:t>
            </w:r>
          </w:p>
        </w:tc>
      </w:tr>
      <w:tr w:rsidR="00DB283C" w:rsidRPr="00DB283C" w14:paraId="1861EEB7" w14:textId="77777777">
        <w:trPr>
          <w:tblCellSpacing w:w="15" w:type="dxa"/>
        </w:trPr>
        <w:tc>
          <w:tcPr>
            <w:tcW w:w="0" w:type="auto"/>
            <w:vAlign w:val="center"/>
            <w:hideMark/>
          </w:tcPr>
          <w:p w14:paraId="2530B5B5"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b/>
                <w:bCs/>
                <w:sz w:val="24"/>
                <w:szCs w:val="24"/>
              </w:rPr>
              <w:t>Invalid data types</w:t>
            </w:r>
          </w:p>
        </w:tc>
        <w:tc>
          <w:tcPr>
            <w:tcW w:w="0" w:type="auto"/>
            <w:vAlign w:val="center"/>
            <w:hideMark/>
          </w:tcPr>
          <w:p w14:paraId="58B7A5D6"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Request fails during validation</w:t>
            </w:r>
          </w:p>
        </w:tc>
      </w:tr>
      <w:tr w:rsidR="00DB283C" w:rsidRPr="00DB283C" w14:paraId="2D5DC395" w14:textId="77777777">
        <w:trPr>
          <w:tblCellSpacing w:w="15" w:type="dxa"/>
        </w:trPr>
        <w:tc>
          <w:tcPr>
            <w:tcW w:w="0" w:type="auto"/>
            <w:vAlign w:val="center"/>
            <w:hideMark/>
          </w:tcPr>
          <w:p w14:paraId="000FB282"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b/>
                <w:bCs/>
                <w:sz w:val="24"/>
                <w:szCs w:val="24"/>
              </w:rPr>
              <w:t>Authentication failure</w:t>
            </w:r>
          </w:p>
        </w:tc>
        <w:tc>
          <w:tcPr>
            <w:tcW w:w="0" w:type="auto"/>
            <w:vAlign w:val="center"/>
            <w:hideMark/>
          </w:tcPr>
          <w:p w14:paraId="753FD866"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Server rejects the request</w:t>
            </w:r>
          </w:p>
        </w:tc>
      </w:tr>
      <w:tr w:rsidR="00DB283C" w:rsidRPr="00DB283C" w14:paraId="023D6410" w14:textId="77777777">
        <w:trPr>
          <w:tblCellSpacing w:w="15" w:type="dxa"/>
        </w:trPr>
        <w:tc>
          <w:tcPr>
            <w:tcW w:w="0" w:type="auto"/>
            <w:vAlign w:val="center"/>
            <w:hideMark/>
          </w:tcPr>
          <w:p w14:paraId="0124FC6E"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b/>
                <w:bCs/>
                <w:sz w:val="24"/>
                <w:szCs w:val="24"/>
              </w:rPr>
              <w:t>Network/server delay</w:t>
            </w:r>
          </w:p>
        </w:tc>
        <w:tc>
          <w:tcPr>
            <w:tcW w:w="0" w:type="auto"/>
            <w:vAlign w:val="center"/>
            <w:hideMark/>
          </w:tcPr>
          <w:p w14:paraId="02F4BE83"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Response is slow or unavailable</w:t>
            </w:r>
          </w:p>
        </w:tc>
      </w:tr>
      <w:tr w:rsidR="00DB283C" w:rsidRPr="00DB283C" w14:paraId="5314452B" w14:textId="77777777">
        <w:trPr>
          <w:tblCellSpacing w:w="15" w:type="dxa"/>
        </w:trPr>
        <w:tc>
          <w:tcPr>
            <w:tcW w:w="0" w:type="auto"/>
            <w:vAlign w:val="center"/>
            <w:hideMark/>
          </w:tcPr>
          <w:p w14:paraId="083468D5"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b/>
                <w:bCs/>
                <w:sz w:val="24"/>
                <w:szCs w:val="24"/>
              </w:rPr>
              <w:t>Incorrect response mapping</w:t>
            </w:r>
          </w:p>
        </w:tc>
        <w:tc>
          <w:tcPr>
            <w:tcW w:w="0" w:type="auto"/>
            <w:vAlign w:val="center"/>
            <w:hideMark/>
          </w:tcPr>
          <w:p w14:paraId="5DA66241"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Client receives unexpected data</w:t>
            </w:r>
          </w:p>
        </w:tc>
      </w:tr>
    </w:tbl>
    <w:p w14:paraId="4BAE5AD0" w14:textId="77777777" w:rsidR="00DB283C" w:rsidRPr="00DB283C" w:rsidRDefault="00DB283C" w:rsidP="00DB283C">
      <w:pPr>
        <w:jc w:val="both"/>
        <w:rPr>
          <w:rFonts w:ascii="Times New Roman" w:hAnsi="Times New Roman" w:cs="Times New Roman"/>
          <w:b/>
          <w:bCs/>
          <w:sz w:val="24"/>
          <w:szCs w:val="24"/>
        </w:rPr>
      </w:pPr>
      <w:r w:rsidRPr="00DB283C">
        <w:rPr>
          <w:rFonts w:ascii="Times New Roman" w:hAnsi="Times New Roman" w:cs="Times New Roman"/>
          <w:b/>
          <w:bCs/>
          <w:sz w:val="24"/>
          <w:szCs w:val="24"/>
        </w:rPr>
        <w:t>3. Debugging Approach</w:t>
      </w:r>
    </w:p>
    <w:p w14:paraId="7ADEAF62"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b/>
          <w:bCs/>
          <w:sz w:val="24"/>
          <w:szCs w:val="24"/>
        </w:rPr>
        <w:t>Step 1 – Check Endpoint</w:t>
      </w:r>
    </w:p>
    <w:p w14:paraId="4BFB29ED"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Verify that the SOAP request is being sent to the correct service URL.</w:t>
      </w:r>
    </w:p>
    <w:p w14:paraId="7D845584"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Client → Correct SOAP Endpoint → Server</w:t>
      </w:r>
    </w:p>
    <w:p w14:paraId="58D1A2C9"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b/>
          <w:bCs/>
          <w:sz w:val="24"/>
          <w:szCs w:val="24"/>
        </w:rPr>
        <w:t>Step 2 – Validate SOAP XML</w:t>
      </w:r>
    </w:p>
    <w:p w14:paraId="7D5EE058"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Check that the message contains the correct:</w:t>
      </w:r>
    </w:p>
    <w:p w14:paraId="3BD17C51" w14:textId="77777777" w:rsidR="00DB283C" w:rsidRPr="00DB283C" w:rsidRDefault="00DB283C" w:rsidP="00DB283C">
      <w:pPr>
        <w:numPr>
          <w:ilvl w:val="0"/>
          <w:numId w:val="7"/>
        </w:numPr>
        <w:jc w:val="both"/>
        <w:rPr>
          <w:rFonts w:ascii="Times New Roman" w:hAnsi="Times New Roman" w:cs="Times New Roman"/>
          <w:sz w:val="24"/>
          <w:szCs w:val="24"/>
        </w:rPr>
      </w:pPr>
      <w:r w:rsidRPr="00DB283C">
        <w:rPr>
          <w:rFonts w:ascii="Times New Roman" w:hAnsi="Times New Roman" w:cs="Times New Roman"/>
          <w:sz w:val="24"/>
          <w:szCs w:val="24"/>
        </w:rPr>
        <w:t>Envelope</w:t>
      </w:r>
    </w:p>
    <w:p w14:paraId="6E9AFC13" w14:textId="77777777" w:rsidR="00DB283C" w:rsidRPr="00DB283C" w:rsidRDefault="00DB283C" w:rsidP="00DB283C">
      <w:pPr>
        <w:numPr>
          <w:ilvl w:val="0"/>
          <w:numId w:val="7"/>
        </w:numPr>
        <w:jc w:val="both"/>
        <w:rPr>
          <w:rFonts w:ascii="Times New Roman" w:hAnsi="Times New Roman" w:cs="Times New Roman"/>
          <w:sz w:val="24"/>
          <w:szCs w:val="24"/>
        </w:rPr>
      </w:pPr>
      <w:r w:rsidRPr="00DB283C">
        <w:rPr>
          <w:rFonts w:ascii="Times New Roman" w:hAnsi="Times New Roman" w:cs="Times New Roman"/>
          <w:sz w:val="24"/>
          <w:szCs w:val="24"/>
        </w:rPr>
        <w:t>Header</w:t>
      </w:r>
    </w:p>
    <w:p w14:paraId="4AC55E23" w14:textId="77777777" w:rsidR="00DB283C" w:rsidRPr="00DB283C" w:rsidRDefault="00DB283C" w:rsidP="00DB283C">
      <w:pPr>
        <w:numPr>
          <w:ilvl w:val="0"/>
          <w:numId w:val="7"/>
        </w:numPr>
        <w:jc w:val="both"/>
        <w:rPr>
          <w:rFonts w:ascii="Times New Roman" w:hAnsi="Times New Roman" w:cs="Times New Roman"/>
          <w:sz w:val="24"/>
          <w:szCs w:val="24"/>
        </w:rPr>
      </w:pPr>
      <w:r w:rsidRPr="00DB283C">
        <w:rPr>
          <w:rFonts w:ascii="Times New Roman" w:hAnsi="Times New Roman" w:cs="Times New Roman"/>
          <w:sz w:val="24"/>
          <w:szCs w:val="24"/>
        </w:rPr>
        <w:t>Body</w:t>
      </w:r>
    </w:p>
    <w:p w14:paraId="10B93AA9" w14:textId="77777777" w:rsidR="00DB283C" w:rsidRPr="00DB283C" w:rsidRDefault="00DB283C" w:rsidP="00DB283C">
      <w:pPr>
        <w:numPr>
          <w:ilvl w:val="0"/>
          <w:numId w:val="7"/>
        </w:numPr>
        <w:jc w:val="both"/>
        <w:rPr>
          <w:rFonts w:ascii="Times New Roman" w:hAnsi="Times New Roman" w:cs="Times New Roman"/>
          <w:sz w:val="24"/>
          <w:szCs w:val="24"/>
        </w:rPr>
      </w:pPr>
      <w:r w:rsidRPr="00DB283C">
        <w:rPr>
          <w:rFonts w:ascii="Times New Roman" w:hAnsi="Times New Roman" w:cs="Times New Roman"/>
          <w:sz w:val="24"/>
          <w:szCs w:val="24"/>
        </w:rPr>
        <w:t>Opening and closing tags</w:t>
      </w:r>
    </w:p>
    <w:p w14:paraId="2D0C25FC" w14:textId="77777777" w:rsidR="00DB283C" w:rsidRPr="00DB283C" w:rsidRDefault="00DB283C" w:rsidP="00DB283C">
      <w:pPr>
        <w:numPr>
          <w:ilvl w:val="0"/>
          <w:numId w:val="7"/>
        </w:numPr>
        <w:jc w:val="both"/>
        <w:rPr>
          <w:rFonts w:ascii="Times New Roman" w:hAnsi="Times New Roman" w:cs="Times New Roman"/>
          <w:sz w:val="24"/>
          <w:szCs w:val="24"/>
        </w:rPr>
      </w:pPr>
      <w:r w:rsidRPr="00DB283C">
        <w:rPr>
          <w:rFonts w:ascii="Times New Roman" w:hAnsi="Times New Roman" w:cs="Times New Roman"/>
          <w:sz w:val="24"/>
          <w:szCs w:val="24"/>
        </w:rPr>
        <w:t>Required elements</w:t>
      </w:r>
    </w:p>
    <w:p w14:paraId="4619FE0D"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Example:</w:t>
      </w:r>
    </w:p>
    <w:p w14:paraId="6E3419D4"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&lt;soap:Envelope&gt;</w:t>
      </w:r>
    </w:p>
    <w:p w14:paraId="5FCFC370"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 xml:space="preserve">    &lt;soap:Header&gt;</w:t>
      </w:r>
    </w:p>
    <w:p w14:paraId="40898F68"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 xml:space="preserve">        ...</w:t>
      </w:r>
    </w:p>
    <w:p w14:paraId="784F5BF3"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 xml:space="preserve">    &lt;/soap:Header&gt;</w:t>
      </w:r>
    </w:p>
    <w:p w14:paraId="17876AF2"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 xml:space="preserve">    &lt;soap:Body&gt;</w:t>
      </w:r>
    </w:p>
    <w:p w14:paraId="411E8E85"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 xml:space="preserve">        ...</w:t>
      </w:r>
    </w:p>
    <w:p w14:paraId="4C4E5E88"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 xml:space="preserve">    &lt;/soap:Body&gt;</w:t>
      </w:r>
    </w:p>
    <w:p w14:paraId="758D558E"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&lt;/soap:Envelope&gt;</w:t>
      </w:r>
    </w:p>
    <w:p w14:paraId="4A1813BC"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b/>
          <w:bCs/>
          <w:sz w:val="24"/>
          <w:szCs w:val="24"/>
        </w:rPr>
        <w:t>Step 3 – Check Namespaces</w:t>
      </w:r>
    </w:p>
    <w:p w14:paraId="18B9E38C"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lastRenderedPageBreak/>
        <w:t>Ensure that the namespace in the request matches the namespace expected by the WSDL.</w:t>
      </w:r>
    </w:p>
    <w:p w14:paraId="2E5B39F1"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&lt;soap:Envelope</w:t>
      </w:r>
    </w:p>
    <w:p w14:paraId="7CCAA259"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 xml:space="preserve">    xmlns:soap="http://schemas.xmlsoap.org/soap/envelope/"</w:t>
      </w:r>
    </w:p>
    <w:p w14:paraId="04C31B55"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 xml:space="preserve">    xmlns:tns="http://example.com/service"&gt;</w:t>
      </w:r>
    </w:p>
    <w:p w14:paraId="4BFC4E0A"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 xml:space="preserve">An incorrect namespace can cause an </w:t>
      </w:r>
      <w:r w:rsidRPr="00DB283C">
        <w:rPr>
          <w:rFonts w:ascii="Times New Roman" w:hAnsi="Times New Roman" w:cs="Times New Roman"/>
          <w:b/>
          <w:bCs/>
          <w:sz w:val="24"/>
          <w:szCs w:val="24"/>
        </w:rPr>
        <w:t>operation not found</w:t>
      </w:r>
      <w:r w:rsidRPr="00DB283C">
        <w:rPr>
          <w:rFonts w:ascii="Times New Roman" w:hAnsi="Times New Roman" w:cs="Times New Roman"/>
          <w:sz w:val="24"/>
          <w:szCs w:val="24"/>
        </w:rPr>
        <w:t xml:space="preserve"> error.</w:t>
      </w:r>
    </w:p>
    <w:p w14:paraId="294ABE62"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b/>
          <w:bCs/>
          <w:sz w:val="24"/>
          <w:szCs w:val="24"/>
        </w:rPr>
        <w:t>Step 4 – Verify WSDL</w:t>
      </w:r>
    </w:p>
    <w:p w14:paraId="33768CE5"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Compare the request with the WSDL to verify:</w:t>
      </w:r>
    </w:p>
    <w:p w14:paraId="6607F81E" w14:textId="77777777" w:rsidR="00DB283C" w:rsidRPr="00DB283C" w:rsidRDefault="00DB283C" w:rsidP="00DB283C">
      <w:pPr>
        <w:numPr>
          <w:ilvl w:val="0"/>
          <w:numId w:val="8"/>
        </w:numPr>
        <w:jc w:val="both"/>
        <w:rPr>
          <w:rFonts w:ascii="Times New Roman" w:hAnsi="Times New Roman" w:cs="Times New Roman"/>
          <w:sz w:val="24"/>
          <w:szCs w:val="24"/>
        </w:rPr>
      </w:pPr>
      <w:r w:rsidRPr="00DB283C">
        <w:rPr>
          <w:rFonts w:ascii="Times New Roman" w:hAnsi="Times New Roman" w:cs="Times New Roman"/>
          <w:sz w:val="24"/>
          <w:szCs w:val="24"/>
        </w:rPr>
        <w:t>Operation name</w:t>
      </w:r>
    </w:p>
    <w:p w14:paraId="5AC68950" w14:textId="77777777" w:rsidR="00DB283C" w:rsidRPr="00DB283C" w:rsidRDefault="00DB283C" w:rsidP="00DB283C">
      <w:pPr>
        <w:numPr>
          <w:ilvl w:val="0"/>
          <w:numId w:val="8"/>
        </w:numPr>
        <w:jc w:val="both"/>
        <w:rPr>
          <w:rFonts w:ascii="Times New Roman" w:hAnsi="Times New Roman" w:cs="Times New Roman"/>
          <w:sz w:val="24"/>
          <w:szCs w:val="24"/>
        </w:rPr>
      </w:pPr>
      <w:r w:rsidRPr="00DB283C">
        <w:rPr>
          <w:rFonts w:ascii="Times New Roman" w:hAnsi="Times New Roman" w:cs="Times New Roman"/>
          <w:sz w:val="24"/>
          <w:szCs w:val="24"/>
        </w:rPr>
        <w:t>Input/output messages</w:t>
      </w:r>
    </w:p>
    <w:p w14:paraId="0D8EA9EB" w14:textId="77777777" w:rsidR="00DB283C" w:rsidRPr="00DB283C" w:rsidRDefault="00DB283C" w:rsidP="00DB283C">
      <w:pPr>
        <w:numPr>
          <w:ilvl w:val="0"/>
          <w:numId w:val="8"/>
        </w:numPr>
        <w:jc w:val="both"/>
        <w:rPr>
          <w:rFonts w:ascii="Times New Roman" w:hAnsi="Times New Roman" w:cs="Times New Roman"/>
          <w:sz w:val="24"/>
          <w:szCs w:val="24"/>
        </w:rPr>
      </w:pPr>
      <w:r w:rsidRPr="00DB283C">
        <w:rPr>
          <w:rFonts w:ascii="Times New Roman" w:hAnsi="Times New Roman" w:cs="Times New Roman"/>
          <w:sz w:val="24"/>
          <w:szCs w:val="24"/>
        </w:rPr>
        <w:t>Data types</w:t>
      </w:r>
    </w:p>
    <w:p w14:paraId="35194668" w14:textId="77777777" w:rsidR="00DB283C" w:rsidRPr="00DB283C" w:rsidRDefault="00DB283C" w:rsidP="00DB283C">
      <w:pPr>
        <w:numPr>
          <w:ilvl w:val="0"/>
          <w:numId w:val="8"/>
        </w:numPr>
        <w:jc w:val="both"/>
        <w:rPr>
          <w:rFonts w:ascii="Times New Roman" w:hAnsi="Times New Roman" w:cs="Times New Roman"/>
          <w:sz w:val="24"/>
          <w:szCs w:val="24"/>
        </w:rPr>
      </w:pPr>
      <w:r w:rsidRPr="00DB283C">
        <w:rPr>
          <w:rFonts w:ascii="Times New Roman" w:hAnsi="Times New Roman" w:cs="Times New Roman"/>
          <w:sz w:val="24"/>
          <w:szCs w:val="24"/>
        </w:rPr>
        <w:t>Endpoint</w:t>
      </w:r>
    </w:p>
    <w:p w14:paraId="25AED9CD" w14:textId="77777777" w:rsidR="00DB283C" w:rsidRPr="00DB283C" w:rsidRDefault="00DB283C" w:rsidP="00DB283C">
      <w:pPr>
        <w:numPr>
          <w:ilvl w:val="0"/>
          <w:numId w:val="8"/>
        </w:numPr>
        <w:jc w:val="both"/>
        <w:rPr>
          <w:rFonts w:ascii="Times New Roman" w:hAnsi="Times New Roman" w:cs="Times New Roman"/>
          <w:sz w:val="24"/>
          <w:szCs w:val="24"/>
        </w:rPr>
      </w:pPr>
      <w:r w:rsidRPr="00DB283C">
        <w:rPr>
          <w:rFonts w:ascii="Times New Roman" w:hAnsi="Times New Roman" w:cs="Times New Roman"/>
          <w:sz w:val="24"/>
          <w:szCs w:val="24"/>
        </w:rPr>
        <w:t>Binding</w:t>
      </w:r>
    </w:p>
    <w:p w14:paraId="3FE65508"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b/>
          <w:bCs/>
          <w:sz w:val="24"/>
          <w:szCs w:val="24"/>
        </w:rPr>
        <w:t>Step 5 – Check SOAP Headers</w:t>
      </w:r>
    </w:p>
    <w:p w14:paraId="0258D94B"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Verify authentication tokens, SOAPAction, security information, and other required headers.</w:t>
      </w:r>
    </w:p>
    <w:p w14:paraId="2594CD5E" w14:textId="77777777" w:rsidR="00DB283C" w:rsidRPr="00DB283C" w:rsidRDefault="00DB283C" w:rsidP="00DB283C">
      <w:pPr>
        <w:jc w:val="both"/>
        <w:rPr>
          <w:rFonts w:ascii="Times New Roman" w:hAnsi="Times New Roman" w:cs="Times New Roman"/>
          <w:b/>
          <w:bCs/>
          <w:sz w:val="24"/>
          <w:szCs w:val="24"/>
        </w:rPr>
      </w:pPr>
      <w:r w:rsidRPr="00DB283C">
        <w:rPr>
          <w:rFonts w:ascii="Times New Roman" w:hAnsi="Times New Roman" w:cs="Times New Roman"/>
          <w:b/>
          <w:bCs/>
          <w:sz w:val="24"/>
          <w:szCs w:val="24"/>
        </w:rPr>
        <w:t>4. Error Handling</w:t>
      </w:r>
    </w:p>
    <w:p w14:paraId="58974EB0"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 xml:space="preserve">SOAP provides a standard </w:t>
      </w:r>
      <w:r w:rsidRPr="00DB283C">
        <w:rPr>
          <w:rFonts w:ascii="Times New Roman" w:hAnsi="Times New Roman" w:cs="Times New Roman"/>
          <w:b/>
          <w:bCs/>
          <w:sz w:val="24"/>
          <w:szCs w:val="24"/>
        </w:rPr>
        <w:t>SOAP Fault</w:t>
      </w:r>
      <w:r w:rsidRPr="00DB283C">
        <w:rPr>
          <w:rFonts w:ascii="Times New Roman" w:hAnsi="Times New Roman" w:cs="Times New Roman"/>
          <w:sz w:val="24"/>
          <w:szCs w:val="24"/>
        </w:rPr>
        <w:t xml:space="preserve"> mechanism.</w:t>
      </w:r>
    </w:p>
    <w:p w14:paraId="3FB2A7FB"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&lt;soap:Fault&gt;</w:t>
      </w:r>
    </w:p>
    <w:p w14:paraId="43E30D31"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 xml:space="preserve">    &lt;faultcode&gt;soap:Server&lt;/faultcode&gt;</w:t>
      </w:r>
    </w:p>
    <w:p w14:paraId="787DF5CD"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 xml:space="preserve">    &lt;faultstring&gt;</w:t>
      </w:r>
    </w:p>
    <w:p w14:paraId="134BB3FC"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 xml:space="preserve">        Invalid patient ID</w:t>
      </w:r>
    </w:p>
    <w:p w14:paraId="5A447D6C"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 xml:space="preserve">    &lt;/faultstring&gt;</w:t>
      </w:r>
    </w:p>
    <w:p w14:paraId="108C7EE4"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&lt;/soap:Fault&gt;</w:t>
      </w:r>
    </w:p>
    <w:p w14:paraId="78EC9E75"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The client should log the fault and handle errors appropriately instead of treating the response as a successful transaction.</w:t>
      </w:r>
    </w:p>
    <w:p w14:paraId="2887E019" w14:textId="77777777" w:rsidR="00DB283C" w:rsidRPr="00DB283C" w:rsidRDefault="00DB283C" w:rsidP="00DB283C">
      <w:pPr>
        <w:jc w:val="both"/>
        <w:rPr>
          <w:rFonts w:ascii="Times New Roman" w:hAnsi="Times New Roman" w:cs="Times New Roman"/>
          <w:b/>
          <w:bCs/>
          <w:sz w:val="24"/>
          <w:szCs w:val="24"/>
        </w:rPr>
      </w:pPr>
      <w:r w:rsidRPr="00DB283C">
        <w:rPr>
          <w:rFonts w:ascii="Times New Roman" w:hAnsi="Times New Roman" w:cs="Times New Roman"/>
          <w:b/>
          <w:bCs/>
          <w:sz w:val="24"/>
          <w:szCs w:val="24"/>
        </w:rPr>
        <w:t>5. Testing and Monitoring</w:t>
      </w:r>
    </w:p>
    <w:p w14:paraId="7FACE0A4"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 xml:space="preserve">Tools such as </w:t>
      </w:r>
      <w:r w:rsidRPr="00DB283C">
        <w:rPr>
          <w:rFonts w:ascii="Times New Roman" w:hAnsi="Times New Roman" w:cs="Times New Roman"/>
          <w:b/>
          <w:bCs/>
          <w:sz w:val="24"/>
          <w:szCs w:val="24"/>
        </w:rPr>
        <w:t>SoapUI</w:t>
      </w:r>
      <w:r w:rsidRPr="00DB283C">
        <w:rPr>
          <w:rFonts w:ascii="Times New Roman" w:hAnsi="Times New Roman" w:cs="Times New Roman"/>
          <w:sz w:val="24"/>
          <w:szCs w:val="24"/>
        </w:rPr>
        <w:t xml:space="preserve"> or similar API testing tools can be used to send requests and inspect responses. Server logs should also be checked for:</w:t>
      </w:r>
    </w:p>
    <w:p w14:paraId="2632F14F" w14:textId="77777777" w:rsidR="00DB283C" w:rsidRPr="00DB283C" w:rsidRDefault="00DB283C" w:rsidP="00DB283C">
      <w:pPr>
        <w:numPr>
          <w:ilvl w:val="0"/>
          <w:numId w:val="9"/>
        </w:numPr>
        <w:jc w:val="both"/>
        <w:rPr>
          <w:rFonts w:ascii="Times New Roman" w:hAnsi="Times New Roman" w:cs="Times New Roman"/>
          <w:sz w:val="24"/>
          <w:szCs w:val="24"/>
        </w:rPr>
      </w:pPr>
      <w:r w:rsidRPr="00DB283C">
        <w:rPr>
          <w:rFonts w:ascii="Times New Roman" w:hAnsi="Times New Roman" w:cs="Times New Roman"/>
          <w:sz w:val="24"/>
          <w:szCs w:val="24"/>
        </w:rPr>
        <w:t>Request timestamps</w:t>
      </w:r>
    </w:p>
    <w:p w14:paraId="0B6035C0" w14:textId="77777777" w:rsidR="00DB283C" w:rsidRPr="00DB283C" w:rsidRDefault="00DB283C" w:rsidP="00DB283C">
      <w:pPr>
        <w:numPr>
          <w:ilvl w:val="0"/>
          <w:numId w:val="9"/>
        </w:numPr>
        <w:jc w:val="both"/>
        <w:rPr>
          <w:rFonts w:ascii="Times New Roman" w:hAnsi="Times New Roman" w:cs="Times New Roman"/>
          <w:sz w:val="24"/>
          <w:szCs w:val="24"/>
        </w:rPr>
      </w:pPr>
      <w:r w:rsidRPr="00DB283C">
        <w:rPr>
          <w:rFonts w:ascii="Times New Roman" w:hAnsi="Times New Roman" w:cs="Times New Roman"/>
          <w:sz w:val="24"/>
          <w:szCs w:val="24"/>
        </w:rPr>
        <w:t>Error messages</w:t>
      </w:r>
    </w:p>
    <w:p w14:paraId="04FAB642" w14:textId="77777777" w:rsidR="00DB283C" w:rsidRPr="00DB283C" w:rsidRDefault="00DB283C" w:rsidP="00DB283C">
      <w:pPr>
        <w:numPr>
          <w:ilvl w:val="0"/>
          <w:numId w:val="9"/>
        </w:numPr>
        <w:jc w:val="both"/>
        <w:rPr>
          <w:rFonts w:ascii="Times New Roman" w:hAnsi="Times New Roman" w:cs="Times New Roman"/>
          <w:sz w:val="24"/>
          <w:szCs w:val="24"/>
        </w:rPr>
      </w:pPr>
      <w:r w:rsidRPr="00DB283C">
        <w:rPr>
          <w:rFonts w:ascii="Times New Roman" w:hAnsi="Times New Roman" w:cs="Times New Roman"/>
          <w:sz w:val="24"/>
          <w:szCs w:val="24"/>
        </w:rPr>
        <w:t>Authentication failures</w:t>
      </w:r>
    </w:p>
    <w:p w14:paraId="212EBB99" w14:textId="77777777" w:rsidR="00DB283C" w:rsidRPr="00DB283C" w:rsidRDefault="00DB283C" w:rsidP="00DB283C">
      <w:pPr>
        <w:numPr>
          <w:ilvl w:val="0"/>
          <w:numId w:val="9"/>
        </w:numPr>
        <w:jc w:val="both"/>
        <w:rPr>
          <w:rFonts w:ascii="Times New Roman" w:hAnsi="Times New Roman" w:cs="Times New Roman"/>
          <w:sz w:val="24"/>
          <w:szCs w:val="24"/>
        </w:rPr>
      </w:pPr>
      <w:r w:rsidRPr="00DB283C">
        <w:rPr>
          <w:rFonts w:ascii="Times New Roman" w:hAnsi="Times New Roman" w:cs="Times New Roman"/>
          <w:sz w:val="24"/>
          <w:szCs w:val="24"/>
        </w:rPr>
        <w:t>Processing time</w:t>
      </w:r>
    </w:p>
    <w:p w14:paraId="18DFAA36" w14:textId="77777777" w:rsidR="00DB283C" w:rsidRPr="00DB283C" w:rsidRDefault="00DB283C" w:rsidP="00DB283C">
      <w:pPr>
        <w:numPr>
          <w:ilvl w:val="0"/>
          <w:numId w:val="9"/>
        </w:numPr>
        <w:jc w:val="both"/>
        <w:rPr>
          <w:rFonts w:ascii="Times New Roman" w:hAnsi="Times New Roman" w:cs="Times New Roman"/>
          <w:sz w:val="24"/>
          <w:szCs w:val="24"/>
        </w:rPr>
      </w:pPr>
      <w:r w:rsidRPr="00DB283C">
        <w:rPr>
          <w:rFonts w:ascii="Times New Roman" w:hAnsi="Times New Roman" w:cs="Times New Roman"/>
          <w:sz w:val="24"/>
          <w:szCs w:val="24"/>
        </w:rPr>
        <w:t>Database errors</w:t>
      </w:r>
    </w:p>
    <w:p w14:paraId="579193FC" w14:textId="77777777" w:rsidR="00DB283C" w:rsidRPr="00DB283C" w:rsidRDefault="00DB283C" w:rsidP="00DB283C">
      <w:pPr>
        <w:jc w:val="both"/>
        <w:rPr>
          <w:rFonts w:ascii="Times New Roman" w:hAnsi="Times New Roman" w:cs="Times New Roman"/>
          <w:b/>
          <w:bCs/>
          <w:sz w:val="24"/>
          <w:szCs w:val="24"/>
        </w:rPr>
      </w:pPr>
      <w:r w:rsidRPr="00DB283C">
        <w:rPr>
          <w:rFonts w:ascii="Times New Roman" w:hAnsi="Times New Roman" w:cs="Times New Roman"/>
          <w:b/>
          <w:bCs/>
          <w:sz w:val="24"/>
          <w:szCs w:val="24"/>
        </w:rPr>
        <w:t>6. Ensuring Reliable Communication</w:t>
      </w:r>
    </w:p>
    <w:p w14:paraId="06E7177F"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After correction:</w:t>
      </w:r>
    </w:p>
    <w:p w14:paraId="6A7D1AA8"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Client</w:t>
      </w:r>
    </w:p>
    <w:p w14:paraId="5C748FB9"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 xml:space="preserve">  ↓</w:t>
      </w:r>
    </w:p>
    <w:p w14:paraId="7EBA8D3C"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Validate SOAP Request</w:t>
      </w:r>
    </w:p>
    <w:p w14:paraId="55C93F9D"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 xml:space="preserve">  ↓</w:t>
      </w:r>
    </w:p>
    <w:p w14:paraId="249A5DF4"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Correct Endpoint</w:t>
      </w:r>
    </w:p>
    <w:p w14:paraId="51130D0A"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 xml:space="preserve">  ↓</w:t>
      </w:r>
    </w:p>
    <w:p w14:paraId="62E829B3"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Correct Namespace &amp; Operation</w:t>
      </w:r>
    </w:p>
    <w:p w14:paraId="7F949589"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 xml:space="preserve">  ↓</w:t>
      </w:r>
    </w:p>
    <w:p w14:paraId="02399CFD"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Server Processing</w:t>
      </w:r>
    </w:p>
    <w:p w14:paraId="77483EE5"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 xml:space="preserve">  ↓</w:t>
      </w:r>
    </w:p>
    <w:p w14:paraId="29A1BEBF"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lastRenderedPageBreak/>
        <w:t>SOAP Response / Fault</w:t>
      </w:r>
    </w:p>
    <w:p w14:paraId="3D1F70FD"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 xml:space="preserve">  ↓</w:t>
      </w:r>
    </w:p>
    <w:p w14:paraId="7A3E7E50"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sz w:val="24"/>
          <w:szCs w:val="24"/>
        </w:rPr>
        <w:t>Client</w:t>
      </w:r>
    </w:p>
    <w:p w14:paraId="4A80AC30" w14:textId="77777777" w:rsidR="00DB283C" w:rsidRPr="00DB283C" w:rsidRDefault="00DB283C" w:rsidP="00DB283C">
      <w:pPr>
        <w:jc w:val="both"/>
        <w:rPr>
          <w:rFonts w:ascii="Times New Roman" w:hAnsi="Times New Roman" w:cs="Times New Roman"/>
          <w:sz w:val="24"/>
          <w:szCs w:val="24"/>
        </w:rPr>
      </w:pPr>
      <w:r w:rsidRPr="00DB283C">
        <w:rPr>
          <w:rFonts w:ascii="Times New Roman" w:hAnsi="Times New Roman" w:cs="Times New Roman"/>
          <w:b/>
          <w:bCs/>
          <w:sz w:val="24"/>
          <w:szCs w:val="24"/>
        </w:rPr>
        <w:t>Conclusion:</w:t>
      </w:r>
      <w:r w:rsidRPr="00DB283C">
        <w:rPr>
          <w:rFonts w:ascii="Times New Roman" w:hAnsi="Times New Roman" w:cs="Times New Roman"/>
          <w:sz w:val="24"/>
          <w:szCs w:val="24"/>
        </w:rPr>
        <w:t xml:space="preserve"> SOAP communication problems can be resolved by systematically checking the </w:t>
      </w:r>
      <w:r w:rsidRPr="00DB283C">
        <w:rPr>
          <w:rFonts w:ascii="Times New Roman" w:hAnsi="Times New Roman" w:cs="Times New Roman"/>
          <w:b/>
          <w:bCs/>
          <w:sz w:val="24"/>
          <w:szCs w:val="24"/>
        </w:rPr>
        <w:t>XML structure, namespaces, WSDL, endpoint, headers, network connection, and server logs</w:t>
      </w:r>
      <w:r w:rsidRPr="00DB283C">
        <w:rPr>
          <w:rFonts w:ascii="Times New Roman" w:hAnsi="Times New Roman" w:cs="Times New Roman"/>
          <w:sz w:val="24"/>
          <w:szCs w:val="24"/>
        </w:rPr>
        <w:t>. Proper SOAP Fault handling, validation, logging, and testing ensure that requests are processed correctly and reliable responses are returned.</w:t>
      </w:r>
    </w:p>
    <w:p w14:paraId="144FF6EA" w14:textId="77777777" w:rsidR="001C48ED" w:rsidRPr="00DB283C" w:rsidRDefault="001C48ED">
      <w:pPr>
        <w:jc w:val="both"/>
        <w:rPr>
          <w:rFonts w:ascii="Times New Roman" w:hAnsi="Times New Roman" w:cs="Times New Roman"/>
          <w:sz w:val="24"/>
          <w:szCs w:val="24"/>
        </w:rPr>
      </w:pPr>
    </w:p>
    <w:sectPr w:rsidR="001C48ED" w:rsidRPr="00DB283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0BCDB6D-D148-4C7C-B0BD-845F69FFBABB}"/>
  </w:font>
  <w:font w:name="Cambria">
    <w:panose1 w:val="02040503050406030204"/>
    <w:charset w:val="00"/>
    <w:family w:val="roman"/>
    <w:pitch w:val="variable"/>
    <w:sig w:usb0="E00006FF" w:usb1="420024FF" w:usb2="02000000" w:usb3="00000000" w:csb0="0000019F" w:csb1="00000000"/>
    <w:embedRegular r:id="rId2" w:fontKey="{21F7F259-59D2-4431-82D0-34469DE6A7C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047B9"/>
    <w:multiLevelType w:val="hybridMultilevel"/>
    <w:tmpl w:val="FCCCAEF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E80214"/>
    <w:multiLevelType w:val="multilevel"/>
    <w:tmpl w:val="D1F4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D0073F"/>
    <w:multiLevelType w:val="multilevel"/>
    <w:tmpl w:val="3960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8C0741"/>
    <w:multiLevelType w:val="multilevel"/>
    <w:tmpl w:val="E298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913D2E"/>
    <w:multiLevelType w:val="multilevel"/>
    <w:tmpl w:val="7AD0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202672"/>
    <w:multiLevelType w:val="multilevel"/>
    <w:tmpl w:val="38A6A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EB06E0"/>
    <w:multiLevelType w:val="multilevel"/>
    <w:tmpl w:val="C788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D164D4"/>
    <w:multiLevelType w:val="multilevel"/>
    <w:tmpl w:val="E732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F9412A"/>
    <w:multiLevelType w:val="multilevel"/>
    <w:tmpl w:val="61DE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7444289">
    <w:abstractNumId w:val="8"/>
  </w:num>
  <w:num w:numId="2" w16cid:durableId="1129588269">
    <w:abstractNumId w:val="7"/>
  </w:num>
  <w:num w:numId="3" w16cid:durableId="629365837">
    <w:abstractNumId w:val="6"/>
  </w:num>
  <w:num w:numId="4" w16cid:durableId="2054959162">
    <w:abstractNumId w:val="5"/>
  </w:num>
  <w:num w:numId="5" w16cid:durableId="1406413162">
    <w:abstractNumId w:val="0"/>
  </w:num>
  <w:num w:numId="6" w16cid:durableId="565577979">
    <w:abstractNumId w:val="1"/>
  </w:num>
  <w:num w:numId="7" w16cid:durableId="623274806">
    <w:abstractNumId w:val="4"/>
  </w:num>
  <w:num w:numId="8" w16cid:durableId="1528249996">
    <w:abstractNumId w:val="2"/>
  </w:num>
  <w:num w:numId="9" w16cid:durableId="19908652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8ED"/>
    <w:rsid w:val="001C48ED"/>
    <w:rsid w:val="00422EF3"/>
    <w:rsid w:val="0087593E"/>
    <w:rsid w:val="00DB283C"/>
    <w:rsid w:val="00FE77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85797"/>
  <w15:docId w15:val="{32FFAF85-9DD9-49C1-B4C8-4FBB5C335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87593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759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JORmPjD80pTMQQJnmrlpaXNFng==">CgMxLjAyDmguMXdxamV5ZXh1a3Q1OAByITEyRmJjdXlMTjZnV1dNVHo0THpWOS1YbG5oTk9hZmJBRA==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20</Pages>
  <Words>2713</Words>
  <Characters>15470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Disha</dc:creator>
  <cp:lastModifiedBy>Disha P</cp:lastModifiedBy>
  <cp:revision>2</cp:revision>
  <dcterms:created xsi:type="dcterms:W3CDTF">2026-09-01T02:50:00Z</dcterms:created>
  <dcterms:modified xsi:type="dcterms:W3CDTF">2026-09-01T02:50:00Z</dcterms:modified>
</cp:coreProperties>
</file>