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FD5A" w14:textId="77777777" w:rsidR="00AA2F60" w:rsidRPr="00FB0FDD" w:rsidRDefault="00AA2F60" w:rsidP="00335A49">
      <w:pPr>
        <w:pStyle w:val="Heading1"/>
      </w:pPr>
      <w:r w:rsidRPr="00FB0FDD">
        <w:t>ATTESTATION DE DÉPLACEMENT DÉROGATOIRE</w:t>
      </w:r>
    </w:p>
    <w:p w14:paraId="53D254AA" w14:textId="77777777" w:rsidR="004618D9" w:rsidRPr="00354F28" w:rsidRDefault="004618D9" w:rsidP="00335A49"/>
    <w:p w14:paraId="4706D7F9" w14:textId="4DF32221" w:rsidR="00B90D57" w:rsidRPr="00335A49" w:rsidRDefault="004618D9" w:rsidP="00335A49">
      <w:r w:rsidRPr="00335A49">
        <w:t xml:space="preserve">En application de l’article </w:t>
      </w:r>
      <w:r w:rsidR="007137C5" w:rsidRPr="00335A49">
        <w:t>3</w:t>
      </w:r>
      <w:r w:rsidRPr="00335A49">
        <w:t xml:space="preserve"> du décret du </w:t>
      </w:r>
      <w:r w:rsidR="00B90D57" w:rsidRPr="00335A49">
        <w:t>23</w:t>
      </w:r>
      <w:r w:rsidRPr="00335A49">
        <w:t xml:space="preserve"> mars 2020 </w:t>
      </w:r>
      <w:r w:rsidR="00B90D57" w:rsidRPr="00335A49">
        <w:t>prescrivant les mesures générales nécessaires pour faire face à l’épidémie de Covid19 dans le cadre de l’état d’urgence sanitaire</w:t>
      </w:r>
      <w:r w:rsidR="002527FF">
        <w:br/>
      </w:r>
      <w:r w:rsidR="002527FF" w:rsidRPr="002527FF">
        <w:t xml:space="preserve">Pursuant to article </w:t>
      </w:r>
      <w:r w:rsidR="002527FF">
        <w:t>3</w:t>
      </w:r>
      <w:r w:rsidR="002527FF" w:rsidRPr="002527FF">
        <w:t xml:space="preserve"> of the decree of March </w:t>
      </w:r>
      <w:r w:rsidR="002527FF">
        <w:t xml:space="preserve">23rd </w:t>
      </w:r>
      <w:r w:rsidR="002527FF" w:rsidRPr="002527FF">
        <w:t xml:space="preserve">2020 </w:t>
      </w:r>
      <w:r w:rsidR="002527FF">
        <w:t xml:space="preserve">prescribing rules necessary </w:t>
      </w:r>
      <w:r w:rsidR="002527FF" w:rsidRPr="002527FF">
        <w:t>in the fight against the spread of the Covid-19 virus</w:t>
      </w:r>
    </w:p>
    <w:p w14:paraId="6C98399B" w14:textId="77777777" w:rsidR="004618D9" w:rsidRPr="00335A49" w:rsidRDefault="004618D9" w:rsidP="00335A49">
      <w:pPr>
        <w:jc w:val="left"/>
      </w:pPr>
    </w:p>
    <w:p w14:paraId="26E6DA75" w14:textId="35169BBF" w:rsidR="004618D9" w:rsidRPr="00335A49" w:rsidRDefault="004618D9" w:rsidP="00335A49">
      <w:pPr>
        <w:jc w:val="left"/>
      </w:pPr>
      <w:r w:rsidRPr="00335A49">
        <w:t>Je soussigné(e)</w:t>
      </w:r>
      <w:r w:rsidR="002527FF">
        <w:t xml:space="preserve"> / </w:t>
      </w:r>
      <w:r w:rsidR="002527FF" w:rsidRPr="002527FF">
        <w:rPr>
          <w:lang w:val="en-FR"/>
        </w:rPr>
        <w:t>)</w:t>
      </w:r>
      <w:r w:rsidR="002527FF" w:rsidRPr="002527FF">
        <w:t xml:space="preserve"> I hereby sign,</w:t>
      </w:r>
      <w:r w:rsidRPr="00335A49">
        <w:t>,</w:t>
      </w:r>
    </w:p>
    <w:p w14:paraId="01578AC2" w14:textId="7EDFF426" w:rsidR="00AA2F60" w:rsidRPr="00335A49" w:rsidRDefault="00EF11EB" w:rsidP="00335A49">
      <w:pPr>
        <w:jc w:val="left"/>
      </w:pPr>
      <w:r w:rsidRPr="00335A49">
        <w:t>Mme/M.</w:t>
      </w:r>
      <w:r w:rsidR="00AA2F60" w:rsidRPr="00335A49">
        <w:t> </w:t>
      </w:r>
      <w:r w:rsidR="002527FF">
        <w:t xml:space="preserve">/ </w:t>
      </w:r>
      <w:r w:rsidR="002527FF" w:rsidRPr="002527FF">
        <w:t>Mrs/M.</w:t>
      </w:r>
      <w:r w:rsidR="00AA2F60" w:rsidRPr="00335A49">
        <w:t>:</w:t>
      </w:r>
    </w:p>
    <w:p w14:paraId="1672D632" w14:textId="13805E99" w:rsidR="00AA2F60" w:rsidRPr="00335A49" w:rsidRDefault="00EF11EB" w:rsidP="00335A49">
      <w:pPr>
        <w:jc w:val="left"/>
      </w:pPr>
      <w:r w:rsidRPr="00335A49">
        <w:t>Né(e) le</w:t>
      </w:r>
      <w:r w:rsidR="002527FF">
        <w:t xml:space="preserve"> / D</w:t>
      </w:r>
      <w:r w:rsidR="002527FF" w:rsidRPr="002527FF">
        <w:t>ate of birth</w:t>
      </w:r>
      <w:r w:rsidR="00AA2F60" w:rsidRPr="00335A49">
        <w:t> :</w:t>
      </w:r>
    </w:p>
    <w:p w14:paraId="4E900BF7" w14:textId="6BC31C60" w:rsidR="003A39A0" w:rsidRPr="00335A49" w:rsidRDefault="00335A49" w:rsidP="00335A49">
      <w:pPr>
        <w:jc w:val="left"/>
      </w:pPr>
      <w:r w:rsidRPr="00335A49">
        <w:t>À</w:t>
      </w:r>
      <w:r w:rsidR="003A39A0" w:rsidRPr="00335A49">
        <w:t> </w:t>
      </w:r>
      <w:r w:rsidR="002527FF">
        <w:t>/ At</w:t>
      </w:r>
      <w:r w:rsidR="003A39A0" w:rsidRPr="00335A49">
        <w:t xml:space="preserve">: </w:t>
      </w:r>
    </w:p>
    <w:p w14:paraId="1DD15F6C" w14:textId="029BC7B2" w:rsidR="00AA2F60" w:rsidRPr="00335A49" w:rsidRDefault="00EF11EB" w:rsidP="00335A49">
      <w:pPr>
        <w:jc w:val="left"/>
      </w:pPr>
      <w:r w:rsidRPr="00335A49">
        <w:t>Demeurant</w:t>
      </w:r>
      <w:r w:rsidR="00AA2F60" w:rsidRPr="00335A49">
        <w:t> </w:t>
      </w:r>
      <w:r w:rsidR="002527FF">
        <w:t>/ C</w:t>
      </w:r>
      <w:r w:rsidR="002527FF" w:rsidRPr="002527FF">
        <w:t>urrent home address :</w:t>
      </w:r>
    </w:p>
    <w:p w14:paraId="5C9CFA30" w14:textId="77777777" w:rsidR="00FB0FDD" w:rsidRPr="00335A49" w:rsidRDefault="00FB0FDD" w:rsidP="00335A49">
      <w:pPr>
        <w:jc w:val="left"/>
      </w:pPr>
    </w:p>
    <w:p w14:paraId="7B5DA1BC" w14:textId="6082502F" w:rsidR="00335A49" w:rsidRDefault="00354F28" w:rsidP="00335A49">
      <w:pPr>
        <w:jc w:val="left"/>
      </w:pPr>
      <w:r w:rsidRPr="00335A49">
        <w:t>certifie que mon dé</w:t>
      </w:r>
      <w:r w:rsidR="00694621" w:rsidRPr="00335A49">
        <w:t xml:space="preserve">placement est lié au motif suivant (cocher la case) autorisé par l’article </w:t>
      </w:r>
      <w:r w:rsidR="007137C5" w:rsidRPr="00335A49">
        <w:t>3</w:t>
      </w:r>
      <w:r w:rsidR="00B90D57" w:rsidRPr="00335A49">
        <w:t xml:space="preserve"> du décret du 23 mars 2020 prescrivant les mesures générales nécessaires pour faire face à l’épidémie de Covid19 dans le cadre de l’état d’urgence sanitaire</w:t>
      </w:r>
      <w:r w:rsidR="0063183F">
        <w:rPr>
          <w:rStyle w:val="FootnoteReference"/>
        </w:rPr>
        <w:footnoteReference w:id="1"/>
      </w:r>
      <w:r w:rsidR="0063183F">
        <w:t xml:space="preserve"> </w:t>
      </w:r>
      <w:r w:rsidR="00335A49" w:rsidRPr="00335A49">
        <w:t>:</w:t>
      </w:r>
    </w:p>
    <w:p w14:paraId="79BBFFF5" w14:textId="120F89B7" w:rsidR="00BD6591" w:rsidRPr="00BD6591" w:rsidRDefault="00BD6591" w:rsidP="00335A49">
      <w:pPr>
        <w:jc w:val="left"/>
        <w:rPr>
          <w:lang w:val="en-FR"/>
        </w:rPr>
      </w:pPr>
      <w:r w:rsidRPr="00BD6591">
        <w:rPr>
          <w:lang w:val="en-US"/>
        </w:rPr>
        <w:t>certify that my travel matches one of the following reasons (check which apply):</w:t>
      </w:r>
    </w:p>
    <w:p w14:paraId="3DCDF34C" w14:textId="77777777" w:rsidR="00335A49" w:rsidRPr="00BD6591" w:rsidRDefault="00335A49" w:rsidP="00335A49">
      <w:pPr>
        <w:jc w:val="left"/>
        <w:rPr>
          <w:lang w:val="en-US"/>
        </w:rPr>
      </w:pPr>
    </w:p>
    <w:p w14:paraId="205ED340" w14:textId="61E2C719" w:rsidR="00686E0F" w:rsidRPr="00335A49" w:rsidRDefault="003A39A0" w:rsidP="00335A49">
      <w:pPr>
        <w:jc w:val="left"/>
      </w:pPr>
      <w:r w:rsidRPr="00335A49">
        <w:t xml:space="preserve">[ </w:t>
      </w:r>
      <w:r w:rsidR="00AA2F60" w:rsidRPr="00335A49">
        <w:t xml:space="preserve">] </w:t>
      </w:r>
      <w:r w:rsidRPr="00335A49">
        <w:t>D</w:t>
      </w:r>
      <w:r w:rsidR="00EF11EB" w:rsidRPr="00335A49">
        <w:t>éplacements entre le domicile et le lieu d’exercice de l’activité professionnelle, lorsqu’ils sont indispensables à l’exercice d’activités ne pouvant être organisées sous forme de télétravail ou déplacements professionnels ne pouvant être différés</w:t>
      </w:r>
      <w:r w:rsidR="0063183F">
        <w:rPr>
          <w:rStyle w:val="FootnoteReference"/>
        </w:rPr>
        <w:footnoteReference w:id="2"/>
      </w:r>
      <w:r w:rsidR="00BD6591">
        <w:t xml:space="preserve"> / T</w:t>
      </w:r>
      <w:r w:rsidR="00BD6591" w:rsidRPr="00BD6591">
        <w:t>ravel between my home and my work, when remote work isn’t an option (you’ll also have to fill the work travel document) or work travels can’t be canceled</w:t>
      </w:r>
      <w:r w:rsidR="00BD6591">
        <w:t>.</w:t>
      </w:r>
    </w:p>
    <w:p w14:paraId="6A6B9496" w14:textId="77777777" w:rsidR="00335A49" w:rsidRDefault="00335A49" w:rsidP="00335A49">
      <w:pPr>
        <w:jc w:val="left"/>
      </w:pPr>
    </w:p>
    <w:p w14:paraId="70DB0581" w14:textId="39F141B1" w:rsidR="00686E0F" w:rsidRPr="00335A49" w:rsidRDefault="00AA2F60" w:rsidP="00335A49">
      <w:pPr>
        <w:jc w:val="left"/>
      </w:pPr>
      <w:r w:rsidRPr="00335A49">
        <w:t>[</w:t>
      </w:r>
      <w:r w:rsidR="004618D9" w:rsidRPr="00335A49">
        <w:t xml:space="preserve"> </w:t>
      </w:r>
      <w:r w:rsidRPr="00335A49">
        <w:t xml:space="preserve">] </w:t>
      </w:r>
      <w:r w:rsidR="003A39A0" w:rsidRPr="00335A49">
        <w:t>Déplacements pour effectuer des achats de fournitures nécessaires à l’activité professionnelle et des achats de première nécessité</w:t>
      </w:r>
      <w:r w:rsidR="0063183F">
        <w:rPr>
          <w:rStyle w:val="FootnoteReference"/>
        </w:rPr>
        <w:footnoteReference w:id="3"/>
      </w:r>
      <w:r w:rsidR="003A39A0" w:rsidRPr="00335A49">
        <w:t xml:space="preserve"> dans des établissements dont les activités demeurent autorisées (liste sur </w:t>
      </w:r>
      <w:r w:rsidR="00686E0F" w:rsidRPr="00335A49">
        <w:t>gouvernement.fr)</w:t>
      </w:r>
      <w:r w:rsidR="00BD6591">
        <w:t xml:space="preserve"> / </w:t>
      </w:r>
      <w:r w:rsidR="00BD6591" w:rsidRPr="00BD6591">
        <w:t>travel to purchase essential goods within the nearest authorized</w:t>
      </w:r>
      <w:r w:rsidR="00BD6591">
        <w:t xml:space="preserve"> </w:t>
      </w:r>
      <w:r w:rsidR="00BD6591" w:rsidRPr="00BD6591">
        <w:t xml:space="preserve">facilities (list available at </w:t>
      </w:r>
      <w:r w:rsidR="00BD6591" w:rsidRPr="00BD6591">
        <w:rPr>
          <w:lang w:val="en-FR"/>
        </w:rPr>
        <w:t>gouvernement.fr</w:t>
      </w:r>
      <w:r w:rsidR="00BD6591" w:rsidRPr="00BD6591">
        <w:t>)</w:t>
      </w:r>
      <w:r w:rsidR="00BD6591">
        <w:t xml:space="preserve">. </w:t>
      </w:r>
    </w:p>
    <w:p w14:paraId="213B4BD7" w14:textId="77777777" w:rsidR="00335A49" w:rsidRDefault="00335A49" w:rsidP="00335A49">
      <w:pPr>
        <w:jc w:val="left"/>
      </w:pPr>
    </w:p>
    <w:p w14:paraId="1D6F1C1A" w14:textId="3B354F27" w:rsidR="00686E0F" w:rsidRPr="00335A49" w:rsidRDefault="00AA2F60" w:rsidP="00335A49">
      <w:pPr>
        <w:jc w:val="left"/>
      </w:pPr>
      <w:r w:rsidRPr="00335A49">
        <w:t xml:space="preserve">[ ] </w:t>
      </w:r>
      <w:r w:rsidR="005C6041" w:rsidRPr="00335A49">
        <w:t>C</w:t>
      </w:r>
      <w:r w:rsidR="0089028D" w:rsidRPr="00335A49">
        <w:t xml:space="preserve">onsultations et soins </w:t>
      </w:r>
      <w:r w:rsidR="005C6041" w:rsidRPr="00335A49">
        <w:t xml:space="preserve">ne </w:t>
      </w:r>
      <w:r w:rsidR="0089028D" w:rsidRPr="00335A49">
        <w:t>pouvant être assurés à distance et</w:t>
      </w:r>
      <w:r w:rsidR="005C6041" w:rsidRPr="00335A49">
        <w:t xml:space="preserve"> ne pouvant être différés</w:t>
      </w:r>
      <w:r w:rsidR="00EB588B">
        <w:t xml:space="preserve"> </w:t>
      </w:r>
      <w:r w:rsidR="005C6041" w:rsidRPr="00335A49">
        <w:t xml:space="preserve">; </w:t>
      </w:r>
      <w:r w:rsidR="00EB588B">
        <w:t xml:space="preserve">consultations et </w:t>
      </w:r>
      <w:r w:rsidR="005C6041" w:rsidRPr="00335A49">
        <w:t>soin</w:t>
      </w:r>
      <w:r w:rsidR="00EB588B">
        <w:t>s</w:t>
      </w:r>
      <w:r w:rsidR="005C6041" w:rsidRPr="00335A49">
        <w:t xml:space="preserve"> d</w:t>
      </w:r>
      <w:r w:rsidR="0089028D" w:rsidRPr="00335A49">
        <w:t>es patients atteints d'une affection de longue durée</w:t>
      </w:r>
      <w:r w:rsidR="00BD6591">
        <w:t xml:space="preserve"> / </w:t>
      </w:r>
      <w:r w:rsidR="00BD6591" w:rsidRPr="00BD6591">
        <w:t>travel</w:t>
      </w:r>
      <w:r w:rsidR="00BD6591">
        <w:t>s</w:t>
      </w:r>
      <w:r w:rsidR="00BD6591" w:rsidRPr="00BD6591">
        <w:t xml:space="preserve"> for </w:t>
      </w:r>
      <w:r w:rsidR="00BD6591">
        <w:t>medical consultations that can’t be done remotely</w:t>
      </w:r>
      <w:r w:rsidR="007401F8" w:rsidRPr="00335A49">
        <w:t>.</w:t>
      </w:r>
    </w:p>
    <w:p w14:paraId="79855950" w14:textId="77777777" w:rsidR="00335A49" w:rsidRDefault="00335A49" w:rsidP="00335A49">
      <w:pPr>
        <w:jc w:val="left"/>
      </w:pPr>
    </w:p>
    <w:p w14:paraId="4A95DD33" w14:textId="7FCB16E5" w:rsidR="00AA2F60" w:rsidRPr="00335A49" w:rsidRDefault="00AA2F60" w:rsidP="00335A49">
      <w:pPr>
        <w:jc w:val="left"/>
      </w:pPr>
      <w:r w:rsidRPr="00335A49">
        <w:t xml:space="preserve">[ ] </w:t>
      </w:r>
      <w:r w:rsidR="003A39A0" w:rsidRPr="00335A49">
        <w:t>D</w:t>
      </w:r>
      <w:r w:rsidR="00D17F56" w:rsidRPr="00335A49">
        <w:t>éplacements pour motif familial impérieux, pour l’assistance aux personnes vu</w:t>
      </w:r>
      <w:r w:rsidR="00686E0F" w:rsidRPr="00335A49">
        <w:t>l</w:t>
      </w:r>
      <w:r w:rsidR="007401F8" w:rsidRPr="00335A49">
        <w:t>nérables ou la garde d’enfants</w:t>
      </w:r>
      <w:r w:rsidR="00BD6591">
        <w:t xml:space="preserve"> / T</w:t>
      </w:r>
      <w:r w:rsidR="00BD6591" w:rsidRPr="00BD6591">
        <w:t>ravel</w:t>
      </w:r>
      <w:r w:rsidR="00BD6591">
        <w:t>s</w:t>
      </w:r>
      <w:r w:rsidR="00BD6591" w:rsidRPr="00BD6591">
        <w:t xml:space="preserve"> for family reasons, to assist vulnerable individuals, or for child care</w:t>
      </w:r>
      <w:r w:rsidR="007401F8" w:rsidRPr="00335A49">
        <w:t>.</w:t>
      </w:r>
    </w:p>
    <w:p w14:paraId="6BE74F09" w14:textId="77777777" w:rsidR="00335A49" w:rsidRDefault="00335A49" w:rsidP="00335A49">
      <w:pPr>
        <w:jc w:val="left"/>
      </w:pPr>
    </w:p>
    <w:p w14:paraId="7253B980" w14:textId="7A94E761" w:rsidR="003A39A0" w:rsidRPr="00335A49" w:rsidRDefault="00AA2F60" w:rsidP="00335A49">
      <w:pPr>
        <w:jc w:val="left"/>
      </w:pPr>
      <w:r w:rsidRPr="00335A49">
        <w:t xml:space="preserve">[ ] </w:t>
      </w:r>
      <w:r w:rsidR="0089028D" w:rsidRPr="00335A49">
        <w:t>Déplacements brefs, dans la limite d'une heure quotidienne et dans un rayon maximal d'un kilomètre autour du domicile, liés soit à l'activité physique individuelle des personnes, à l'exclusion de toute pratique sportive collective et de toute proximité avec d'autres personnes, soit à la promenade avec les seules personnes regroupées dans un même domicile, soit aux besoins des animaux de compagnie</w:t>
      </w:r>
      <w:r w:rsidR="00E465CA">
        <w:t xml:space="preserve"> / </w:t>
      </w:r>
      <w:r w:rsidR="00E465CA" w:rsidRPr="00E465CA">
        <w:t>short travels, close to home, for individual physical activity (excluding group sports</w:t>
      </w:r>
      <w:r w:rsidR="00E465CA">
        <w:t xml:space="preserve"> or proximity with other individuals</w:t>
      </w:r>
      <w:r w:rsidR="00E465CA" w:rsidRPr="00E465CA">
        <w:t>), or</w:t>
      </w:r>
      <w:r w:rsidR="00E465CA">
        <w:t xml:space="preserve"> for</w:t>
      </w:r>
      <w:r w:rsidR="00E465CA" w:rsidRPr="00E465CA">
        <w:t xml:space="preserve"> </w:t>
      </w:r>
      <w:r w:rsidR="00E465CA">
        <w:t>walking</w:t>
      </w:r>
      <w:r w:rsidR="00E465CA" w:rsidRPr="00E465CA">
        <w:t xml:space="preserve"> pets</w:t>
      </w:r>
      <w:r w:rsidR="00E465CA" w:rsidRPr="00E465CA">
        <w:rPr>
          <w:lang w:val="en-FR"/>
        </w:rPr>
        <w:t>.</w:t>
      </w:r>
    </w:p>
    <w:p w14:paraId="6DE323CD" w14:textId="77777777" w:rsidR="00536AF2" w:rsidRDefault="00536AF2" w:rsidP="00335A49">
      <w:pPr>
        <w:jc w:val="left"/>
      </w:pPr>
    </w:p>
    <w:p w14:paraId="11006AC0" w14:textId="10BFBA39" w:rsidR="00686E0F" w:rsidRPr="00335A49" w:rsidRDefault="00335A49" w:rsidP="00335A49">
      <w:pPr>
        <w:jc w:val="left"/>
      </w:pPr>
      <w:r>
        <w:t xml:space="preserve">[ </w:t>
      </w:r>
      <w:r w:rsidR="003A39A0" w:rsidRPr="00335A49">
        <w:t xml:space="preserve">] </w:t>
      </w:r>
      <w:r w:rsidR="007401F8" w:rsidRPr="00335A49">
        <w:t>Convocat</w:t>
      </w:r>
      <w:r w:rsidR="00354F28" w:rsidRPr="00335A49">
        <w:t>ion judiciaire ou administrative</w:t>
      </w:r>
      <w:r w:rsidR="00C633CA">
        <w:t xml:space="preserve"> / judicial or administrative summons</w:t>
      </w:r>
      <w:r w:rsidR="00354F28" w:rsidRPr="00335A49">
        <w:t>.</w:t>
      </w:r>
    </w:p>
    <w:p w14:paraId="46A688A5" w14:textId="77777777" w:rsidR="00536AF2" w:rsidRDefault="00536AF2" w:rsidP="00335A49">
      <w:pPr>
        <w:jc w:val="left"/>
      </w:pPr>
    </w:p>
    <w:p w14:paraId="56BAA7A7" w14:textId="3D8BD1BF" w:rsidR="00335A49" w:rsidRPr="00335A49" w:rsidRDefault="005C6041" w:rsidP="00335A49">
      <w:pPr>
        <w:jc w:val="left"/>
      </w:pPr>
      <w:r w:rsidRPr="00335A49">
        <w:t>[ ] Participation à des missions d’intérêt général sur demande de l’autorité administrative</w:t>
      </w:r>
      <w:r w:rsidR="00C633CA">
        <w:t xml:space="preserve"> / participation to general interest missions commissionned by an administrative authority</w:t>
      </w:r>
      <w:r w:rsidRPr="00335A49">
        <w:t>.</w:t>
      </w:r>
    </w:p>
    <w:p w14:paraId="37977BD5" w14:textId="77777777" w:rsidR="00536AF2" w:rsidRDefault="00536AF2" w:rsidP="00335A49">
      <w:pPr>
        <w:jc w:val="left"/>
      </w:pPr>
    </w:p>
    <w:p w14:paraId="0ABFE608" w14:textId="77777777" w:rsidR="00536AF2" w:rsidRPr="000A0079" w:rsidRDefault="00536AF2" w:rsidP="00335A49">
      <w:pPr>
        <w:jc w:val="left"/>
      </w:pPr>
    </w:p>
    <w:p w14:paraId="3ABBAB11" w14:textId="319DCA01" w:rsidR="00AA2F60" w:rsidRPr="00335A49" w:rsidRDefault="00AA2F60" w:rsidP="00335A49">
      <w:pPr>
        <w:jc w:val="left"/>
      </w:pPr>
      <w:r w:rsidRPr="00335A49">
        <w:t>Fait à</w:t>
      </w:r>
      <w:r w:rsidR="00DB41C4">
        <w:t xml:space="preserve"> / City</w:t>
      </w:r>
      <w:r w:rsidRPr="00335A49">
        <w:t> :</w:t>
      </w:r>
    </w:p>
    <w:p w14:paraId="4C9E858A" w14:textId="0FDFC303" w:rsidR="00AA2F60" w:rsidRPr="00335A49" w:rsidRDefault="005A60C9" w:rsidP="00335A49">
      <w:pPr>
        <w:jc w:val="left"/>
      </w:pPr>
      <w:r w:rsidRPr="00335A49">
        <w:t>Le</w:t>
      </w:r>
      <w:r w:rsidR="00AA2F60" w:rsidRPr="00335A49">
        <w:t> </w:t>
      </w:r>
      <w:r w:rsidR="00DB41C4">
        <w:t>/ Date</w:t>
      </w:r>
      <w:r w:rsidR="00AA2F60" w:rsidRPr="00335A49">
        <w:t>:</w:t>
      </w:r>
      <w:r w:rsidR="007401F8" w:rsidRPr="00335A49">
        <w:t xml:space="preserve">                               à</w:t>
      </w:r>
      <w:r w:rsidR="00DB41C4">
        <w:t xml:space="preserve"> / at</w:t>
      </w:r>
      <w:r w:rsidR="007401F8" w:rsidRPr="00335A49">
        <w:t xml:space="preserve">           h</w:t>
      </w:r>
    </w:p>
    <w:p w14:paraId="7875DB37" w14:textId="14798599" w:rsidR="007401F8" w:rsidRPr="000A0079" w:rsidRDefault="007401F8" w:rsidP="00335A49">
      <w:pPr>
        <w:jc w:val="left"/>
        <w:rPr>
          <w:lang w:val="en-FR"/>
        </w:rPr>
      </w:pPr>
      <w:r w:rsidRPr="00335A49">
        <w:t>(</w:t>
      </w:r>
      <w:r w:rsidR="000A0079" w:rsidRPr="000A0079">
        <w:rPr>
          <w:lang w:val="en-FR"/>
        </w:rPr>
        <w:t>Date et heure de début de sortie à mentionner obligatoirement</w:t>
      </w:r>
      <w:r w:rsidR="00DB41C4">
        <w:t xml:space="preserve">/ </w:t>
      </w:r>
      <w:r w:rsidR="00760A9B">
        <w:t xml:space="preserve">mandatory </w:t>
      </w:r>
      <w:r w:rsidR="00DB41C4">
        <w:t xml:space="preserve">day and </w:t>
      </w:r>
      <w:r w:rsidR="00D670E8">
        <w:t>time</w:t>
      </w:r>
      <w:r w:rsidR="00DB41C4">
        <w:t xml:space="preserve"> of your travel</w:t>
      </w:r>
      <w:r w:rsidRPr="00335A49">
        <w:t>)</w:t>
      </w:r>
    </w:p>
    <w:p w14:paraId="5C67D63F" w14:textId="77777777" w:rsidR="007401F8" w:rsidRPr="00335A49" w:rsidRDefault="007401F8" w:rsidP="00335A49">
      <w:pPr>
        <w:jc w:val="left"/>
      </w:pPr>
    </w:p>
    <w:p w14:paraId="53403CEE" w14:textId="1506ED31" w:rsidR="00FB0FDD" w:rsidRPr="00335A49" w:rsidRDefault="00B90D57" w:rsidP="00335A49">
      <w:pPr>
        <w:jc w:val="left"/>
      </w:pPr>
      <w:r w:rsidRPr="00335A49">
        <w:t>Signature :</w:t>
      </w:r>
    </w:p>
    <w:sectPr w:rsidR="00FB0FDD" w:rsidRPr="00335A49" w:rsidSect="00C633CA">
      <w:pgSz w:w="11900" w:h="16840"/>
      <w:pgMar w:top="616" w:right="1440" w:bottom="5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9959F" w14:textId="77777777" w:rsidR="000706C8" w:rsidRDefault="000706C8" w:rsidP="00335A49">
      <w:r>
        <w:separator/>
      </w:r>
    </w:p>
  </w:endnote>
  <w:endnote w:type="continuationSeparator" w:id="0">
    <w:p w14:paraId="782EF8A8" w14:textId="77777777" w:rsidR="000706C8" w:rsidRDefault="000706C8" w:rsidP="0033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ter">
    <w:panose1 w:val="020B0502030000000004"/>
    <w:charset w:val="00"/>
    <w:family w:val="auto"/>
    <w:notTrueType/>
    <w:pitch w:val="variable"/>
    <w:sig w:usb0="E0000AFF" w:usb1="5200A1FF" w:usb2="00000021" w:usb3="00000000" w:csb0="0000019F" w:csb1="00000000"/>
  </w:font>
  <w:font w:name="Marianne ExtraBold">
    <w:panose1 w:val="02000000000000000000"/>
    <w:charset w:val="00"/>
    <w:family w:val="auto"/>
    <w:notTrueType/>
    <w:pitch w:val="variable"/>
    <w:sig w:usb0="000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4DFD7" w14:textId="77777777" w:rsidR="000706C8" w:rsidRDefault="000706C8" w:rsidP="00335A49">
      <w:r>
        <w:separator/>
      </w:r>
    </w:p>
  </w:footnote>
  <w:footnote w:type="continuationSeparator" w:id="0">
    <w:p w14:paraId="3549EFF2" w14:textId="77777777" w:rsidR="000706C8" w:rsidRDefault="000706C8" w:rsidP="00335A49">
      <w:r>
        <w:continuationSeparator/>
      </w:r>
    </w:p>
  </w:footnote>
  <w:footnote w:id="1">
    <w:p w14:paraId="6830A5B9" w14:textId="651B4606" w:rsidR="0063183F" w:rsidRPr="0063183F" w:rsidRDefault="0063183F" w:rsidP="0063183F">
      <w:pPr>
        <w:pStyle w:val="FootnoteText"/>
        <w:jc w:val="left"/>
        <w:rPr>
          <w:sz w:val="16"/>
          <w:szCs w:val="16"/>
        </w:rPr>
      </w:pPr>
      <w:r w:rsidRPr="0063183F">
        <w:rPr>
          <w:rStyle w:val="FootnoteReference"/>
          <w:sz w:val="16"/>
          <w:szCs w:val="16"/>
        </w:rPr>
        <w:footnoteRef/>
      </w:r>
      <w:r w:rsidRPr="0063183F">
        <w:rPr>
          <w:sz w:val="16"/>
          <w:szCs w:val="16"/>
        </w:rPr>
        <w:t xml:space="preserve"> Les personnes souhaitant bénéficier de l'une de ces exceptions doivent se munir</w:t>
      </w:r>
      <w:r w:rsidR="00C54B16">
        <w:rPr>
          <w:sz w:val="16"/>
          <w:szCs w:val="16"/>
        </w:rPr>
        <w:t xml:space="preserve"> s’il y a lieu</w:t>
      </w:r>
      <w:r w:rsidRPr="0063183F">
        <w:rPr>
          <w:sz w:val="16"/>
          <w:szCs w:val="16"/>
        </w:rPr>
        <w:t>, lors de leurs déplacements hors de leur domicile, d'un document leur permettant de justifier que le déplacement considéré entre dans le champ de l'une de ces exceptions</w:t>
      </w:r>
      <w:r>
        <w:rPr>
          <w:sz w:val="16"/>
          <w:szCs w:val="16"/>
        </w:rPr>
        <w:t xml:space="preserve"> / </w:t>
      </w:r>
      <w:r w:rsidRPr="0063183F">
        <w:rPr>
          <w:sz w:val="16"/>
          <w:szCs w:val="16"/>
        </w:rPr>
        <w:t>Anyone wanting to benefit from one of these exceptions above must carry a proof or supporting document.</w:t>
      </w:r>
    </w:p>
  </w:footnote>
  <w:footnote w:id="2">
    <w:p w14:paraId="53FCEC76" w14:textId="10684021" w:rsidR="0063183F" w:rsidRPr="0063183F" w:rsidRDefault="0063183F" w:rsidP="0063183F">
      <w:pPr>
        <w:pStyle w:val="FootnoteText"/>
        <w:jc w:val="left"/>
        <w:rPr>
          <w:sz w:val="16"/>
          <w:szCs w:val="16"/>
        </w:rPr>
      </w:pPr>
      <w:r w:rsidRPr="0063183F">
        <w:rPr>
          <w:rStyle w:val="FootnoteReference"/>
          <w:sz w:val="16"/>
          <w:szCs w:val="16"/>
        </w:rPr>
        <w:footnoteRef/>
      </w:r>
      <w:r w:rsidRPr="0063183F">
        <w:rPr>
          <w:sz w:val="16"/>
          <w:szCs w:val="16"/>
        </w:rPr>
        <w:t xml:space="preserve"> A utiliser par les travailleurs non-salariés, lorsqu’ils ne peuvent disposer d’un justificatif de déplacement établi par leur employeur</w:t>
      </w:r>
      <w:r>
        <w:rPr>
          <w:sz w:val="16"/>
          <w:szCs w:val="16"/>
        </w:rPr>
        <w:t xml:space="preserve"> / to be used by self-employed workers if they can’t produce an employeur proof</w:t>
      </w:r>
      <w:r w:rsidRPr="0063183F">
        <w:rPr>
          <w:sz w:val="16"/>
          <w:szCs w:val="16"/>
        </w:rPr>
        <w:t>.</w:t>
      </w:r>
    </w:p>
  </w:footnote>
  <w:footnote w:id="3">
    <w:p w14:paraId="7771EADB" w14:textId="72D4C989" w:rsidR="0063183F" w:rsidRPr="0063183F" w:rsidRDefault="0063183F" w:rsidP="0063183F">
      <w:pPr>
        <w:pStyle w:val="FootnoteText"/>
        <w:jc w:val="left"/>
        <w:rPr>
          <w:sz w:val="16"/>
          <w:szCs w:val="16"/>
        </w:rPr>
      </w:pPr>
      <w:r w:rsidRPr="0063183F">
        <w:rPr>
          <w:rStyle w:val="FootnoteReference"/>
          <w:sz w:val="16"/>
          <w:szCs w:val="16"/>
        </w:rPr>
        <w:footnoteRef/>
      </w:r>
      <w:r w:rsidRPr="0063183F">
        <w:rPr>
          <w:sz w:val="16"/>
          <w:szCs w:val="16"/>
        </w:rPr>
        <w:t xml:space="preserve"> Y compris les acquisitions à titre gratuit (distribution de denrées alimentaires…) et les déplacements liés à la perception de prestations sociales et au retrait d’espèces</w:t>
      </w:r>
      <w:r>
        <w:rPr>
          <w:sz w:val="16"/>
          <w:szCs w:val="16"/>
        </w:rPr>
        <w:t xml:space="preserve"> / including distribution of free food, or taking out cash</w:t>
      </w:r>
      <w:r w:rsidRPr="0063183F">
        <w:rPr>
          <w:sz w:val="16"/>
          <w:szCs w:val="1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D48"/>
    <w:rsid w:val="000706C8"/>
    <w:rsid w:val="000A0079"/>
    <w:rsid w:val="000F533C"/>
    <w:rsid w:val="000F7A15"/>
    <w:rsid w:val="00135BE3"/>
    <w:rsid w:val="001525E9"/>
    <w:rsid w:val="00184E25"/>
    <w:rsid w:val="0018668F"/>
    <w:rsid w:val="001E5A74"/>
    <w:rsid w:val="00223756"/>
    <w:rsid w:val="002527FF"/>
    <w:rsid w:val="00280D92"/>
    <w:rsid w:val="002F7BC0"/>
    <w:rsid w:val="00335A49"/>
    <w:rsid w:val="00354F28"/>
    <w:rsid w:val="003879BF"/>
    <w:rsid w:val="003A39A0"/>
    <w:rsid w:val="003F041F"/>
    <w:rsid w:val="003F30D5"/>
    <w:rsid w:val="0040249F"/>
    <w:rsid w:val="004028AA"/>
    <w:rsid w:val="004227A6"/>
    <w:rsid w:val="00447D7B"/>
    <w:rsid w:val="004618D9"/>
    <w:rsid w:val="004F5EB5"/>
    <w:rsid w:val="00536AF2"/>
    <w:rsid w:val="005A4B69"/>
    <w:rsid w:val="005A60C9"/>
    <w:rsid w:val="005C6041"/>
    <w:rsid w:val="005E3E66"/>
    <w:rsid w:val="005E41F1"/>
    <w:rsid w:val="005E7CB3"/>
    <w:rsid w:val="0063183F"/>
    <w:rsid w:val="0067416C"/>
    <w:rsid w:val="00675C5D"/>
    <w:rsid w:val="00686E0F"/>
    <w:rsid w:val="006930D6"/>
    <w:rsid w:val="00694621"/>
    <w:rsid w:val="007137C5"/>
    <w:rsid w:val="007401F8"/>
    <w:rsid w:val="00760A9B"/>
    <w:rsid w:val="007A4023"/>
    <w:rsid w:val="007C515B"/>
    <w:rsid w:val="007E709C"/>
    <w:rsid w:val="00825EE4"/>
    <w:rsid w:val="0089028D"/>
    <w:rsid w:val="00A10550"/>
    <w:rsid w:val="00A67FB8"/>
    <w:rsid w:val="00AA2F60"/>
    <w:rsid w:val="00AE4D48"/>
    <w:rsid w:val="00B2532E"/>
    <w:rsid w:val="00B90D57"/>
    <w:rsid w:val="00BD6591"/>
    <w:rsid w:val="00C54B16"/>
    <w:rsid w:val="00C55466"/>
    <w:rsid w:val="00C633CA"/>
    <w:rsid w:val="00C753B2"/>
    <w:rsid w:val="00CF706F"/>
    <w:rsid w:val="00D17F56"/>
    <w:rsid w:val="00D47DED"/>
    <w:rsid w:val="00D670E8"/>
    <w:rsid w:val="00D82050"/>
    <w:rsid w:val="00DB41C4"/>
    <w:rsid w:val="00DE791E"/>
    <w:rsid w:val="00E465CA"/>
    <w:rsid w:val="00EB588B"/>
    <w:rsid w:val="00EF11EB"/>
    <w:rsid w:val="00F15737"/>
    <w:rsid w:val="00F53A54"/>
    <w:rsid w:val="00FB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80FBB"/>
  <w15:docId w15:val="{F3C87A9C-F8C7-479D-9646-82070460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49"/>
    <w:pPr>
      <w:widowControl w:val="0"/>
      <w:suppressLineNumbers/>
      <w:suppressAutoHyphens/>
      <w:jc w:val="center"/>
    </w:pPr>
    <w:rPr>
      <w:rFonts w:ascii="Inter" w:hAnsi="Inte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D9"/>
    <w:pPr>
      <w:keepNext/>
      <w:keepLines/>
      <w:spacing w:before="240"/>
      <w:outlineLvl w:val="0"/>
    </w:pPr>
    <w:rPr>
      <w:rFonts w:ascii="Marianne ExtraBold" w:eastAsiaTheme="majorEastAsia" w:hAnsi="Marianne ExtraBol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7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semiHidden/>
    <w:unhideWhenUsed/>
    <w:rsid w:val="007E709C"/>
    <w:pPr>
      <w:ind w:left="480"/>
      <w:jc w:val="both"/>
    </w:pPr>
    <w:rPr>
      <w:rFonts w:cstheme="minorHAnsi"/>
      <w:bCs/>
      <w:color w:val="3A68F7"/>
    </w:rPr>
  </w:style>
  <w:style w:type="character" w:customStyle="1" w:styleId="Heading1Char">
    <w:name w:val="Heading 1 Char"/>
    <w:basedOn w:val="DefaultParagraphFont"/>
    <w:link w:val="Heading1"/>
    <w:uiPriority w:val="9"/>
    <w:rsid w:val="004618D9"/>
    <w:rPr>
      <w:rFonts w:ascii="Marianne ExtraBold" w:eastAsiaTheme="majorEastAsia" w:hAnsi="Marianne ExtraBold" w:cstheme="majorBidi"/>
      <w:b/>
      <w:bCs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2237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NormalWeb">
    <w:name w:val="Normal (Web)"/>
    <w:basedOn w:val="Normal"/>
    <w:uiPriority w:val="99"/>
    <w:unhideWhenUsed/>
    <w:rsid w:val="003A39A0"/>
    <w:pPr>
      <w:spacing w:after="160" w:line="259" w:lineRule="auto"/>
    </w:pPr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A39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9A0"/>
    <w:pPr>
      <w:spacing w:after="16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9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9A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39A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9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3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DC03B9-9695-B24A-BCD5-AD95ACEA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 Boudeau</dc:creator>
  <cp:lastModifiedBy>Marine Boudeau</cp:lastModifiedBy>
  <cp:revision>14</cp:revision>
  <cp:lastPrinted>2020-03-24T08:34:00Z</cp:lastPrinted>
  <dcterms:created xsi:type="dcterms:W3CDTF">2020-03-24T13:17:00Z</dcterms:created>
  <dcterms:modified xsi:type="dcterms:W3CDTF">2020-03-24T18:22:00Z</dcterms:modified>
</cp:coreProperties>
</file>