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1B2" w:rsidRDefault="00EE61B2" w:rsidP="00EE61B2">
      <w:pPr>
        <w:pStyle w:val="Title"/>
        <w:rPr>
          <w:rFonts w:ascii="Arial" w:eastAsia="Arial" w:hAnsi="Arial" w:cs="Arial"/>
          <w:sz w:val="64"/>
          <w:szCs w:val="64"/>
        </w:rPr>
      </w:pPr>
      <w:r>
        <w:rPr>
          <w:rFonts w:ascii="Arial" w:eastAsia="Arial" w:hAnsi="Arial" w:cs="Arial"/>
          <w:sz w:val="64"/>
          <w:szCs w:val="64"/>
        </w:rPr>
        <w:t>DIT524 V16 – Group 02</w:t>
      </w:r>
    </w:p>
    <w:p w:rsidR="00EE61B2" w:rsidRPr="00EE61B2" w:rsidRDefault="00EE61B2" w:rsidP="00EE61B2"/>
    <w:p w:rsidR="00EE61B2" w:rsidRPr="00EE61B2" w:rsidRDefault="00EE61B2" w:rsidP="00D7022D">
      <w:pPr>
        <w:pStyle w:val="Title"/>
        <w:spacing w:before="0"/>
        <w:rPr>
          <w:sz w:val="52"/>
        </w:rPr>
      </w:pPr>
      <w:r w:rsidRPr="00EE61B2">
        <w:rPr>
          <w:sz w:val="52"/>
        </w:rPr>
        <w:t>G.U.A.R.D.</w:t>
      </w:r>
    </w:p>
    <w:p w:rsidR="00EE61B2" w:rsidRDefault="00EE61B2" w:rsidP="00D7022D">
      <w:pPr>
        <w:pStyle w:val="Title"/>
        <w:spacing w:before="0"/>
        <w:rPr>
          <w:sz w:val="40"/>
        </w:rPr>
      </w:pPr>
      <w:r w:rsidRPr="00EE61B2">
        <w:rPr>
          <w:sz w:val="40"/>
        </w:rPr>
        <w:t>Gothenburg University Assistive Response Devise</w:t>
      </w:r>
    </w:p>
    <w:p w:rsidR="00D7022D" w:rsidRPr="00D7022D" w:rsidRDefault="00D7022D" w:rsidP="00D7022D">
      <w:pPr>
        <w:pStyle w:val="Title"/>
        <w:spacing w:before="0"/>
        <w:rPr>
          <w:sz w:val="40"/>
        </w:rPr>
      </w:pPr>
      <w:r w:rsidRPr="00D7022D">
        <w:rPr>
          <w:sz w:val="40"/>
        </w:rPr>
        <w:t>Project Plan</w:t>
      </w:r>
    </w:p>
    <w:p w:rsidR="00EE61B2" w:rsidRPr="00EE61B2" w:rsidRDefault="00EE61B2" w:rsidP="00EE61B2"/>
    <w:p w:rsidR="00EE61B2" w:rsidRDefault="00EE61B2" w:rsidP="00EE61B2"/>
    <w:p w:rsidR="00EE61B2" w:rsidRPr="00D7022D" w:rsidRDefault="00EE61B2" w:rsidP="00EE61B2">
      <w:pPr>
        <w:spacing w:after="0" w:line="360" w:lineRule="auto"/>
        <w:jc w:val="center"/>
        <w:rPr>
          <w:b/>
          <w:color w:val="00000A"/>
        </w:rPr>
      </w:pPr>
      <w:r w:rsidRPr="00D7022D">
        <w:rPr>
          <w:rFonts w:ascii="Arial" w:eastAsia="Arial" w:hAnsi="Arial" w:cs="Arial"/>
          <w:b/>
          <w:color w:val="00000A"/>
          <w:sz w:val="40"/>
          <w:szCs w:val="40"/>
        </w:rPr>
        <w:t>Supervisors:</w:t>
      </w:r>
    </w:p>
    <w:p w:rsidR="00EE61B2" w:rsidRPr="00D7022D" w:rsidRDefault="00EE61B2" w:rsidP="00EE61B2">
      <w:pPr>
        <w:spacing w:after="0" w:line="360" w:lineRule="auto"/>
        <w:jc w:val="center"/>
        <w:rPr>
          <w:rFonts w:ascii="Arial" w:hAnsi="Arial" w:cs="Arial"/>
          <w:sz w:val="32"/>
          <w:szCs w:val="18"/>
          <w:shd w:val="clear" w:color="auto" w:fill="FFFFFF"/>
        </w:rPr>
      </w:pPr>
      <w:bookmarkStart w:id="0" w:name="_xv34t9ar5pa1"/>
      <w:bookmarkEnd w:id="0"/>
      <w:r w:rsidRPr="00D7022D">
        <w:rPr>
          <w:rFonts w:ascii="Arial" w:hAnsi="Arial" w:cs="Arial"/>
          <w:sz w:val="32"/>
          <w:szCs w:val="18"/>
          <w:shd w:val="clear" w:color="auto" w:fill="FFFFFF"/>
        </w:rPr>
        <w:t>Maria Chiara Lucatello</w:t>
      </w:r>
    </w:p>
    <w:p w:rsidR="00EE61B2" w:rsidRPr="00D7022D" w:rsidRDefault="00EE61B2" w:rsidP="00EE61B2">
      <w:pPr>
        <w:spacing w:after="0" w:line="360" w:lineRule="auto"/>
        <w:jc w:val="center"/>
        <w:rPr>
          <w:rFonts w:ascii="Arial" w:hAnsi="Arial" w:cs="Arial"/>
          <w:sz w:val="32"/>
          <w:szCs w:val="18"/>
          <w:shd w:val="clear" w:color="auto" w:fill="FFFFFF"/>
        </w:rPr>
      </w:pPr>
      <w:r w:rsidRPr="00D7022D">
        <w:rPr>
          <w:rFonts w:ascii="Arial" w:hAnsi="Arial" w:cs="Arial"/>
          <w:sz w:val="32"/>
          <w:szCs w:val="18"/>
          <w:shd w:val="clear" w:color="auto" w:fill="FFFFFF"/>
        </w:rPr>
        <w:t>Mayra Soliz</w:t>
      </w:r>
    </w:p>
    <w:p w:rsidR="00EE61B2" w:rsidRPr="00EE61B2" w:rsidRDefault="00EE61B2" w:rsidP="00EE61B2">
      <w:pPr>
        <w:spacing w:after="0" w:line="360" w:lineRule="auto"/>
        <w:jc w:val="center"/>
        <w:rPr>
          <w:rFonts w:ascii="Arial" w:hAnsi="Arial" w:cs="Arial"/>
          <w:b/>
          <w:sz w:val="32"/>
          <w:szCs w:val="18"/>
          <w:shd w:val="clear" w:color="auto" w:fill="FFFFFF"/>
        </w:rPr>
      </w:pPr>
    </w:p>
    <w:p w:rsidR="00EE61B2" w:rsidRPr="00D7022D" w:rsidRDefault="00EE61B2" w:rsidP="00EE61B2">
      <w:pPr>
        <w:spacing w:after="0"/>
        <w:jc w:val="center"/>
        <w:rPr>
          <w:b/>
          <w:color w:val="00000A"/>
        </w:rPr>
      </w:pPr>
      <w:r w:rsidRPr="00D7022D">
        <w:rPr>
          <w:rFonts w:ascii="Arial" w:eastAsia="Arial" w:hAnsi="Arial" w:cs="Arial"/>
          <w:b/>
          <w:color w:val="00000A"/>
          <w:sz w:val="40"/>
          <w:szCs w:val="40"/>
        </w:rPr>
        <w:t>Team members:</w:t>
      </w:r>
    </w:p>
    <w:p w:rsidR="00EE61B2" w:rsidRPr="00B444A8" w:rsidRDefault="00EE61B2" w:rsidP="00EE61B2">
      <w:pPr>
        <w:spacing w:before="120" w:after="0"/>
        <w:jc w:val="center"/>
        <w:rPr>
          <w:color w:val="00000A"/>
        </w:rPr>
      </w:pPr>
      <w:r w:rsidRPr="00B444A8">
        <w:rPr>
          <w:rFonts w:ascii="Arial" w:eastAsia="Arial" w:hAnsi="Arial" w:cs="Arial"/>
          <w:color w:val="00000A"/>
          <w:sz w:val="32"/>
          <w:szCs w:val="32"/>
        </w:rPr>
        <w:t>Axel Granli</w:t>
      </w:r>
    </w:p>
    <w:p w:rsidR="00EE61B2" w:rsidRPr="00D7022D" w:rsidRDefault="00EE61B2" w:rsidP="00EE61B2">
      <w:pPr>
        <w:spacing w:before="120" w:after="0"/>
        <w:jc w:val="center"/>
        <w:rPr>
          <w:color w:val="00000A"/>
        </w:rPr>
      </w:pPr>
      <w:r w:rsidRPr="00D7022D">
        <w:rPr>
          <w:rFonts w:ascii="Arial" w:eastAsia="Arial" w:hAnsi="Arial" w:cs="Arial"/>
          <w:color w:val="00000A"/>
          <w:sz w:val="32"/>
          <w:szCs w:val="32"/>
        </w:rPr>
        <w:t>Boyan Dai</w:t>
      </w:r>
    </w:p>
    <w:p w:rsidR="00EE61B2" w:rsidRPr="00D7022D" w:rsidRDefault="00EE61B2" w:rsidP="00EE61B2">
      <w:pPr>
        <w:spacing w:before="120" w:after="0"/>
        <w:jc w:val="center"/>
        <w:rPr>
          <w:rFonts w:ascii="Arial" w:eastAsia="Arial" w:hAnsi="Arial" w:cs="Arial"/>
          <w:color w:val="00000A"/>
          <w:sz w:val="32"/>
          <w:szCs w:val="32"/>
        </w:rPr>
      </w:pPr>
      <w:r w:rsidRPr="00D7022D">
        <w:rPr>
          <w:rFonts w:ascii="Arial" w:eastAsia="Arial" w:hAnsi="Arial" w:cs="Arial"/>
          <w:color w:val="00000A"/>
          <w:sz w:val="32"/>
          <w:szCs w:val="32"/>
        </w:rPr>
        <w:t>Erik Laurin</w:t>
      </w:r>
    </w:p>
    <w:p w:rsidR="00EE61B2" w:rsidRPr="00D7022D" w:rsidRDefault="00EE61B2" w:rsidP="00EE61B2">
      <w:pPr>
        <w:spacing w:before="120" w:after="0"/>
        <w:jc w:val="center"/>
        <w:rPr>
          <w:color w:val="00000A"/>
        </w:rPr>
      </w:pPr>
      <w:r w:rsidRPr="00D7022D">
        <w:rPr>
          <w:rFonts w:ascii="Arial" w:eastAsia="Arial" w:hAnsi="Arial" w:cs="Arial"/>
          <w:color w:val="00000A"/>
          <w:sz w:val="32"/>
          <w:szCs w:val="32"/>
        </w:rPr>
        <w:t>Gabriel Marian Bulai</w:t>
      </w:r>
    </w:p>
    <w:p w:rsidR="00EE61B2" w:rsidRPr="00D7022D" w:rsidRDefault="00EE61B2" w:rsidP="00EE61B2">
      <w:pPr>
        <w:spacing w:before="120" w:after="0"/>
        <w:jc w:val="center"/>
        <w:rPr>
          <w:color w:val="00000A"/>
        </w:rPr>
      </w:pPr>
      <w:r w:rsidRPr="00D7022D">
        <w:rPr>
          <w:rFonts w:ascii="Arial" w:eastAsia="Arial" w:hAnsi="Arial" w:cs="Arial"/>
          <w:color w:val="00000A"/>
          <w:sz w:val="32"/>
          <w:szCs w:val="32"/>
        </w:rPr>
        <w:t>Joacim Eberlen</w:t>
      </w:r>
    </w:p>
    <w:p w:rsidR="00EE61B2" w:rsidRPr="00D7022D" w:rsidRDefault="00EE61B2" w:rsidP="00EE61B2">
      <w:pPr>
        <w:spacing w:before="120" w:after="0"/>
        <w:jc w:val="center"/>
        <w:rPr>
          <w:color w:val="00000A"/>
        </w:rPr>
      </w:pPr>
      <w:proofErr w:type="spellStart"/>
      <w:r w:rsidRPr="00D7022D">
        <w:rPr>
          <w:rFonts w:ascii="Arial" w:eastAsia="Arial" w:hAnsi="Arial" w:cs="Arial"/>
          <w:color w:val="00000A"/>
          <w:sz w:val="32"/>
          <w:szCs w:val="32"/>
        </w:rPr>
        <w:t>Justinas</w:t>
      </w:r>
      <w:proofErr w:type="spellEnd"/>
      <w:r w:rsidRPr="00D7022D">
        <w:rPr>
          <w:rFonts w:ascii="Arial" w:eastAsia="Arial" w:hAnsi="Arial" w:cs="Arial"/>
          <w:color w:val="00000A"/>
          <w:sz w:val="32"/>
          <w:szCs w:val="32"/>
        </w:rPr>
        <w:t xml:space="preserve"> </w:t>
      </w:r>
      <w:proofErr w:type="spellStart"/>
      <w:r w:rsidRPr="00D7022D">
        <w:rPr>
          <w:rFonts w:ascii="Arial" w:eastAsia="Arial" w:hAnsi="Arial" w:cs="Arial"/>
          <w:color w:val="00000A"/>
          <w:sz w:val="32"/>
          <w:szCs w:val="32"/>
        </w:rPr>
        <w:t>Stirbys</w:t>
      </w:r>
      <w:proofErr w:type="spellEnd"/>
    </w:p>
    <w:p w:rsidR="00EE61B2" w:rsidRPr="00D7022D" w:rsidRDefault="00EE61B2" w:rsidP="00EE61B2">
      <w:pPr>
        <w:spacing w:before="120" w:after="0"/>
        <w:jc w:val="center"/>
        <w:rPr>
          <w:rFonts w:ascii="Arial" w:eastAsia="Arial" w:hAnsi="Arial" w:cs="Arial"/>
          <w:color w:val="00000A"/>
          <w:sz w:val="32"/>
          <w:szCs w:val="32"/>
        </w:rPr>
      </w:pPr>
      <w:r w:rsidRPr="00D7022D">
        <w:rPr>
          <w:rFonts w:ascii="Arial" w:eastAsia="Arial" w:hAnsi="Arial" w:cs="Arial"/>
          <w:color w:val="00000A"/>
          <w:sz w:val="32"/>
          <w:szCs w:val="32"/>
        </w:rPr>
        <w:t>Shaun McMurray</w:t>
      </w:r>
    </w:p>
    <w:p w:rsidR="00385C4B" w:rsidRDefault="00EE61B2" w:rsidP="00EE61B2">
      <w:pPr>
        <w:spacing w:before="120"/>
      </w:pPr>
      <w:r>
        <w:br w:type="page"/>
      </w:r>
    </w:p>
    <w:sdt>
      <w:sdtPr>
        <w:rPr>
          <w:rFonts w:asciiTheme="minorHAnsi" w:eastAsiaTheme="minorHAnsi" w:hAnsiTheme="minorHAnsi" w:cstheme="minorBidi"/>
          <w:b w:val="0"/>
          <w:bCs w:val="0"/>
          <w:color w:val="auto"/>
          <w:sz w:val="22"/>
          <w:szCs w:val="22"/>
          <w:lang w:eastAsia="en-US"/>
        </w:rPr>
        <w:id w:val="-1277093750"/>
        <w:docPartObj>
          <w:docPartGallery w:val="Table of Contents"/>
          <w:docPartUnique/>
        </w:docPartObj>
      </w:sdtPr>
      <w:sdtEndPr>
        <w:rPr>
          <w:noProof/>
        </w:rPr>
      </w:sdtEndPr>
      <w:sdtContent>
        <w:p w:rsidR="00385C4B" w:rsidRDefault="00385C4B">
          <w:pPr>
            <w:pStyle w:val="TOCHeading"/>
          </w:pPr>
          <w:r>
            <w:t>Table of Contents</w:t>
          </w:r>
        </w:p>
        <w:p w:rsidR="000D4D90" w:rsidRDefault="00385C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4761706" w:history="1">
            <w:r w:rsidR="000D4D90" w:rsidRPr="00937828">
              <w:rPr>
                <w:rStyle w:val="Hyperlink"/>
                <w:rFonts w:eastAsia="Times New Roman"/>
                <w:noProof/>
              </w:rPr>
              <w:t>Project Overview</w:t>
            </w:r>
            <w:r w:rsidR="000D4D90">
              <w:rPr>
                <w:noProof/>
                <w:webHidden/>
              </w:rPr>
              <w:tab/>
            </w:r>
            <w:r w:rsidR="000D4D90">
              <w:rPr>
                <w:noProof/>
                <w:webHidden/>
              </w:rPr>
              <w:fldChar w:fldCharType="begin"/>
            </w:r>
            <w:r w:rsidR="000D4D90">
              <w:rPr>
                <w:noProof/>
                <w:webHidden/>
              </w:rPr>
              <w:instrText xml:space="preserve"> PAGEREF _Toc474761706 \h </w:instrText>
            </w:r>
            <w:r w:rsidR="000D4D90">
              <w:rPr>
                <w:noProof/>
                <w:webHidden/>
              </w:rPr>
            </w:r>
            <w:r w:rsidR="000D4D90">
              <w:rPr>
                <w:noProof/>
                <w:webHidden/>
              </w:rPr>
              <w:fldChar w:fldCharType="separate"/>
            </w:r>
            <w:r w:rsidR="001F00BD">
              <w:rPr>
                <w:noProof/>
                <w:webHidden/>
              </w:rPr>
              <w:t>3</w:t>
            </w:r>
            <w:r w:rsidR="000D4D90">
              <w:rPr>
                <w:noProof/>
                <w:webHidden/>
              </w:rPr>
              <w:fldChar w:fldCharType="end"/>
            </w:r>
          </w:hyperlink>
        </w:p>
        <w:p w:rsidR="000D4D90" w:rsidRDefault="00771240">
          <w:pPr>
            <w:pStyle w:val="TOC1"/>
            <w:tabs>
              <w:tab w:val="right" w:leader="dot" w:pos="9350"/>
            </w:tabs>
            <w:rPr>
              <w:rFonts w:eastAsiaTheme="minorEastAsia"/>
              <w:noProof/>
            </w:rPr>
          </w:pPr>
          <w:hyperlink w:anchor="_Toc474761707" w:history="1">
            <w:r w:rsidR="000D4D90" w:rsidRPr="00937828">
              <w:rPr>
                <w:rStyle w:val="Hyperlink"/>
                <w:rFonts w:eastAsia="Times New Roman"/>
                <w:noProof/>
              </w:rPr>
              <w:t>Project Organization</w:t>
            </w:r>
            <w:r w:rsidR="000D4D90">
              <w:rPr>
                <w:noProof/>
                <w:webHidden/>
              </w:rPr>
              <w:tab/>
            </w:r>
            <w:r w:rsidR="000D4D90">
              <w:rPr>
                <w:noProof/>
                <w:webHidden/>
              </w:rPr>
              <w:fldChar w:fldCharType="begin"/>
            </w:r>
            <w:r w:rsidR="000D4D90">
              <w:rPr>
                <w:noProof/>
                <w:webHidden/>
              </w:rPr>
              <w:instrText xml:space="preserve"> PAGEREF _Toc474761707 \h </w:instrText>
            </w:r>
            <w:r w:rsidR="000D4D90">
              <w:rPr>
                <w:noProof/>
                <w:webHidden/>
              </w:rPr>
            </w:r>
            <w:r w:rsidR="000D4D90">
              <w:rPr>
                <w:noProof/>
                <w:webHidden/>
              </w:rPr>
              <w:fldChar w:fldCharType="separate"/>
            </w:r>
            <w:r w:rsidR="001F00BD">
              <w:rPr>
                <w:noProof/>
                <w:webHidden/>
              </w:rPr>
              <w:t>3</w:t>
            </w:r>
            <w:r w:rsidR="000D4D90">
              <w:rPr>
                <w:noProof/>
                <w:webHidden/>
              </w:rPr>
              <w:fldChar w:fldCharType="end"/>
            </w:r>
          </w:hyperlink>
        </w:p>
        <w:p w:rsidR="000D4D90" w:rsidRDefault="00771240">
          <w:pPr>
            <w:pStyle w:val="TOC1"/>
            <w:tabs>
              <w:tab w:val="right" w:leader="dot" w:pos="9350"/>
            </w:tabs>
            <w:rPr>
              <w:rFonts w:eastAsiaTheme="minorEastAsia"/>
              <w:noProof/>
            </w:rPr>
          </w:pPr>
          <w:hyperlink w:anchor="_Toc474761708" w:history="1">
            <w:r w:rsidR="000D4D90" w:rsidRPr="00937828">
              <w:rPr>
                <w:rStyle w:val="Hyperlink"/>
                <w:rFonts w:eastAsia="Times New Roman"/>
                <w:noProof/>
              </w:rPr>
              <w:t>Project Deliverables</w:t>
            </w:r>
            <w:r w:rsidR="000D4D90">
              <w:rPr>
                <w:noProof/>
                <w:webHidden/>
              </w:rPr>
              <w:tab/>
            </w:r>
            <w:r w:rsidR="000D4D90">
              <w:rPr>
                <w:noProof/>
                <w:webHidden/>
              </w:rPr>
              <w:fldChar w:fldCharType="begin"/>
            </w:r>
            <w:r w:rsidR="000D4D90">
              <w:rPr>
                <w:noProof/>
                <w:webHidden/>
              </w:rPr>
              <w:instrText xml:space="preserve"> PAGEREF _Toc474761708 \h </w:instrText>
            </w:r>
            <w:r w:rsidR="000D4D90">
              <w:rPr>
                <w:noProof/>
                <w:webHidden/>
              </w:rPr>
            </w:r>
            <w:r w:rsidR="000D4D90">
              <w:rPr>
                <w:noProof/>
                <w:webHidden/>
              </w:rPr>
              <w:fldChar w:fldCharType="separate"/>
            </w:r>
            <w:r w:rsidR="001F00BD">
              <w:rPr>
                <w:noProof/>
                <w:webHidden/>
              </w:rPr>
              <w:t>3</w:t>
            </w:r>
            <w:r w:rsidR="000D4D90">
              <w:rPr>
                <w:noProof/>
                <w:webHidden/>
              </w:rPr>
              <w:fldChar w:fldCharType="end"/>
            </w:r>
          </w:hyperlink>
        </w:p>
        <w:p w:rsidR="000D4D90" w:rsidRDefault="00771240">
          <w:pPr>
            <w:pStyle w:val="TOC1"/>
            <w:tabs>
              <w:tab w:val="right" w:leader="dot" w:pos="9350"/>
            </w:tabs>
            <w:rPr>
              <w:rFonts w:eastAsiaTheme="minorEastAsia"/>
              <w:noProof/>
            </w:rPr>
          </w:pPr>
          <w:hyperlink w:anchor="_Toc474761709" w:history="1">
            <w:r w:rsidR="000D4D90" w:rsidRPr="00937828">
              <w:rPr>
                <w:rStyle w:val="Hyperlink"/>
                <w:rFonts w:eastAsia="Times New Roman"/>
                <w:noProof/>
              </w:rPr>
              <w:t>Hardware and software resource requirements</w:t>
            </w:r>
            <w:r w:rsidR="000D4D90">
              <w:rPr>
                <w:noProof/>
                <w:webHidden/>
              </w:rPr>
              <w:tab/>
            </w:r>
            <w:r w:rsidR="000D4D90">
              <w:rPr>
                <w:noProof/>
                <w:webHidden/>
              </w:rPr>
              <w:fldChar w:fldCharType="begin"/>
            </w:r>
            <w:r w:rsidR="000D4D90">
              <w:rPr>
                <w:noProof/>
                <w:webHidden/>
              </w:rPr>
              <w:instrText xml:space="preserve"> PAGEREF _Toc474761709 \h </w:instrText>
            </w:r>
            <w:r w:rsidR="000D4D90">
              <w:rPr>
                <w:noProof/>
                <w:webHidden/>
              </w:rPr>
            </w:r>
            <w:r w:rsidR="000D4D90">
              <w:rPr>
                <w:noProof/>
                <w:webHidden/>
              </w:rPr>
              <w:fldChar w:fldCharType="separate"/>
            </w:r>
            <w:r w:rsidR="001F00BD">
              <w:rPr>
                <w:noProof/>
                <w:webHidden/>
              </w:rPr>
              <w:t>3</w:t>
            </w:r>
            <w:r w:rsidR="000D4D90">
              <w:rPr>
                <w:noProof/>
                <w:webHidden/>
              </w:rPr>
              <w:fldChar w:fldCharType="end"/>
            </w:r>
          </w:hyperlink>
        </w:p>
        <w:p w:rsidR="000D4D90" w:rsidRDefault="00771240">
          <w:pPr>
            <w:pStyle w:val="TOC1"/>
            <w:tabs>
              <w:tab w:val="right" w:leader="dot" w:pos="9350"/>
            </w:tabs>
            <w:rPr>
              <w:rFonts w:eastAsiaTheme="minorEastAsia"/>
              <w:noProof/>
            </w:rPr>
          </w:pPr>
          <w:hyperlink w:anchor="_Toc474761710" w:history="1">
            <w:r w:rsidR="000D4D90" w:rsidRPr="00937828">
              <w:rPr>
                <w:rStyle w:val="Hyperlink"/>
                <w:rFonts w:eastAsia="Times New Roman"/>
                <w:noProof/>
              </w:rPr>
              <w:t>Work breakdown</w:t>
            </w:r>
            <w:r w:rsidR="000D4D90">
              <w:rPr>
                <w:noProof/>
                <w:webHidden/>
              </w:rPr>
              <w:tab/>
            </w:r>
            <w:r w:rsidR="000D4D90">
              <w:rPr>
                <w:noProof/>
                <w:webHidden/>
              </w:rPr>
              <w:fldChar w:fldCharType="begin"/>
            </w:r>
            <w:r w:rsidR="000D4D90">
              <w:rPr>
                <w:noProof/>
                <w:webHidden/>
              </w:rPr>
              <w:instrText xml:space="preserve"> PAGEREF _Toc474761710 \h </w:instrText>
            </w:r>
            <w:r w:rsidR="000D4D90">
              <w:rPr>
                <w:noProof/>
                <w:webHidden/>
              </w:rPr>
            </w:r>
            <w:r w:rsidR="000D4D90">
              <w:rPr>
                <w:noProof/>
                <w:webHidden/>
              </w:rPr>
              <w:fldChar w:fldCharType="separate"/>
            </w:r>
            <w:r w:rsidR="001F00BD">
              <w:rPr>
                <w:noProof/>
                <w:webHidden/>
              </w:rPr>
              <w:t>4</w:t>
            </w:r>
            <w:r w:rsidR="000D4D90">
              <w:rPr>
                <w:noProof/>
                <w:webHidden/>
              </w:rPr>
              <w:fldChar w:fldCharType="end"/>
            </w:r>
          </w:hyperlink>
        </w:p>
        <w:p w:rsidR="000D4D90" w:rsidRDefault="00771240">
          <w:pPr>
            <w:pStyle w:val="TOC1"/>
            <w:tabs>
              <w:tab w:val="right" w:leader="dot" w:pos="9350"/>
            </w:tabs>
            <w:rPr>
              <w:rFonts w:eastAsiaTheme="minorEastAsia"/>
              <w:noProof/>
            </w:rPr>
          </w:pPr>
          <w:hyperlink w:anchor="_Toc474761711" w:history="1">
            <w:r w:rsidR="000D4D90" w:rsidRPr="00937828">
              <w:rPr>
                <w:rStyle w:val="Hyperlink"/>
                <w:rFonts w:eastAsia="Times New Roman"/>
                <w:noProof/>
              </w:rPr>
              <w:t>Project schedule</w:t>
            </w:r>
            <w:r w:rsidR="000D4D90">
              <w:rPr>
                <w:noProof/>
                <w:webHidden/>
              </w:rPr>
              <w:tab/>
            </w:r>
            <w:r w:rsidR="000D4D90">
              <w:rPr>
                <w:noProof/>
                <w:webHidden/>
              </w:rPr>
              <w:fldChar w:fldCharType="begin"/>
            </w:r>
            <w:r w:rsidR="000D4D90">
              <w:rPr>
                <w:noProof/>
                <w:webHidden/>
              </w:rPr>
              <w:instrText xml:space="preserve"> PAGEREF _Toc474761711 \h </w:instrText>
            </w:r>
            <w:r w:rsidR="000D4D90">
              <w:rPr>
                <w:noProof/>
                <w:webHidden/>
              </w:rPr>
            </w:r>
            <w:r w:rsidR="000D4D90">
              <w:rPr>
                <w:noProof/>
                <w:webHidden/>
              </w:rPr>
              <w:fldChar w:fldCharType="separate"/>
            </w:r>
            <w:r w:rsidR="001F00BD">
              <w:rPr>
                <w:noProof/>
                <w:webHidden/>
              </w:rPr>
              <w:t>5</w:t>
            </w:r>
            <w:r w:rsidR="000D4D90">
              <w:rPr>
                <w:noProof/>
                <w:webHidden/>
              </w:rPr>
              <w:fldChar w:fldCharType="end"/>
            </w:r>
          </w:hyperlink>
        </w:p>
        <w:p w:rsidR="000D4D90" w:rsidRDefault="00771240">
          <w:pPr>
            <w:pStyle w:val="TOC1"/>
            <w:tabs>
              <w:tab w:val="right" w:leader="dot" w:pos="9350"/>
            </w:tabs>
            <w:rPr>
              <w:rFonts w:eastAsiaTheme="minorEastAsia"/>
              <w:noProof/>
            </w:rPr>
          </w:pPr>
          <w:hyperlink w:anchor="_Toc474761712" w:history="1">
            <w:r w:rsidR="000D4D90" w:rsidRPr="00937828">
              <w:rPr>
                <w:rStyle w:val="Hyperlink"/>
                <w:rFonts w:eastAsia="Times New Roman"/>
                <w:noProof/>
              </w:rPr>
              <w:t xml:space="preserve">Communications </w:t>
            </w:r>
            <w:r w:rsidR="000D4D90" w:rsidRPr="00937828">
              <w:rPr>
                <w:rStyle w:val="Hyperlink"/>
                <w:noProof/>
              </w:rPr>
              <w:t>between</w:t>
            </w:r>
            <w:r w:rsidR="000D4D90" w:rsidRPr="00937828">
              <w:rPr>
                <w:rStyle w:val="Hyperlink"/>
                <w:rFonts w:eastAsia="Times New Roman"/>
                <w:noProof/>
              </w:rPr>
              <w:t xml:space="preserve"> stakeholders</w:t>
            </w:r>
            <w:r w:rsidR="000D4D90">
              <w:rPr>
                <w:noProof/>
                <w:webHidden/>
              </w:rPr>
              <w:tab/>
            </w:r>
            <w:r w:rsidR="000D4D90">
              <w:rPr>
                <w:noProof/>
                <w:webHidden/>
              </w:rPr>
              <w:fldChar w:fldCharType="begin"/>
            </w:r>
            <w:r w:rsidR="000D4D90">
              <w:rPr>
                <w:noProof/>
                <w:webHidden/>
              </w:rPr>
              <w:instrText xml:space="preserve"> PAGEREF _Toc474761712 \h </w:instrText>
            </w:r>
            <w:r w:rsidR="000D4D90">
              <w:rPr>
                <w:noProof/>
                <w:webHidden/>
              </w:rPr>
            </w:r>
            <w:r w:rsidR="000D4D90">
              <w:rPr>
                <w:noProof/>
                <w:webHidden/>
              </w:rPr>
              <w:fldChar w:fldCharType="separate"/>
            </w:r>
            <w:r w:rsidR="001F00BD">
              <w:rPr>
                <w:noProof/>
                <w:webHidden/>
              </w:rPr>
              <w:t>7</w:t>
            </w:r>
            <w:r w:rsidR="000D4D90">
              <w:rPr>
                <w:noProof/>
                <w:webHidden/>
              </w:rPr>
              <w:fldChar w:fldCharType="end"/>
            </w:r>
          </w:hyperlink>
        </w:p>
        <w:p w:rsidR="000D4D90" w:rsidRDefault="00771240">
          <w:pPr>
            <w:pStyle w:val="TOC1"/>
            <w:tabs>
              <w:tab w:val="right" w:leader="dot" w:pos="9350"/>
            </w:tabs>
            <w:rPr>
              <w:rFonts w:eastAsiaTheme="minorEastAsia"/>
              <w:noProof/>
            </w:rPr>
          </w:pPr>
          <w:hyperlink w:anchor="_Toc474761713" w:history="1">
            <w:r w:rsidR="000D4D90" w:rsidRPr="00937828">
              <w:rPr>
                <w:rStyle w:val="Hyperlink"/>
                <w:rFonts w:eastAsia="Times New Roman"/>
                <w:noProof/>
              </w:rPr>
              <w:t>Risk Management</w:t>
            </w:r>
            <w:r w:rsidR="000D4D90">
              <w:rPr>
                <w:noProof/>
                <w:webHidden/>
              </w:rPr>
              <w:tab/>
            </w:r>
            <w:r w:rsidR="000D4D90">
              <w:rPr>
                <w:noProof/>
                <w:webHidden/>
              </w:rPr>
              <w:fldChar w:fldCharType="begin"/>
            </w:r>
            <w:r w:rsidR="000D4D90">
              <w:rPr>
                <w:noProof/>
                <w:webHidden/>
              </w:rPr>
              <w:instrText xml:space="preserve"> PAGEREF _Toc474761713 \h </w:instrText>
            </w:r>
            <w:r w:rsidR="000D4D90">
              <w:rPr>
                <w:noProof/>
                <w:webHidden/>
              </w:rPr>
            </w:r>
            <w:r w:rsidR="000D4D90">
              <w:rPr>
                <w:noProof/>
                <w:webHidden/>
              </w:rPr>
              <w:fldChar w:fldCharType="separate"/>
            </w:r>
            <w:r w:rsidR="001F00BD">
              <w:rPr>
                <w:noProof/>
                <w:webHidden/>
              </w:rPr>
              <w:t>7</w:t>
            </w:r>
            <w:r w:rsidR="000D4D90">
              <w:rPr>
                <w:noProof/>
                <w:webHidden/>
              </w:rPr>
              <w:fldChar w:fldCharType="end"/>
            </w:r>
          </w:hyperlink>
        </w:p>
        <w:p w:rsidR="000D4D90" w:rsidRDefault="00771240">
          <w:pPr>
            <w:pStyle w:val="TOC2"/>
            <w:tabs>
              <w:tab w:val="right" w:leader="dot" w:pos="9350"/>
            </w:tabs>
            <w:rPr>
              <w:rFonts w:eastAsiaTheme="minorEastAsia"/>
              <w:noProof/>
            </w:rPr>
          </w:pPr>
          <w:hyperlink w:anchor="_Toc474761714" w:history="1">
            <w:r w:rsidR="000D4D90" w:rsidRPr="00937828">
              <w:rPr>
                <w:rStyle w:val="Hyperlink"/>
                <w:noProof/>
              </w:rPr>
              <w:t>Identified Risks</w:t>
            </w:r>
            <w:r w:rsidR="000D4D90">
              <w:rPr>
                <w:noProof/>
                <w:webHidden/>
              </w:rPr>
              <w:tab/>
            </w:r>
            <w:r w:rsidR="000D4D90">
              <w:rPr>
                <w:noProof/>
                <w:webHidden/>
              </w:rPr>
              <w:fldChar w:fldCharType="begin"/>
            </w:r>
            <w:r w:rsidR="000D4D90">
              <w:rPr>
                <w:noProof/>
                <w:webHidden/>
              </w:rPr>
              <w:instrText xml:space="preserve"> PAGEREF _Toc474761714 \h </w:instrText>
            </w:r>
            <w:r w:rsidR="000D4D90">
              <w:rPr>
                <w:noProof/>
                <w:webHidden/>
              </w:rPr>
            </w:r>
            <w:r w:rsidR="000D4D90">
              <w:rPr>
                <w:noProof/>
                <w:webHidden/>
              </w:rPr>
              <w:fldChar w:fldCharType="separate"/>
            </w:r>
            <w:r w:rsidR="001F00BD">
              <w:rPr>
                <w:noProof/>
                <w:webHidden/>
              </w:rPr>
              <w:t>7</w:t>
            </w:r>
            <w:r w:rsidR="000D4D90">
              <w:rPr>
                <w:noProof/>
                <w:webHidden/>
              </w:rPr>
              <w:fldChar w:fldCharType="end"/>
            </w:r>
          </w:hyperlink>
        </w:p>
        <w:p w:rsidR="000D4D90" w:rsidRDefault="00771240">
          <w:pPr>
            <w:pStyle w:val="TOC2"/>
            <w:tabs>
              <w:tab w:val="right" w:leader="dot" w:pos="9350"/>
            </w:tabs>
            <w:rPr>
              <w:rFonts w:eastAsiaTheme="minorEastAsia"/>
              <w:noProof/>
            </w:rPr>
          </w:pPr>
          <w:hyperlink w:anchor="_Toc474761715" w:history="1">
            <w:r w:rsidR="000D4D90" w:rsidRPr="00937828">
              <w:rPr>
                <w:rStyle w:val="Hyperlink"/>
                <w:rFonts w:eastAsia="Times New Roman"/>
                <w:noProof/>
              </w:rPr>
              <w:t>Probability and consequences</w:t>
            </w:r>
            <w:r w:rsidR="000D4D90">
              <w:rPr>
                <w:noProof/>
                <w:webHidden/>
              </w:rPr>
              <w:tab/>
            </w:r>
            <w:r w:rsidR="000D4D90">
              <w:rPr>
                <w:noProof/>
                <w:webHidden/>
              </w:rPr>
              <w:fldChar w:fldCharType="begin"/>
            </w:r>
            <w:r w:rsidR="000D4D90">
              <w:rPr>
                <w:noProof/>
                <w:webHidden/>
              </w:rPr>
              <w:instrText xml:space="preserve"> PAGEREF _Toc474761715 \h </w:instrText>
            </w:r>
            <w:r w:rsidR="000D4D90">
              <w:rPr>
                <w:noProof/>
                <w:webHidden/>
              </w:rPr>
            </w:r>
            <w:r w:rsidR="000D4D90">
              <w:rPr>
                <w:noProof/>
                <w:webHidden/>
              </w:rPr>
              <w:fldChar w:fldCharType="separate"/>
            </w:r>
            <w:r w:rsidR="001F00BD">
              <w:rPr>
                <w:noProof/>
                <w:webHidden/>
              </w:rPr>
              <w:t>8</w:t>
            </w:r>
            <w:r w:rsidR="000D4D90">
              <w:rPr>
                <w:noProof/>
                <w:webHidden/>
              </w:rPr>
              <w:fldChar w:fldCharType="end"/>
            </w:r>
          </w:hyperlink>
        </w:p>
        <w:p w:rsidR="000D4D90" w:rsidRDefault="00771240">
          <w:pPr>
            <w:pStyle w:val="TOC2"/>
            <w:tabs>
              <w:tab w:val="right" w:leader="dot" w:pos="9350"/>
            </w:tabs>
            <w:rPr>
              <w:rFonts w:eastAsiaTheme="minorEastAsia"/>
              <w:noProof/>
            </w:rPr>
          </w:pPr>
          <w:hyperlink w:anchor="_Toc474761716" w:history="1">
            <w:r w:rsidR="000D4D90" w:rsidRPr="00937828">
              <w:rPr>
                <w:rStyle w:val="Hyperlink"/>
                <w:rFonts w:eastAsia="Times New Roman"/>
                <w:noProof/>
              </w:rPr>
              <w:t>Risk handling</w:t>
            </w:r>
            <w:r w:rsidR="000D4D90">
              <w:rPr>
                <w:noProof/>
                <w:webHidden/>
              </w:rPr>
              <w:tab/>
            </w:r>
            <w:r w:rsidR="000D4D90">
              <w:rPr>
                <w:noProof/>
                <w:webHidden/>
              </w:rPr>
              <w:fldChar w:fldCharType="begin"/>
            </w:r>
            <w:r w:rsidR="000D4D90">
              <w:rPr>
                <w:noProof/>
                <w:webHidden/>
              </w:rPr>
              <w:instrText xml:space="preserve"> PAGEREF _Toc474761716 \h </w:instrText>
            </w:r>
            <w:r w:rsidR="000D4D90">
              <w:rPr>
                <w:noProof/>
                <w:webHidden/>
              </w:rPr>
            </w:r>
            <w:r w:rsidR="000D4D90">
              <w:rPr>
                <w:noProof/>
                <w:webHidden/>
              </w:rPr>
              <w:fldChar w:fldCharType="separate"/>
            </w:r>
            <w:r w:rsidR="001F00BD">
              <w:rPr>
                <w:noProof/>
                <w:webHidden/>
              </w:rPr>
              <w:t>9</w:t>
            </w:r>
            <w:r w:rsidR="000D4D90">
              <w:rPr>
                <w:noProof/>
                <w:webHidden/>
              </w:rPr>
              <w:fldChar w:fldCharType="end"/>
            </w:r>
          </w:hyperlink>
        </w:p>
        <w:p w:rsidR="00385C4B" w:rsidRDefault="00385C4B">
          <w:r>
            <w:rPr>
              <w:b/>
              <w:bCs/>
              <w:noProof/>
            </w:rPr>
            <w:fldChar w:fldCharType="end"/>
          </w:r>
        </w:p>
      </w:sdtContent>
    </w:sdt>
    <w:p w:rsidR="00385C4B" w:rsidRDefault="00385C4B">
      <w:r>
        <w:br w:type="page"/>
      </w:r>
    </w:p>
    <w:p w:rsidR="00EE61B2" w:rsidRPr="00EE61B2" w:rsidRDefault="00EE61B2" w:rsidP="00D7022D">
      <w:pPr>
        <w:pStyle w:val="Heading1"/>
        <w:rPr>
          <w:rFonts w:ascii="Times New Roman" w:eastAsia="Times New Roman" w:hAnsi="Times New Roman"/>
          <w:sz w:val="24"/>
          <w:szCs w:val="24"/>
        </w:rPr>
      </w:pPr>
      <w:bookmarkStart w:id="1" w:name="_Toc474761706"/>
      <w:r w:rsidRPr="00EE61B2">
        <w:rPr>
          <w:rFonts w:eastAsia="Times New Roman"/>
        </w:rPr>
        <w:lastRenderedPageBreak/>
        <w:t>Project Overview</w:t>
      </w:r>
      <w:bookmarkEnd w:id="1"/>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b/>
          <w:bCs/>
          <w:color w:val="000000"/>
        </w:rPr>
        <w:tab/>
      </w:r>
      <w:r w:rsidRPr="00EE61B2">
        <w:rPr>
          <w:rFonts w:ascii="Calibri" w:eastAsia="Times New Roman" w:hAnsi="Calibri" w:cs="Times New Roman"/>
          <w:color w:val="000000"/>
        </w:rPr>
        <w:t>The aim of t</w:t>
      </w:r>
      <w:r w:rsidR="001F2D31">
        <w:rPr>
          <w:rFonts w:ascii="Calibri" w:eastAsia="Times New Roman" w:hAnsi="Calibri" w:cs="Times New Roman"/>
          <w:color w:val="000000"/>
        </w:rPr>
        <w:t>he project is to create a Smart</w:t>
      </w:r>
      <w:r w:rsidRPr="00EE61B2">
        <w:rPr>
          <w:rFonts w:ascii="Calibri" w:eastAsia="Times New Roman" w:hAnsi="Calibri" w:cs="Times New Roman"/>
          <w:color w:val="000000"/>
        </w:rPr>
        <w:t>Car with the ability to be controlled via the mobile application as well as imbued it with a certain level of autonomy. Focus will be put towards enabling the car to track users via their mobile device GPS coordinates. The project wi</w:t>
      </w:r>
      <w:r w:rsidR="001F2D31">
        <w:rPr>
          <w:rFonts w:ascii="Calibri" w:eastAsia="Times New Roman" w:hAnsi="Calibri" w:cs="Times New Roman"/>
          <w:color w:val="000000"/>
        </w:rPr>
        <w:t>ll also aim to enable the Smart</w:t>
      </w:r>
      <w:r w:rsidRPr="00EE61B2">
        <w:rPr>
          <w:rFonts w:ascii="Calibri" w:eastAsia="Times New Roman" w:hAnsi="Calibri" w:cs="Times New Roman"/>
          <w:color w:val="000000"/>
        </w:rPr>
        <w:t xml:space="preserve">Car to follow the application’s users once they are in range. Furthermore, the application should also </w:t>
      </w:r>
      <w:r w:rsidR="00D7022D" w:rsidRPr="00EE61B2">
        <w:rPr>
          <w:rFonts w:ascii="Calibri" w:eastAsia="Times New Roman" w:hAnsi="Calibri" w:cs="Times New Roman"/>
          <w:color w:val="000000"/>
        </w:rPr>
        <w:t>possess</w:t>
      </w:r>
      <w:r w:rsidRPr="00EE61B2">
        <w:rPr>
          <w:rFonts w:ascii="Calibri" w:eastAsia="Times New Roman" w:hAnsi="Calibri" w:cs="Times New Roman"/>
          <w:color w:val="000000"/>
        </w:rPr>
        <w:t xml:space="preserve"> camera support and allow the users to stream the video from the car to their mobile device.</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D7022D">
      <w:pPr>
        <w:pStyle w:val="Heading1"/>
        <w:rPr>
          <w:rFonts w:ascii="Times New Roman" w:eastAsia="Times New Roman" w:hAnsi="Times New Roman"/>
          <w:sz w:val="24"/>
          <w:szCs w:val="24"/>
        </w:rPr>
      </w:pPr>
      <w:bookmarkStart w:id="2" w:name="_Toc474761707"/>
      <w:r w:rsidRPr="00EE61B2">
        <w:rPr>
          <w:rFonts w:eastAsia="Times New Roman"/>
        </w:rPr>
        <w:t>Project Organization</w:t>
      </w:r>
      <w:bookmarkEnd w:id="2"/>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ab/>
        <w:t xml:space="preserve">Individual team members will take responsibility for their assigned tasks by acting both as developers and testers aiming towards ensuring a high quality deliverable. Due to the size of the group, the team will also </w:t>
      </w:r>
      <w:r w:rsidR="00D7022D" w:rsidRPr="00EE61B2">
        <w:rPr>
          <w:rFonts w:ascii="Calibri" w:eastAsia="Times New Roman" w:hAnsi="Calibri" w:cs="Times New Roman"/>
          <w:color w:val="000000"/>
        </w:rPr>
        <w:t>practice</w:t>
      </w:r>
      <w:r w:rsidRPr="00EE61B2">
        <w:rPr>
          <w:rFonts w:ascii="Calibri" w:eastAsia="Times New Roman" w:hAnsi="Calibri" w:cs="Times New Roman"/>
          <w:color w:val="000000"/>
        </w:rPr>
        <w:t xml:space="preserve"> collective code ownership. With this </w:t>
      </w:r>
      <w:r w:rsidR="00D7022D" w:rsidRPr="00EE61B2">
        <w:rPr>
          <w:rFonts w:ascii="Calibri" w:eastAsia="Times New Roman" w:hAnsi="Calibri" w:cs="Times New Roman"/>
          <w:color w:val="000000"/>
        </w:rPr>
        <w:t>practice</w:t>
      </w:r>
      <w:r w:rsidRPr="00EE61B2">
        <w:rPr>
          <w:rFonts w:ascii="Calibri" w:eastAsia="Times New Roman" w:hAnsi="Calibri" w:cs="Times New Roman"/>
          <w:color w:val="000000"/>
        </w:rPr>
        <w:t xml:space="preserve"> team members will be able to alter others’ code and take responsibility for the changes made. The goal of this is to use the members’ individual knowledge and abilities improve the quality of the source code as well as reducing the risk related to member absence. </w:t>
      </w: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ab/>
        <w:t>The team will make user stories collectively as well as assigning effort estimations. At each sprint’s initial scrum meeting, the members will pick their user story. The members are encouraged to pick additional user stories in case they finish their initial story before it is due.</w:t>
      </w: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ab/>
        <w:t xml:space="preserve">Each team member will take upon developer and tester roles. Besides these, several special roles exist. A project manager/scrum master role will be taken by Erik Laurin. A quality/test manager role will </w:t>
      </w:r>
      <w:r w:rsidR="00D7022D">
        <w:rPr>
          <w:rFonts w:ascii="Calibri" w:eastAsia="Times New Roman" w:hAnsi="Calibri" w:cs="Times New Roman"/>
          <w:color w:val="000000"/>
        </w:rPr>
        <w:t>be taken upon by Joacim Eberle</w:t>
      </w:r>
      <w:r w:rsidRPr="00EE61B2">
        <w:rPr>
          <w:rFonts w:ascii="Calibri" w:eastAsia="Times New Roman" w:hAnsi="Calibri" w:cs="Times New Roman"/>
          <w:color w:val="000000"/>
        </w:rPr>
        <w:t xml:space="preserve">n. </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D7022D">
      <w:pPr>
        <w:pStyle w:val="Heading1"/>
        <w:rPr>
          <w:rFonts w:ascii="Times New Roman" w:eastAsia="Times New Roman" w:hAnsi="Times New Roman"/>
          <w:sz w:val="24"/>
          <w:szCs w:val="24"/>
        </w:rPr>
      </w:pPr>
      <w:bookmarkStart w:id="3" w:name="_Toc474761708"/>
      <w:r w:rsidRPr="00EE61B2">
        <w:rPr>
          <w:rFonts w:eastAsia="Times New Roman"/>
        </w:rPr>
        <w:t>Project Deliverables</w:t>
      </w:r>
      <w:bookmarkEnd w:id="3"/>
    </w:p>
    <w:p w:rsidR="006F44F9" w:rsidRPr="006F44F9" w:rsidRDefault="00EE61B2" w:rsidP="006F44F9">
      <w:pPr>
        <w:rPr>
          <w:rFonts w:ascii="Arial" w:hAnsi="Arial" w:cs="Arial"/>
        </w:rPr>
      </w:pPr>
      <w:r w:rsidRPr="006F44F9">
        <w:rPr>
          <w:rFonts w:ascii="Arial" w:hAnsi="Arial" w:cs="Arial"/>
        </w:rPr>
        <w:t>Mandator</w:t>
      </w:r>
      <w:r w:rsidR="00385C4B" w:rsidRPr="006F44F9">
        <w:rPr>
          <w:rFonts w:ascii="Arial" w:hAnsi="Arial" w:cs="Arial"/>
        </w:rPr>
        <w:t>y deliverables</w:t>
      </w:r>
      <w:r w:rsidR="006F44F9">
        <w:rPr>
          <w:rFonts w:ascii="Arial" w:hAnsi="Arial" w:cs="Arial"/>
        </w:rPr>
        <w:t>:</w:t>
      </w:r>
    </w:p>
    <w:p w:rsidR="00EE61B2" w:rsidRPr="00EE61B2" w:rsidRDefault="00EE61B2" w:rsidP="00EE61B2">
      <w:pPr>
        <w:numPr>
          <w:ilvl w:val="0"/>
          <w:numId w:val="1"/>
        </w:numPr>
        <w:spacing w:after="0" w:line="240" w:lineRule="auto"/>
        <w:textAlignment w:val="baseline"/>
        <w:rPr>
          <w:rFonts w:ascii="Arial" w:eastAsia="Times New Roman" w:hAnsi="Arial" w:cs="Arial"/>
          <w:color w:val="000000"/>
        </w:rPr>
      </w:pPr>
      <w:r w:rsidRPr="00EE61B2">
        <w:rPr>
          <w:rFonts w:ascii="Arial" w:eastAsia="Times New Roman" w:hAnsi="Arial" w:cs="Arial"/>
          <w:color w:val="000000"/>
        </w:rPr>
        <w:t>Mobile application</w:t>
      </w:r>
    </w:p>
    <w:p w:rsidR="00EE61B2" w:rsidRPr="00EE61B2" w:rsidRDefault="00EE61B2" w:rsidP="00EE61B2">
      <w:pPr>
        <w:numPr>
          <w:ilvl w:val="0"/>
          <w:numId w:val="1"/>
        </w:numPr>
        <w:spacing w:after="0" w:line="240" w:lineRule="auto"/>
        <w:textAlignment w:val="baseline"/>
        <w:rPr>
          <w:rFonts w:ascii="Arial" w:eastAsia="Times New Roman" w:hAnsi="Arial" w:cs="Arial"/>
          <w:color w:val="000000"/>
        </w:rPr>
      </w:pPr>
      <w:r w:rsidRPr="00EE61B2">
        <w:rPr>
          <w:rFonts w:ascii="Arial" w:eastAsia="Times New Roman" w:hAnsi="Arial" w:cs="Arial"/>
          <w:color w:val="000000"/>
        </w:rPr>
        <w:t>Collision prevention</w:t>
      </w:r>
    </w:p>
    <w:p w:rsidR="00EE61B2" w:rsidRPr="00EE61B2" w:rsidRDefault="00EE61B2" w:rsidP="00EE61B2">
      <w:pPr>
        <w:numPr>
          <w:ilvl w:val="0"/>
          <w:numId w:val="1"/>
        </w:numPr>
        <w:spacing w:after="0" w:line="240" w:lineRule="auto"/>
        <w:textAlignment w:val="baseline"/>
        <w:rPr>
          <w:rFonts w:ascii="Arial" w:eastAsia="Times New Roman" w:hAnsi="Arial" w:cs="Arial"/>
          <w:color w:val="000000"/>
        </w:rPr>
      </w:pPr>
      <w:r w:rsidRPr="00EE61B2">
        <w:rPr>
          <w:rFonts w:ascii="Arial" w:eastAsia="Times New Roman" w:hAnsi="Arial" w:cs="Arial"/>
          <w:color w:val="000000"/>
        </w:rPr>
        <w:t>Camera support</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6F44F9" w:rsidRDefault="00385C4B" w:rsidP="006F44F9">
      <w:pPr>
        <w:rPr>
          <w:rFonts w:ascii="Arial" w:hAnsi="Arial" w:cs="Arial"/>
        </w:rPr>
      </w:pPr>
      <w:r w:rsidRPr="006F44F9">
        <w:rPr>
          <w:rFonts w:ascii="Arial" w:hAnsi="Arial" w:cs="Arial"/>
        </w:rPr>
        <w:t>Optional deliverables</w:t>
      </w:r>
      <w:r w:rsidR="006F44F9">
        <w:rPr>
          <w:rFonts w:ascii="Arial" w:hAnsi="Arial" w:cs="Arial"/>
        </w:rPr>
        <w:t>:</w:t>
      </w:r>
    </w:p>
    <w:p w:rsidR="00EE61B2" w:rsidRPr="00EE61B2" w:rsidRDefault="00EE61B2" w:rsidP="00EE61B2">
      <w:pPr>
        <w:numPr>
          <w:ilvl w:val="0"/>
          <w:numId w:val="2"/>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Tracking a user</w:t>
      </w:r>
    </w:p>
    <w:p w:rsidR="00EE61B2" w:rsidRPr="00EE61B2" w:rsidRDefault="00EE61B2" w:rsidP="00EE61B2">
      <w:pPr>
        <w:numPr>
          <w:ilvl w:val="0"/>
          <w:numId w:val="2"/>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Following a user</w:t>
      </w:r>
    </w:p>
    <w:p w:rsidR="00EE61B2" w:rsidRPr="00EE61B2" w:rsidRDefault="00EE61B2" w:rsidP="00EE61B2">
      <w:pPr>
        <w:numPr>
          <w:ilvl w:val="0"/>
          <w:numId w:val="2"/>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 xml:space="preserve">Obstacle avoidance </w:t>
      </w:r>
    </w:p>
    <w:p w:rsidR="00EE61B2" w:rsidRPr="00EE61B2" w:rsidRDefault="00D7022D" w:rsidP="00EE61B2">
      <w:pPr>
        <w:numPr>
          <w:ilvl w:val="0"/>
          <w:numId w:val="2"/>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Self-Navigation</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D7022D">
      <w:pPr>
        <w:pStyle w:val="Heading1"/>
        <w:rPr>
          <w:rFonts w:ascii="Times New Roman" w:eastAsia="Times New Roman" w:hAnsi="Times New Roman"/>
          <w:sz w:val="24"/>
          <w:szCs w:val="24"/>
        </w:rPr>
      </w:pPr>
      <w:bookmarkStart w:id="4" w:name="_Toc474761709"/>
      <w:r w:rsidRPr="00EE61B2">
        <w:rPr>
          <w:rFonts w:eastAsia="Times New Roman"/>
        </w:rPr>
        <w:t>Hardware and software resource requirements</w:t>
      </w:r>
      <w:bookmarkEnd w:id="4"/>
    </w:p>
    <w:p w:rsidR="00EE61B2" w:rsidRPr="006F44F9" w:rsidRDefault="00385C4B" w:rsidP="006F44F9">
      <w:pPr>
        <w:rPr>
          <w:rFonts w:ascii="Arial" w:hAnsi="Arial" w:cs="Arial"/>
          <w:sz w:val="24"/>
          <w:szCs w:val="24"/>
        </w:rPr>
      </w:pPr>
      <w:r w:rsidRPr="006F44F9">
        <w:rPr>
          <w:rFonts w:ascii="Arial" w:hAnsi="Arial" w:cs="Arial"/>
        </w:rPr>
        <w:t>Hardware</w:t>
      </w:r>
      <w:r w:rsidR="006F44F9">
        <w:rPr>
          <w:rFonts w:ascii="Arial" w:hAnsi="Arial" w:cs="Arial"/>
        </w:rPr>
        <w:t>:</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Arduino Mega 2560</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Raspberry Pi 3 Model B</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lastRenderedPageBreak/>
        <w:t>SR04 Ultrasonic Module x 5</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Lidar Lite V3</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SG90 (Servo)</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Odometer x 2</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Gyroscope</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Bluetooth module</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Battery pack x 2</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GPS module</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Camera</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6F44F9" w:rsidRDefault="00385C4B" w:rsidP="006F44F9">
      <w:pPr>
        <w:rPr>
          <w:rFonts w:ascii="Arial" w:hAnsi="Arial" w:cs="Arial"/>
          <w:sz w:val="24"/>
          <w:szCs w:val="24"/>
        </w:rPr>
      </w:pPr>
      <w:r w:rsidRPr="006F44F9">
        <w:rPr>
          <w:rFonts w:ascii="Arial" w:hAnsi="Arial" w:cs="Arial"/>
        </w:rPr>
        <w:t>Software</w:t>
      </w:r>
      <w:r w:rsidR="006F44F9">
        <w:rPr>
          <w:rFonts w:ascii="Arial" w:hAnsi="Arial" w:cs="Arial"/>
        </w:rPr>
        <w:t>:</w:t>
      </w:r>
    </w:p>
    <w:p w:rsidR="00EE61B2" w:rsidRPr="00EE61B2" w:rsidRDefault="00EE61B2" w:rsidP="00EE61B2">
      <w:pPr>
        <w:numPr>
          <w:ilvl w:val="0"/>
          <w:numId w:val="4"/>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WebStorm</w:t>
      </w:r>
    </w:p>
    <w:p w:rsidR="00EE61B2" w:rsidRPr="00EE61B2" w:rsidRDefault="00EE61B2" w:rsidP="00EE61B2">
      <w:pPr>
        <w:numPr>
          <w:ilvl w:val="0"/>
          <w:numId w:val="4"/>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PyCharm</w:t>
      </w:r>
    </w:p>
    <w:p w:rsidR="00EE61B2" w:rsidRPr="00EE61B2" w:rsidRDefault="00EE61B2" w:rsidP="00EE61B2">
      <w:pPr>
        <w:numPr>
          <w:ilvl w:val="0"/>
          <w:numId w:val="4"/>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Arduino IDE</w:t>
      </w:r>
    </w:p>
    <w:p w:rsidR="00EE61B2" w:rsidRPr="00EE61B2" w:rsidRDefault="0061000B" w:rsidP="00EE61B2">
      <w:pPr>
        <w:numPr>
          <w:ilvl w:val="0"/>
          <w:numId w:val="4"/>
        </w:numPr>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t>Android Studio</w:t>
      </w:r>
    </w:p>
    <w:p w:rsidR="00EE61B2" w:rsidRPr="00EE61B2" w:rsidRDefault="00EE61B2" w:rsidP="00EE61B2">
      <w:pPr>
        <w:numPr>
          <w:ilvl w:val="0"/>
          <w:numId w:val="4"/>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 xml:space="preserve">Vim </w:t>
      </w:r>
    </w:p>
    <w:p w:rsidR="00EE61B2" w:rsidRDefault="00EE61B2" w:rsidP="00EE61B2">
      <w:pPr>
        <w:numPr>
          <w:ilvl w:val="0"/>
          <w:numId w:val="4"/>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Discord</w:t>
      </w:r>
    </w:p>
    <w:p w:rsidR="00266032" w:rsidRPr="00AD0E7B" w:rsidRDefault="00E97E6A" w:rsidP="00EE61B2">
      <w:pPr>
        <w:numPr>
          <w:ilvl w:val="0"/>
          <w:numId w:val="4"/>
        </w:numPr>
        <w:spacing w:after="0" w:line="240" w:lineRule="auto"/>
        <w:textAlignment w:val="baseline"/>
        <w:rPr>
          <w:rFonts w:ascii="Calibri" w:eastAsia="Times New Roman" w:hAnsi="Calibri" w:cs="Times New Roman"/>
          <w:color w:val="000000"/>
        </w:rPr>
      </w:pPr>
      <w:r>
        <w:rPr>
          <w:rFonts w:ascii="Calibri" w:hAnsi="Calibri"/>
          <w:color w:val="000000"/>
        </w:rPr>
        <w:t>TensorF</w:t>
      </w:r>
      <w:r w:rsidR="00266032">
        <w:rPr>
          <w:rFonts w:ascii="Calibri" w:hAnsi="Calibri"/>
          <w:color w:val="000000"/>
        </w:rPr>
        <w:t>low</w:t>
      </w:r>
    </w:p>
    <w:p w:rsidR="00EE61B2" w:rsidRPr="00EE61B2" w:rsidRDefault="00EE61B2" w:rsidP="00EE61B2">
      <w:pPr>
        <w:pStyle w:val="Heading1"/>
        <w:rPr>
          <w:rFonts w:ascii="Times New Roman" w:eastAsia="Times New Roman" w:hAnsi="Times New Roman"/>
          <w:sz w:val="24"/>
          <w:szCs w:val="24"/>
        </w:rPr>
      </w:pPr>
      <w:bookmarkStart w:id="5" w:name="_Toc474761710"/>
      <w:r w:rsidRPr="00EE61B2">
        <w:rPr>
          <w:rFonts w:eastAsia="Times New Roman"/>
        </w:rPr>
        <w:t>Work breakdown</w:t>
      </w:r>
      <w:bookmarkEnd w:id="5"/>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 xml:space="preserve">Mobile application: </w:t>
      </w:r>
    </w:p>
    <w:p w:rsidR="00EE61B2" w:rsidRPr="00EE61B2" w:rsidRDefault="00EE61B2" w:rsidP="00EE61B2">
      <w:pPr>
        <w:numPr>
          <w:ilvl w:val="0"/>
          <w:numId w:val="5"/>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Provide basic movement control (forward, right, left, reverse)</w:t>
      </w:r>
    </w:p>
    <w:p w:rsidR="00EE61B2" w:rsidRPr="00EE61B2" w:rsidRDefault="00EE61B2" w:rsidP="00EE61B2">
      <w:pPr>
        <w:numPr>
          <w:ilvl w:val="0"/>
          <w:numId w:val="5"/>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Show live video stream from car</w:t>
      </w:r>
    </w:p>
    <w:p w:rsidR="00EE61B2" w:rsidRPr="00EE61B2" w:rsidRDefault="00EE61B2" w:rsidP="00EE61B2">
      <w:pPr>
        <w:numPr>
          <w:ilvl w:val="0"/>
          <w:numId w:val="5"/>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 xml:space="preserve">Initialize the tracking </w:t>
      </w:r>
    </w:p>
    <w:p w:rsidR="00EE61B2" w:rsidRPr="00EE61B2" w:rsidRDefault="00EE61B2" w:rsidP="00EE61B2">
      <w:pPr>
        <w:numPr>
          <w:ilvl w:val="0"/>
          <w:numId w:val="5"/>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Initialize the following</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 xml:space="preserve">Collision prevention: </w:t>
      </w:r>
    </w:p>
    <w:p w:rsidR="00EE61B2" w:rsidRPr="00EE61B2" w:rsidRDefault="00EE61B2" w:rsidP="00EE61B2">
      <w:pPr>
        <w:numPr>
          <w:ilvl w:val="0"/>
          <w:numId w:val="6"/>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The sensors will continuously scan the car’s surroundings and stop the car to prevent a collision.</w:t>
      </w:r>
    </w:p>
    <w:p w:rsidR="00EE61B2" w:rsidRPr="00EE61B2" w:rsidRDefault="00EE61B2" w:rsidP="00EE61B2">
      <w:pPr>
        <w:numPr>
          <w:ilvl w:val="0"/>
          <w:numId w:val="6"/>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The user will be notified in the mobile application of the reason why the car stopped.</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 xml:space="preserve">Camera support: </w:t>
      </w:r>
    </w:p>
    <w:p w:rsidR="00EE61B2" w:rsidRPr="00EE61B2" w:rsidRDefault="00EE61B2" w:rsidP="00EE61B2">
      <w:pPr>
        <w:numPr>
          <w:ilvl w:val="0"/>
          <w:numId w:val="7"/>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The camera on the car allows live streaming to the mobile application.</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Tracking a user:</w:t>
      </w:r>
    </w:p>
    <w:p w:rsidR="00EE61B2" w:rsidRPr="00EE61B2" w:rsidRDefault="001F2D31" w:rsidP="00EE61B2">
      <w:pPr>
        <w:numPr>
          <w:ilvl w:val="0"/>
          <w:numId w:val="8"/>
        </w:numPr>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t>The Smart</w:t>
      </w:r>
      <w:r w:rsidR="00EE61B2" w:rsidRPr="00EE61B2">
        <w:rPr>
          <w:rFonts w:ascii="Calibri" w:eastAsia="Times New Roman" w:hAnsi="Calibri" w:cs="Times New Roman"/>
          <w:color w:val="000000"/>
        </w:rPr>
        <w:t>Car tracks the user by comparing its position to the position of the phone (GPS/</w:t>
      </w:r>
      <w:proofErr w:type="spellStart"/>
      <w:r w:rsidR="00EE61B2" w:rsidRPr="00EE61B2">
        <w:rPr>
          <w:rFonts w:ascii="Calibri" w:eastAsia="Times New Roman" w:hAnsi="Calibri" w:cs="Times New Roman"/>
          <w:color w:val="000000"/>
        </w:rPr>
        <w:t>Glonass</w:t>
      </w:r>
      <w:proofErr w:type="spellEnd"/>
      <w:r w:rsidR="00EE61B2" w:rsidRPr="00EE61B2">
        <w:rPr>
          <w:rFonts w:ascii="Calibri" w:eastAsia="Times New Roman" w:hAnsi="Calibri" w:cs="Times New Roman"/>
          <w:color w:val="000000"/>
        </w:rPr>
        <w:t xml:space="preserve"> coordinates). </w:t>
      </w:r>
    </w:p>
    <w:p w:rsidR="00EE61B2" w:rsidRPr="00EE61B2" w:rsidRDefault="001F2D31" w:rsidP="00EE61B2">
      <w:pPr>
        <w:numPr>
          <w:ilvl w:val="0"/>
          <w:numId w:val="8"/>
        </w:numPr>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t>The Smart</w:t>
      </w:r>
      <w:r w:rsidR="00EE61B2" w:rsidRPr="00EE61B2">
        <w:rPr>
          <w:rFonts w:ascii="Calibri" w:eastAsia="Times New Roman" w:hAnsi="Calibri" w:cs="Times New Roman"/>
          <w:color w:val="000000"/>
        </w:rPr>
        <w:t>Car travels to the user’s location.</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 xml:space="preserve">Following a user: </w:t>
      </w:r>
    </w:p>
    <w:p w:rsidR="00EE61B2" w:rsidRPr="00EE61B2" w:rsidRDefault="001F2D31" w:rsidP="00EE61B2">
      <w:pPr>
        <w:numPr>
          <w:ilvl w:val="0"/>
          <w:numId w:val="9"/>
        </w:numPr>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t>The Smart</w:t>
      </w:r>
      <w:r w:rsidR="00EE61B2" w:rsidRPr="00EE61B2">
        <w:rPr>
          <w:rFonts w:ascii="Calibri" w:eastAsia="Times New Roman" w:hAnsi="Calibri" w:cs="Times New Roman"/>
          <w:color w:val="000000"/>
        </w:rPr>
        <w:t>Car follows the traveler after this has been initiated in the mobile application.</w:t>
      </w:r>
    </w:p>
    <w:p w:rsidR="00EE61B2" w:rsidRPr="00EE61B2" w:rsidRDefault="001F2D31" w:rsidP="00EE61B2">
      <w:pPr>
        <w:numPr>
          <w:ilvl w:val="0"/>
          <w:numId w:val="9"/>
        </w:numPr>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t>The Smart</w:t>
      </w:r>
      <w:r w:rsidR="00EE61B2" w:rsidRPr="00EE61B2">
        <w:rPr>
          <w:rFonts w:ascii="Calibri" w:eastAsia="Times New Roman" w:hAnsi="Calibri" w:cs="Times New Roman"/>
          <w:color w:val="000000"/>
        </w:rPr>
        <w:t>Car will send notifications if problems are encountered (for example the traveler goes out of range, battery life drops to critically low or the GPS/Bluetooth signal becomes too poor to send sufficient signals.)</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 xml:space="preserve">Obstacle avoidance: </w:t>
      </w:r>
    </w:p>
    <w:p w:rsidR="00EE61B2" w:rsidRPr="00EE61B2" w:rsidRDefault="001F2D31" w:rsidP="00EE61B2">
      <w:pPr>
        <w:numPr>
          <w:ilvl w:val="0"/>
          <w:numId w:val="10"/>
        </w:numPr>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lastRenderedPageBreak/>
        <w:t>The Smart</w:t>
      </w:r>
      <w:r w:rsidR="00EE61B2" w:rsidRPr="00EE61B2">
        <w:rPr>
          <w:rFonts w:ascii="Calibri" w:eastAsia="Times New Roman" w:hAnsi="Calibri" w:cs="Times New Roman"/>
          <w:color w:val="000000"/>
        </w:rPr>
        <w:t>Car should be able to avoid obstacles in its path while following and tracking the traveller.</w:t>
      </w:r>
    </w:p>
    <w:p w:rsidR="00EE61B2" w:rsidRPr="00EE61B2" w:rsidRDefault="00EE61B2" w:rsidP="00EE61B2">
      <w:pPr>
        <w:numPr>
          <w:ilvl w:val="0"/>
          <w:numId w:val="10"/>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 xml:space="preserve">Sensors such as lidar and ultrasonic will provide an estimated distance to the obstacles. The camera will provide obstacle recognition which will aid the obstacles avoidance. </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D7022D">
      <w:pPr>
        <w:pStyle w:val="Heading1"/>
        <w:rPr>
          <w:rFonts w:ascii="Times New Roman" w:eastAsia="Times New Roman" w:hAnsi="Times New Roman"/>
          <w:sz w:val="24"/>
          <w:szCs w:val="24"/>
        </w:rPr>
      </w:pPr>
      <w:bookmarkStart w:id="6" w:name="_Toc474761711"/>
      <w:r w:rsidRPr="00EE61B2">
        <w:rPr>
          <w:rFonts w:eastAsia="Times New Roman"/>
        </w:rPr>
        <w:t>Project schedule</w:t>
      </w:r>
      <w:bookmarkEnd w:id="6"/>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b/>
          <w:bCs/>
          <w:color w:val="000000"/>
        </w:rPr>
        <w:t>Project schedule</w:t>
      </w: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sz w:val="24"/>
          <w:szCs w:val="24"/>
        </w:rPr>
        <w:t>Sprint 1:</w:t>
      </w:r>
    </w:p>
    <w:p w:rsidR="00AF7D0D" w:rsidRPr="00AF7D0D" w:rsidRDefault="00AF7D0D" w:rsidP="00AF7D0D">
      <w:pPr>
        <w:numPr>
          <w:ilvl w:val="0"/>
          <w:numId w:val="25"/>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Android application</w:t>
      </w:r>
    </w:p>
    <w:p w:rsidR="00AF7D0D" w:rsidRPr="00AF7D0D" w:rsidRDefault="00AF7D0D" w:rsidP="00AF7D0D">
      <w:pPr>
        <w:numPr>
          <w:ilvl w:val="1"/>
          <w:numId w:val="25"/>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 xml:space="preserve">Digital analog controller </w:t>
      </w:r>
    </w:p>
    <w:p w:rsidR="00AF7D0D" w:rsidRPr="00AF7D0D" w:rsidRDefault="00AF7D0D" w:rsidP="00AF7D0D">
      <w:pPr>
        <w:numPr>
          <w:ilvl w:val="0"/>
          <w:numId w:val="25"/>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Improved collision prevention</w:t>
      </w:r>
    </w:p>
    <w:p w:rsidR="00AF7D0D" w:rsidRPr="00AF7D0D" w:rsidRDefault="00AF7D0D" w:rsidP="00AF7D0D">
      <w:pPr>
        <w:numPr>
          <w:ilvl w:val="0"/>
          <w:numId w:val="25"/>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Improved manual controls</w:t>
      </w: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 xml:space="preserve">Activities: </w:t>
      </w:r>
    </w:p>
    <w:p w:rsidR="00AF7D0D" w:rsidRPr="00AF7D0D" w:rsidRDefault="00AF7D0D" w:rsidP="00AF7D0D">
      <w:pPr>
        <w:numPr>
          <w:ilvl w:val="0"/>
          <w:numId w:val="2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Creation of user stories and backlog definition</w:t>
      </w:r>
    </w:p>
    <w:p w:rsidR="00AF7D0D" w:rsidRPr="00AF7D0D" w:rsidRDefault="00AF7D0D" w:rsidP="00AF7D0D">
      <w:pPr>
        <w:numPr>
          <w:ilvl w:val="0"/>
          <w:numId w:val="2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Standup meetings</w:t>
      </w:r>
    </w:p>
    <w:p w:rsidR="00AF7D0D" w:rsidRPr="00AF7D0D" w:rsidRDefault="00AF7D0D" w:rsidP="00AF7D0D">
      <w:pPr>
        <w:numPr>
          <w:ilvl w:val="0"/>
          <w:numId w:val="2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Pair-Programming sessions</w:t>
      </w:r>
    </w:p>
    <w:p w:rsidR="00AF7D0D" w:rsidRPr="00AF7D0D" w:rsidRDefault="00AF7D0D" w:rsidP="00AF7D0D">
      <w:pPr>
        <w:numPr>
          <w:ilvl w:val="0"/>
          <w:numId w:val="2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Sprint Retrospectives</w:t>
      </w:r>
    </w:p>
    <w:p w:rsidR="00AF7D0D" w:rsidRPr="00AF7D0D" w:rsidRDefault="00AF7D0D" w:rsidP="00AF7D0D">
      <w:pPr>
        <w:numPr>
          <w:ilvl w:val="0"/>
          <w:numId w:val="2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Set up a test environment</w:t>
      </w:r>
    </w:p>
    <w:p w:rsidR="00AF7D0D" w:rsidRPr="00AF7D0D" w:rsidRDefault="00AF7D0D" w:rsidP="00AF7D0D">
      <w:pPr>
        <w:numPr>
          <w:ilvl w:val="0"/>
          <w:numId w:val="2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 xml:space="preserve">Documentation/Code Review </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sz w:val="24"/>
          <w:szCs w:val="24"/>
        </w:rPr>
        <w:t>Sprint 2:</w:t>
      </w:r>
    </w:p>
    <w:p w:rsidR="00AF7D0D" w:rsidRPr="00AF7D0D" w:rsidRDefault="00AF7D0D" w:rsidP="00AF7D0D">
      <w:pPr>
        <w:numPr>
          <w:ilvl w:val="0"/>
          <w:numId w:val="27"/>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Incorporate the Raspberry Pi 3 into our system</w:t>
      </w:r>
    </w:p>
    <w:p w:rsidR="00AF7D0D" w:rsidRPr="00AF7D0D" w:rsidRDefault="00AF7D0D" w:rsidP="00AF7D0D">
      <w:pPr>
        <w:numPr>
          <w:ilvl w:val="0"/>
          <w:numId w:val="27"/>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Streaming video to android application with over laying controls</w:t>
      </w: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Activities:</w:t>
      </w:r>
    </w:p>
    <w:p w:rsidR="00AF7D0D" w:rsidRPr="00AF7D0D" w:rsidRDefault="00AF7D0D" w:rsidP="00AF7D0D">
      <w:pPr>
        <w:numPr>
          <w:ilvl w:val="0"/>
          <w:numId w:val="2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Creation of user stories</w:t>
      </w:r>
    </w:p>
    <w:p w:rsidR="00AF7D0D" w:rsidRPr="00AF7D0D" w:rsidRDefault="00AF7D0D" w:rsidP="00AF7D0D">
      <w:pPr>
        <w:numPr>
          <w:ilvl w:val="0"/>
          <w:numId w:val="2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Standup meetings</w:t>
      </w:r>
    </w:p>
    <w:p w:rsidR="00AF7D0D" w:rsidRPr="00AF7D0D" w:rsidRDefault="00AF7D0D" w:rsidP="00AF7D0D">
      <w:pPr>
        <w:numPr>
          <w:ilvl w:val="0"/>
          <w:numId w:val="2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Pair-Programming sessions</w:t>
      </w:r>
    </w:p>
    <w:p w:rsidR="00AF7D0D" w:rsidRPr="00AF7D0D" w:rsidRDefault="00AF7D0D" w:rsidP="00AF7D0D">
      <w:pPr>
        <w:numPr>
          <w:ilvl w:val="0"/>
          <w:numId w:val="2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Sprint Retrospectives</w:t>
      </w:r>
    </w:p>
    <w:p w:rsidR="00AF7D0D" w:rsidRPr="00AF7D0D" w:rsidRDefault="00AF7D0D" w:rsidP="00AF7D0D">
      <w:pPr>
        <w:numPr>
          <w:ilvl w:val="0"/>
          <w:numId w:val="2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Testing</w:t>
      </w:r>
    </w:p>
    <w:p w:rsidR="00AF7D0D" w:rsidRPr="00AF7D0D" w:rsidRDefault="00AF7D0D" w:rsidP="00AF7D0D">
      <w:pPr>
        <w:numPr>
          <w:ilvl w:val="0"/>
          <w:numId w:val="2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 xml:space="preserve">Documentation/Code Review </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Sprint 3:</w:t>
      </w:r>
    </w:p>
    <w:p w:rsidR="00AF7D0D" w:rsidRPr="00AF7D0D" w:rsidRDefault="00AF7D0D" w:rsidP="00AF7D0D">
      <w:pPr>
        <w:numPr>
          <w:ilvl w:val="0"/>
          <w:numId w:val="29"/>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Mapping immediate surroundings</w:t>
      </w:r>
    </w:p>
    <w:p w:rsidR="00AF7D0D" w:rsidRPr="00AF7D0D" w:rsidRDefault="00AF7D0D" w:rsidP="00AF7D0D">
      <w:pPr>
        <w:numPr>
          <w:ilvl w:val="0"/>
          <w:numId w:val="29"/>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Finalized hardware prototype</w:t>
      </w: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Activities:</w:t>
      </w:r>
    </w:p>
    <w:p w:rsidR="00AF7D0D" w:rsidRPr="00AF7D0D" w:rsidRDefault="00AF7D0D" w:rsidP="00AF7D0D">
      <w:pPr>
        <w:numPr>
          <w:ilvl w:val="0"/>
          <w:numId w:val="3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Standup meetings</w:t>
      </w:r>
    </w:p>
    <w:p w:rsidR="00AF7D0D" w:rsidRPr="00AF7D0D" w:rsidRDefault="00AF7D0D" w:rsidP="00AF7D0D">
      <w:pPr>
        <w:numPr>
          <w:ilvl w:val="0"/>
          <w:numId w:val="3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Pair-Programming sessions</w:t>
      </w:r>
    </w:p>
    <w:p w:rsidR="00AF7D0D" w:rsidRPr="00AF7D0D" w:rsidRDefault="00AF7D0D" w:rsidP="00AF7D0D">
      <w:pPr>
        <w:numPr>
          <w:ilvl w:val="0"/>
          <w:numId w:val="3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Sprint Retrospectives</w:t>
      </w:r>
    </w:p>
    <w:p w:rsidR="00AF7D0D" w:rsidRPr="00AF7D0D" w:rsidRDefault="00AF7D0D" w:rsidP="00AF7D0D">
      <w:pPr>
        <w:numPr>
          <w:ilvl w:val="0"/>
          <w:numId w:val="3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Testing</w:t>
      </w:r>
    </w:p>
    <w:p w:rsidR="00AF7D0D" w:rsidRPr="00AF7D0D" w:rsidRDefault="00AF7D0D" w:rsidP="00AF7D0D">
      <w:pPr>
        <w:numPr>
          <w:ilvl w:val="0"/>
          <w:numId w:val="3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Documentation/Code Review</w:t>
      </w:r>
    </w:p>
    <w:p w:rsidR="00AF7D0D" w:rsidRPr="00AF7D0D" w:rsidRDefault="00AF7D0D" w:rsidP="00AF7D0D">
      <w:pPr>
        <w:numPr>
          <w:ilvl w:val="0"/>
          <w:numId w:val="3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Code Refactoring</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Sprint 4:</w:t>
      </w:r>
    </w:p>
    <w:p w:rsidR="00AF7D0D" w:rsidRPr="00AF7D0D" w:rsidRDefault="00AF7D0D" w:rsidP="00AF7D0D">
      <w:pPr>
        <w:numPr>
          <w:ilvl w:val="0"/>
          <w:numId w:val="31"/>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Object avoidance</w:t>
      </w:r>
    </w:p>
    <w:p w:rsidR="00AF7D0D" w:rsidRPr="00AF7D0D" w:rsidRDefault="00AF7D0D" w:rsidP="00AF7D0D">
      <w:pPr>
        <w:numPr>
          <w:ilvl w:val="0"/>
          <w:numId w:val="31"/>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GPS following</w:t>
      </w: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lastRenderedPageBreak/>
        <w:t>Activities:</w:t>
      </w:r>
    </w:p>
    <w:p w:rsidR="00AF7D0D" w:rsidRPr="00AF7D0D" w:rsidRDefault="00AF7D0D" w:rsidP="00AF7D0D">
      <w:pPr>
        <w:numPr>
          <w:ilvl w:val="0"/>
          <w:numId w:val="3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Standup meetings</w:t>
      </w:r>
    </w:p>
    <w:p w:rsidR="00AF7D0D" w:rsidRPr="00AF7D0D" w:rsidRDefault="00AF7D0D" w:rsidP="00AF7D0D">
      <w:pPr>
        <w:numPr>
          <w:ilvl w:val="0"/>
          <w:numId w:val="3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Pair-Programming sessions</w:t>
      </w:r>
    </w:p>
    <w:p w:rsidR="00AF7D0D" w:rsidRPr="00AF7D0D" w:rsidRDefault="00AF7D0D" w:rsidP="00AF7D0D">
      <w:pPr>
        <w:numPr>
          <w:ilvl w:val="0"/>
          <w:numId w:val="3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Sprint Retrospectives</w:t>
      </w:r>
    </w:p>
    <w:p w:rsidR="00AF7D0D" w:rsidRPr="00AF7D0D" w:rsidRDefault="00AF7D0D" w:rsidP="00AF7D0D">
      <w:pPr>
        <w:numPr>
          <w:ilvl w:val="0"/>
          <w:numId w:val="3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Testing</w:t>
      </w:r>
    </w:p>
    <w:p w:rsidR="00AF7D0D" w:rsidRPr="00AF7D0D" w:rsidRDefault="00AF7D0D" w:rsidP="00AF7D0D">
      <w:pPr>
        <w:numPr>
          <w:ilvl w:val="0"/>
          <w:numId w:val="3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Documentation/Code Review</w:t>
      </w:r>
    </w:p>
    <w:p w:rsidR="00AF7D0D" w:rsidRPr="00AF7D0D" w:rsidRDefault="00AF7D0D" w:rsidP="00AF7D0D">
      <w:pPr>
        <w:numPr>
          <w:ilvl w:val="0"/>
          <w:numId w:val="3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Code Refactoring</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Prototype demo:</w:t>
      </w:r>
    </w:p>
    <w:p w:rsidR="00AF7D0D" w:rsidRPr="00AF7D0D" w:rsidRDefault="00AF7D0D" w:rsidP="00AF7D0D">
      <w:pPr>
        <w:numPr>
          <w:ilvl w:val="0"/>
          <w:numId w:val="33"/>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Live showcase of features</w:t>
      </w: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Activities:</w:t>
      </w:r>
    </w:p>
    <w:p w:rsidR="00AF7D0D" w:rsidRPr="00AF7D0D" w:rsidRDefault="00AF7D0D" w:rsidP="00AF7D0D">
      <w:pPr>
        <w:numPr>
          <w:ilvl w:val="0"/>
          <w:numId w:val="34"/>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Demo preparation</w:t>
      </w:r>
    </w:p>
    <w:p w:rsidR="00AF7D0D" w:rsidRPr="00AF7D0D" w:rsidRDefault="00AF7D0D" w:rsidP="00AF7D0D">
      <w:pPr>
        <w:numPr>
          <w:ilvl w:val="0"/>
          <w:numId w:val="34"/>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Hardware maintenance</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Sprint 5:</w:t>
      </w:r>
    </w:p>
    <w:p w:rsidR="00AF7D0D" w:rsidRPr="00AF7D0D" w:rsidRDefault="00AF7D0D" w:rsidP="00AF7D0D">
      <w:pPr>
        <w:numPr>
          <w:ilvl w:val="0"/>
          <w:numId w:val="35"/>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Object recognition</w:t>
      </w: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Activities:</w:t>
      </w:r>
    </w:p>
    <w:p w:rsidR="00AF7D0D" w:rsidRPr="00AF7D0D" w:rsidRDefault="00AF7D0D" w:rsidP="00AF7D0D">
      <w:pPr>
        <w:numPr>
          <w:ilvl w:val="0"/>
          <w:numId w:val="3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Standup meetings</w:t>
      </w:r>
    </w:p>
    <w:p w:rsidR="00AF7D0D" w:rsidRPr="00AF7D0D" w:rsidRDefault="00AF7D0D" w:rsidP="00AF7D0D">
      <w:pPr>
        <w:numPr>
          <w:ilvl w:val="0"/>
          <w:numId w:val="3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Pair-Programming sessions</w:t>
      </w:r>
    </w:p>
    <w:p w:rsidR="00AF7D0D" w:rsidRPr="00AF7D0D" w:rsidRDefault="00AF7D0D" w:rsidP="00AF7D0D">
      <w:pPr>
        <w:numPr>
          <w:ilvl w:val="0"/>
          <w:numId w:val="3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Sprint Retrospectives</w:t>
      </w:r>
    </w:p>
    <w:p w:rsidR="00AF7D0D" w:rsidRPr="00AF7D0D" w:rsidRDefault="00AF7D0D" w:rsidP="00AF7D0D">
      <w:pPr>
        <w:numPr>
          <w:ilvl w:val="0"/>
          <w:numId w:val="3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Testing</w:t>
      </w:r>
    </w:p>
    <w:p w:rsidR="00AF7D0D" w:rsidRPr="00AF7D0D" w:rsidRDefault="00AF7D0D" w:rsidP="00AF7D0D">
      <w:pPr>
        <w:numPr>
          <w:ilvl w:val="0"/>
          <w:numId w:val="3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Documentation/Code Review</w:t>
      </w:r>
    </w:p>
    <w:p w:rsidR="00AF7D0D" w:rsidRPr="00AF7D0D" w:rsidRDefault="00AF7D0D" w:rsidP="00AF7D0D">
      <w:pPr>
        <w:numPr>
          <w:ilvl w:val="0"/>
          <w:numId w:val="3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Code Refactoring</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Sprint 6:</w:t>
      </w:r>
    </w:p>
    <w:p w:rsidR="00AF7D0D" w:rsidRPr="00AF7D0D" w:rsidRDefault="00AF7D0D" w:rsidP="00AF7D0D">
      <w:pPr>
        <w:numPr>
          <w:ilvl w:val="0"/>
          <w:numId w:val="37"/>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Focal point following</w:t>
      </w: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Activities:</w:t>
      </w:r>
    </w:p>
    <w:p w:rsidR="00AF7D0D" w:rsidRPr="00AF7D0D" w:rsidRDefault="00AF7D0D" w:rsidP="00AF7D0D">
      <w:pPr>
        <w:numPr>
          <w:ilvl w:val="0"/>
          <w:numId w:val="3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Standup meetings</w:t>
      </w:r>
    </w:p>
    <w:p w:rsidR="00AF7D0D" w:rsidRPr="00AF7D0D" w:rsidRDefault="00AF7D0D" w:rsidP="00AF7D0D">
      <w:pPr>
        <w:numPr>
          <w:ilvl w:val="0"/>
          <w:numId w:val="3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Pair-Programming sessions</w:t>
      </w:r>
    </w:p>
    <w:p w:rsidR="00AF7D0D" w:rsidRPr="00AF7D0D" w:rsidRDefault="00AF7D0D" w:rsidP="00AF7D0D">
      <w:pPr>
        <w:numPr>
          <w:ilvl w:val="0"/>
          <w:numId w:val="3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Sprint Retrospectives</w:t>
      </w:r>
    </w:p>
    <w:p w:rsidR="00AF7D0D" w:rsidRPr="00AF7D0D" w:rsidRDefault="00AF7D0D" w:rsidP="00AF7D0D">
      <w:pPr>
        <w:numPr>
          <w:ilvl w:val="0"/>
          <w:numId w:val="3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Testing</w:t>
      </w:r>
    </w:p>
    <w:p w:rsidR="00AF7D0D" w:rsidRPr="00AF7D0D" w:rsidRDefault="00AF7D0D" w:rsidP="00AF7D0D">
      <w:pPr>
        <w:numPr>
          <w:ilvl w:val="0"/>
          <w:numId w:val="3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Documentation/Code Review</w:t>
      </w:r>
    </w:p>
    <w:p w:rsidR="00AF7D0D" w:rsidRPr="00AF7D0D" w:rsidRDefault="00AF7D0D" w:rsidP="00AF7D0D">
      <w:pPr>
        <w:numPr>
          <w:ilvl w:val="0"/>
          <w:numId w:val="3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Code Refactoring</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Sprint 7:</w:t>
      </w:r>
    </w:p>
    <w:p w:rsidR="00AF7D0D" w:rsidRPr="00AF7D0D" w:rsidRDefault="00AF7D0D" w:rsidP="00AF7D0D">
      <w:pPr>
        <w:numPr>
          <w:ilvl w:val="0"/>
          <w:numId w:val="39"/>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Self-navigation</w:t>
      </w: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Activities:</w:t>
      </w:r>
    </w:p>
    <w:p w:rsidR="00AF7D0D" w:rsidRPr="00AF7D0D" w:rsidRDefault="00AF7D0D" w:rsidP="00AF7D0D">
      <w:pPr>
        <w:numPr>
          <w:ilvl w:val="0"/>
          <w:numId w:val="4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Standup meetings</w:t>
      </w:r>
    </w:p>
    <w:p w:rsidR="00AF7D0D" w:rsidRPr="00AF7D0D" w:rsidRDefault="00AF7D0D" w:rsidP="00AF7D0D">
      <w:pPr>
        <w:numPr>
          <w:ilvl w:val="0"/>
          <w:numId w:val="4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Pair-Programming sessions</w:t>
      </w:r>
    </w:p>
    <w:p w:rsidR="00AF7D0D" w:rsidRPr="00AF7D0D" w:rsidRDefault="00AF7D0D" w:rsidP="00AF7D0D">
      <w:pPr>
        <w:numPr>
          <w:ilvl w:val="0"/>
          <w:numId w:val="4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Sprint Retrospectives</w:t>
      </w:r>
    </w:p>
    <w:p w:rsidR="00AF7D0D" w:rsidRPr="00AF7D0D" w:rsidRDefault="00AF7D0D" w:rsidP="00AF7D0D">
      <w:pPr>
        <w:numPr>
          <w:ilvl w:val="0"/>
          <w:numId w:val="4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Testing</w:t>
      </w:r>
    </w:p>
    <w:p w:rsidR="00AF7D0D" w:rsidRPr="00AF7D0D" w:rsidRDefault="00AF7D0D" w:rsidP="00AF7D0D">
      <w:pPr>
        <w:numPr>
          <w:ilvl w:val="0"/>
          <w:numId w:val="4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Documentation/Code Review</w:t>
      </w:r>
    </w:p>
    <w:p w:rsidR="00AF7D0D" w:rsidRPr="00AF7D0D" w:rsidRDefault="00AF7D0D" w:rsidP="00AF7D0D">
      <w:pPr>
        <w:numPr>
          <w:ilvl w:val="0"/>
          <w:numId w:val="4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Code Refactoring</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Final presentation</w:t>
      </w:r>
    </w:p>
    <w:p w:rsidR="00AF7D0D" w:rsidRPr="00AF7D0D" w:rsidRDefault="00AF7D0D" w:rsidP="00AF7D0D">
      <w:pPr>
        <w:numPr>
          <w:ilvl w:val="0"/>
          <w:numId w:val="41"/>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Live showcase of features</w:t>
      </w:r>
    </w:p>
    <w:p w:rsidR="00AF7D0D" w:rsidRPr="00AF7D0D" w:rsidRDefault="00AF7D0D" w:rsidP="00AF7D0D">
      <w:pPr>
        <w:numPr>
          <w:ilvl w:val="0"/>
          <w:numId w:val="41"/>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PowerPoint presentation (if necessary)</w:t>
      </w:r>
    </w:p>
    <w:p w:rsidR="00AF7D0D" w:rsidRPr="00AF7D0D" w:rsidRDefault="00AF7D0D" w:rsidP="00AF7D0D">
      <w:pPr>
        <w:numPr>
          <w:ilvl w:val="0"/>
          <w:numId w:val="41"/>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Video (if necessary to demo the functions)</w:t>
      </w: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lastRenderedPageBreak/>
        <w:t>Activities:</w:t>
      </w:r>
    </w:p>
    <w:p w:rsidR="00AF7D0D" w:rsidRPr="00AF7D0D" w:rsidRDefault="00AF7D0D" w:rsidP="00AF7D0D">
      <w:pPr>
        <w:numPr>
          <w:ilvl w:val="0"/>
          <w:numId w:val="4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Presentation preparation</w:t>
      </w:r>
    </w:p>
    <w:p w:rsidR="00AF7D0D" w:rsidRPr="00AF7D0D" w:rsidRDefault="00AF7D0D" w:rsidP="00AF7D0D">
      <w:pPr>
        <w:numPr>
          <w:ilvl w:val="0"/>
          <w:numId w:val="4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Hardware maintenance</w:t>
      </w:r>
    </w:p>
    <w:p w:rsidR="00AF7D0D" w:rsidRPr="00AF7D0D" w:rsidRDefault="00AF7D0D" w:rsidP="00AF7D0D">
      <w:pPr>
        <w:numPr>
          <w:ilvl w:val="0"/>
          <w:numId w:val="4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Finalize documentation</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b/>
          <w:bCs/>
          <w:color w:val="000000"/>
        </w:rPr>
        <w:t>Resource plan</w:t>
      </w:r>
    </w:p>
    <w:p w:rsidR="00EE61B2" w:rsidRPr="00EE61B2" w:rsidRDefault="00EE61B2" w:rsidP="00EE61B2">
      <w:pPr>
        <w:spacing w:after="0" w:line="240" w:lineRule="auto"/>
        <w:ind w:firstLine="720"/>
        <w:rPr>
          <w:rFonts w:ascii="Times New Roman" w:eastAsia="Times New Roman" w:hAnsi="Times New Roman" w:cs="Times New Roman"/>
          <w:sz w:val="24"/>
          <w:szCs w:val="24"/>
        </w:rPr>
      </w:pPr>
      <w:r w:rsidRPr="00EE61B2">
        <w:rPr>
          <w:rFonts w:ascii="Calibri" w:eastAsia="Times New Roman" w:hAnsi="Calibri" w:cs="Times New Roman"/>
          <w:color w:val="000000"/>
        </w:rPr>
        <w:t>Our source code and documentation will be found at the following GitHub repository:</w:t>
      </w:r>
    </w:p>
    <w:p w:rsidR="00EE61B2" w:rsidRPr="00EE61B2" w:rsidRDefault="00771240" w:rsidP="00EE61B2">
      <w:pPr>
        <w:spacing w:after="0" w:line="240" w:lineRule="auto"/>
        <w:rPr>
          <w:rFonts w:ascii="Times New Roman" w:eastAsia="Times New Roman" w:hAnsi="Times New Roman" w:cs="Times New Roman"/>
          <w:sz w:val="24"/>
          <w:szCs w:val="24"/>
        </w:rPr>
      </w:pPr>
      <w:hyperlink r:id="rId9" w:history="1">
        <w:r w:rsidR="00EE61B2" w:rsidRPr="00EE61B2">
          <w:rPr>
            <w:rFonts w:ascii="Calibri" w:eastAsia="Times New Roman" w:hAnsi="Calibri" w:cs="Times New Roman"/>
            <w:color w:val="000000"/>
          </w:rPr>
          <w:t>DIT524-V17</w:t>
        </w:r>
      </w:hyperlink>
      <w:r w:rsidR="00EE61B2" w:rsidRPr="00EE61B2">
        <w:rPr>
          <w:rFonts w:ascii="Calibri" w:eastAsia="Times New Roman" w:hAnsi="Calibri" w:cs="Times New Roman"/>
          <w:color w:val="000000"/>
        </w:rPr>
        <w:t>/</w:t>
      </w:r>
      <w:hyperlink r:id="rId10" w:history="1">
        <w:r w:rsidR="00EE61B2" w:rsidRPr="00EE61B2">
          <w:rPr>
            <w:rFonts w:ascii="Calibri" w:eastAsia="Times New Roman" w:hAnsi="Calibri" w:cs="Times New Roman"/>
            <w:color w:val="000000"/>
          </w:rPr>
          <w:t>group-2.</w:t>
        </w:r>
      </w:hyperlink>
      <w:r w:rsidR="00D7022D">
        <w:rPr>
          <w:rFonts w:ascii="Times New Roman" w:eastAsia="Times New Roman" w:hAnsi="Times New Roman" w:cs="Times New Roman"/>
          <w:sz w:val="24"/>
          <w:szCs w:val="24"/>
        </w:rPr>
        <w:t xml:space="preserve"> </w:t>
      </w:r>
      <w:hyperlink r:id="rId11" w:history="1">
        <w:r w:rsidR="00D7022D" w:rsidRPr="00D7022D">
          <w:rPr>
            <w:rStyle w:val="Hyperlink"/>
            <w:rFonts w:eastAsia="Times New Roman" w:cs="Times New Roman"/>
            <w:szCs w:val="24"/>
          </w:rPr>
          <w:t>Link</w:t>
        </w:r>
      </w:hyperlink>
    </w:p>
    <w:p w:rsidR="00EE61B2" w:rsidRPr="00EE61B2" w:rsidRDefault="00EE61B2" w:rsidP="00D7022D">
      <w:pPr>
        <w:pStyle w:val="Heading1"/>
        <w:rPr>
          <w:rFonts w:ascii="Times New Roman" w:eastAsia="Times New Roman" w:hAnsi="Times New Roman"/>
          <w:sz w:val="24"/>
          <w:szCs w:val="24"/>
        </w:rPr>
      </w:pPr>
      <w:bookmarkStart w:id="7" w:name="_Toc474761712"/>
      <w:r w:rsidRPr="00EE61B2">
        <w:rPr>
          <w:rFonts w:eastAsia="Times New Roman"/>
        </w:rPr>
        <w:t xml:space="preserve">Communications </w:t>
      </w:r>
      <w:r w:rsidRPr="00D7022D">
        <w:rPr>
          <w:rStyle w:val="Heading1Char"/>
          <w:b/>
        </w:rPr>
        <w:t>between</w:t>
      </w:r>
      <w:r w:rsidRPr="00EE61B2">
        <w:rPr>
          <w:rFonts w:eastAsia="Times New Roman"/>
        </w:rPr>
        <w:t xml:space="preserve"> stakeholders</w:t>
      </w:r>
      <w:bookmarkEnd w:id="7"/>
    </w:p>
    <w:p w:rsidR="00EE61B2" w:rsidRPr="00EE61B2" w:rsidRDefault="00EE61B2" w:rsidP="00EE61B2">
      <w:pPr>
        <w:spacing w:after="0" w:line="240" w:lineRule="auto"/>
        <w:ind w:firstLine="720"/>
        <w:rPr>
          <w:rFonts w:ascii="Times New Roman" w:eastAsia="Times New Roman" w:hAnsi="Times New Roman" w:cs="Times New Roman"/>
          <w:sz w:val="24"/>
          <w:szCs w:val="24"/>
        </w:rPr>
      </w:pPr>
      <w:r w:rsidRPr="00EE61B2">
        <w:rPr>
          <w:rFonts w:ascii="Calibri" w:eastAsia="Times New Roman" w:hAnsi="Calibri" w:cs="Times New Roman"/>
          <w:color w:val="000000"/>
        </w:rPr>
        <w:t xml:space="preserve">The group will meet at least three times in person in one of the study room at Patricia building or Science Park.  Additionally, a scrum meeting could be held at one of the team </w:t>
      </w:r>
      <w:r w:rsidR="00D7022D" w:rsidRPr="00EE61B2">
        <w:rPr>
          <w:rFonts w:ascii="Calibri" w:eastAsia="Times New Roman" w:hAnsi="Calibri" w:cs="Times New Roman"/>
          <w:color w:val="000000"/>
        </w:rPr>
        <w:t>member’s</w:t>
      </w:r>
      <w:r w:rsidRPr="00EE61B2">
        <w:rPr>
          <w:rFonts w:ascii="Calibri" w:eastAsia="Times New Roman" w:hAnsi="Calibri" w:cs="Times New Roman"/>
          <w:color w:val="000000"/>
        </w:rPr>
        <w:t xml:space="preserve"> residence if everyone is willing. The team will meet on Mondays 10:00-12:00, Wednesdays 10:00-12:00 and Fridays 10:00 - 15:00. An additional meeting time is on Thursdays 10:00 - at most 17:00. Although this is an extra meeting and will only be held if required i.e. the team is falling behind with the work load.</w:t>
      </w:r>
      <w:r w:rsidRPr="00EE61B2">
        <w:rPr>
          <w:rFonts w:ascii="Calibri" w:eastAsia="Times New Roman" w:hAnsi="Calibri" w:cs="Times New Roman"/>
          <w:color w:val="000000"/>
        </w:rPr>
        <w:tab/>
      </w:r>
    </w:p>
    <w:p w:rsidR="00EE61B2" w:rsidRPr="00EE61B2" w:rsidRDefault="00EE61B2" w:rsidP="00EE61B2">
      <w:pPr>
        <w:spacing w:after="0" w:line="240" w:lineRule="auto"/>
        <w:ind w:firstLine="720"/>
        <w:rPr>
          <w:rFonts w:ascii="Times New Roman" w:eastAsia="Times New Roman" w:hAnsi="Times New Roman" w:cs="Times New Roman"/>
          <w:sz w:val="24"/>
          <w:szCs w:val="24"/>
        </w:rPr>
      </w:pPr>
      <w:r w:rsidRPr="00EE61B2">
        <w:rPr>
          <w:rFonts w:ascii="Calibri" w:eastAsia="Times New Roman" w:hAnsi="Calibri" w:cs="Times New Roman"/>
          <w:color w:val="000000"/>
        </w:rPr>
        <w:t>The team will use Slack for basic communication by text. Trello will be used for planning and assigning user stories to the team members. A discord server for talking about problems we encounter between meetings will also be set up. Although discord is not a mandatory communication platform and not all team members are required to participate. It is used for providing a quick reply via vocally and/or text and is aimed at team members helping each other with coding problems encountered between meetings.</w:t>
      </w:r>
    </w:p>
    <w:p w:rsidR="00EE61B2" w:rsidRPr="00EE61B2" w:rsidRDefault="00EE61B2" w:rsidP="00EE61B2">
      <w:pPr>
        <w:spacing w:after="0" w:line="240" w:lineRule="auto"/>
        <w:ind w:firstLine="720"/>
        <w:rPr>
          <w:rFonts w:ascii="Times New Roman" w:eastAsia="Times New Roman" w:hAnsi="Times New Roman" w:cs="Times New Roman"/>
          <w:sz w:val="24"/>
          <w:szCs w:val="24"/>
        </w:rPr>
      </w:pPr>
      <w:r w:rsidRPr="00EE61B2">
        <w:rPr>
          <w:rFonts w:ascii="Calibri" w:eastAsia="Times New Roman" w:hAnsi="Calibri" w:cs="Times New Roman"/>
          <w:color w:val="000000"/>
        </w:rPr>
        <w:t xml:space="preserve">Several ground rules have been established that are geared towards improving and maintaining the communication quality. </w:t>
      </w:r>
      <w:r w:rsidRPr="00EE61B2">
        <w:rPr>
          <w:rFonts w:ascii="Calibri" w:eastAsia="Times New Roman" w:hAnsi="Calibri" w:cs="Times New Roman"/>
          <w:color w:val="222222"/>
          <w:shd w:val="clear" w:color="auto" w:fill="FFFFFF"/>
        </w:rPr>
        <w:t>Note that the following the rules will result in us consulting the teacher assistants about the problem.</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b/>
          <w:bCs/>
          <w:color w:val="000000"/>
        </w:rPr>
        <w:br/>
        <w:t>Ground Rules:</w:t>
      </w:r>
    </w:p>
    <w:p w:rsidR="00EE61B2" w:rsidRPr="00EE61B2" w:rsidRDefault="00EE61B2" w:rsidP="00EE61B2">
      <w:pPr>
        <w:numPr>
          <w:ilvl w:val="0"/>
          <w:numId w:val="20"/>
        </w:numPr>
        <w:shd w:val="clear" w:color="auto" w:fill="FFFFFF"/>
        <w:spacing w:after="0" w:line="240" w:lineRule="auto"/>
        <w:ind w:left="360"/>
        <w:textAlignment w:val="baseline"/>
        <w:rPr>
          <w:rFonts w:ascii="Calibri" w:eastAsia="Times New Roman" w:hAnsi="Calibri" w:cs="Times New Roman"/>
          <w:color w:val="222222"/>
        </w:rPr>
      </w:pPr>
      <w:r w:rsidRPr="00EE61B2">
        <w:rPr>
          <w:rFonts w:ascii="Calibri" w:eastAsia="Times New Roman" w:hAnsi="Calibri" w:cs="Times New Roman"/>
          <w:color w:val="222222"/>
          <w:shd w:val="clear" w:color="auto" w:fill="FFFFFF"/>
        </w:rPr>
        <w:t>Missing three meetings without providing a rational reason.</w:t>
      </w:r>
    </w:p>
    <w:p w:rsidR="00EE61B2" w:rsidRPr="00EE61B2" w:rsidRDefault="00EE61B2" w:rsidP="00EE61B2">
      <w:pPr>
        <w:numPr>
          <w:ilvl w:val="0"/>
          <w:numId w:val="20"/>
        </w:numPr>
        <w:shd w:val="clear" w:color="auto" w:fill="FFFFFF"/>
        <w:spacing w:after="0" w:line="240" w:lineRule="auto"/>
        <w:ind w:left="360"/>
        <w:textAlignment w:val="baseline"/>
        <w:rPr>
          <w:rFonts w:ascii="Calibri" w:eastAsia="Times New Roman" w:hAnsi="Calibri" w:cs="Times New Roman"/>
          <w:color w:val="222222"/>
        </w:rPr>
      </w:pPr>
      <w:r w:rsidRPr="00EE61B2">
        <w:rPr>
          <w:rFonts w:ascii="Calibri" w:eastAsia="Times New Roman" w:hAnsi="Calibri" w:cs="Times New Roman"/>
          <w:color w:val="222222"/>
          <w:shd w:val="clear" w:color="auto" w:fill="FFFFFF"/>
        </w:rPr>
        <w:t>Missing the delivery deadline two times in a row.</w:t>
      </w:r>
    </w:p>
    <w:p w:rsidR="00EE61B2" w:rsidRPr="00EE61B2" w:rsidRDefault="00EE61B2" w:rsidP="00EE61B2">
      <w:pPr>
        <w:numPr>
          <w:ilvl w:val="0"/>
          <w:numId w:val="20"/>
        </w:numPr>
        <w:shd w:val="clear" w:color="auto" w:fill="FFFFFF"/>
        <w:spacing w:after="0" w:line="240" w:lineRule="auto"/>
        <w:ind w:left="360"/>
        <w:textAlignment w:val="baseline"/>
        <w:rPr>
          <w:rFonts w:ascii="Calibri" w:eastAsia="Times New Roman" w:hAnsi="Calibri" w:cs="Times New Roman"/>
          <w:color w:val="222222"/>
        </w:rPr>
      </w:pPr>
      <w:r w:rsidRPr="00EE61B2">
        <w:rPr>
          <w:rFonts w:ascii="Calibri" w:eastAsia="Times New Roman" w:hAnsi="Calibri" w:cs="Times New Roman"/>
          <w:color w:val="222222"/>
          <w:shd w:val="clear" w:color="auto" w:fill="FFFFFF"/>
        </w:rPr>
        <w:t>Be reachable every weekday.</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D7022D">
      <w:pPr>
        <w:pStyle w:val="Heading1"/>
        <w:rPr>
          <w:rFonts w:ascii="Times New Roman" w:eastAsia="Times New Roman" w:hAnsi="Times New Roman"/>
          <w:sz w:val="24"/>
          <w:szCs w:val="24"/>
        </w:rPr>
      </w:pPr>
      <w:bookmarkStart w:id="8" w:name="_Toc474761713"/>
      <w:r>
        <w:rPr>
          <w:rFonts w:eastAsia="Times New Roman"/>
        </w:rPr>
        <w:t>Risk Management</w:t>
      </w:r>
      <w:bookmarkEnd w:id="8"/>
    </w:p>
    <w:p w:rsidR="00EE61B2" w:rsidRPr="00D7022D" w:rsidRDefault="00D7022D" w:rsidP="00D7022D">
      <w:pPr>
        <w:pStyle w:val="Heading2"/>
      </w:pPr>
      <w:bookmarkStart w:id="9" w:name="_Toc474761714"/>
      <w:r w:rsidRPr="00D7022D">
        <w:t>Identified Risks</w:t>
      </w:r>
      <w:bookmarkEnd w:id="9"/>
    </w:p>
    <w:p w:rsidR="00312878" w:rsidRPr="00312878" w:rsidRDefault="00312878" w:rsidP="00312878">
      <w:pPr>
        <w:spacing w:after="0" w:line="240" w:lineRule="auto"/>
        <w:ind w:firstLine="720"/>
        <w:rPr>
          <w:rFonts w:ascii="Times New Roman" w:eastAsia="Times New Roman" w:hAnsi="Times New Roman" w:cs="Times New Roman"/>
          <w:sz w:val="24"/>
          <w:szCs w:val="24"/>
        </w:rPr>
      </w:pPr>
      <w:r w:rsidRPr="00312878">
        <w:rPr>
          <w:rFonts w:ascii="Calibri" w:eastAsia="Times New Roman" w:hAnsi="Calibri" w:cs="Times New Roman"/>
          <w:color w:val="000000"/>
        </w:rPr>
        <w:t>Several risks that may occur throughout the course of the project have been identified. These risk</w:t>
      </w:r>
      <w:r w:rsidR="00CE271D">
        <w:rPr>
          <w:rFonts w:ascii="Calibri" w:eastAsia="Times New Roman" w:hAnsi="Calibri" w:cs="Times New Roman"/>
          <w:color w:val="000000"/>
        </w:rPr>
        <w:t>s</w:t>
      </w:r>
      <w:r w:rsidRPr="00312878">
        <w:rPr>
          <w:rFonts w:ascii="Calibri" w:eastAsia="Times New Roman" w:hAnsi="Calibri" w:cs="Times New Roman"/>
          <w:color w:val="000000"/>
        </w:rPr>
        <w:t xml:space="preserve"> are of varying types, such as planning and resource management, technical as well as communicatory. </w:t>
      </w:r>
    </w:p>
    <w:p w:rsidR="00312878" w:rsidRPr="00312878" w:rsidRDefault="00312878" w:rsidP="00312878">
      <w:pPr>
        <w:spacing w:after="0" w:line="240" w:lineRule="auto"/>
        <w:rPr>
          <w:rFonts w:ascii="Times New Roman" w:eastAsia="Times New Roman" w:hAnsi="Times New Roman" w:cs="Times New Roman"/>
          <w:sz w:val="24"/>
          <w:szCs w:val="24"/>
        </w:rPr>
      </w:pPr>
      <w:r w:rsidRPr="00312878">
        <w:rPr>
          <w:rFonts w:ascii="Calibri" w:eastAsia="Times New Roman" w:hAnsi="Calibri" w:cs="Times New Roman"/>
          <w:color w:val="000000"/>
        </w:rPr>
        <w:tab/>
        <w:t>The identified risks relating to the relationships of stakeholders include</w:t>
      </w:r>
      <w:r w:rsidRPr="00312878">
        <w:rPr>
          <w:rFonts w:ascii="Calibri" w:eastAsia="Times New Roman" w:hAnsi="Calibri" w:cs="Times New Roman"/>
          <w:i/>
          <w:iCs/>
          <w:color w:val="000000"/>
        </w:rPr>
        <w:t xml:space="preserve"> disagreement amongst stakeholders. </w:t>
      </w:r>
      <w:r w:rsidRPr="00312878">
        <w:rPr>
          <w:rFonts w:ascii="Calibri" w:eastAsia="Times New Roman" w:hAnsi="Calibri" w:cs="Times New Roman"/>
          <w:color w:val="000000"/>
        </w:rPr>
        <w:t xml:space="preserve">This risk focus on the possible disagreements that may occur between the project’s stakeholders, such as team member disputes on which feature takes priority or even disagreement on the features necessity. Another identified risk of this type includes </w:t>
      </w:r>
      <w:r w:rsidRPr="00CE271D">
        <w:rPr>
          <w:rFonts w:ascii="Calibri" w:eastAsia="Times New Roman" w:hAnsi="Calibri" w:cs="Times New Roman"/>
          <w:i/>
          <w:color w:val="000000"/>
        </w:rPr>
        <w:t>team members not being committed to the project</w:t>
      </w:r>
      <w:r w:rsidRPr="00312878">
        <w:rPr>
          <w:rFonts w:ascii="Calibri" w:eastAsia="Times New Roman" w:hAnsi="Calibri" w:cs="Times New Roman"/>
          <w:i/>
          <w:iCs/>
          <w:color w:val="000000"/>
        </w:rPr>
        <w:t xml:space="preserve">, </w:t>
      </w:r>
      <w:r w:rsidRPr="00312878">
        <w:rPr>
          <w:rFonts w:ascii="Calibri" w:eastAsia="Times New Roman" w:hAnsi="Calibri" w:cs="Times New Roman"/>
          <w:color w:val="000000"/>
        </w:rPr>
        <w:t xml:space="preserve">meaning that possibly some </w:t>
      </w:r>
      <w:r w:rsidRPr="00F42A04">
        <w:rPr>
          <w:rFonts w:ascii="Calibri" w:eastAsia="Times New Roman" w:hAnsi="Calibri" w:cs="Times New Roman"/>
          <w:color w:val="000000"/>
        </w:rPr>
        <w:t>team members may experience distractions</w:t>
      </w:r>
      <w:r w:rsidRPr="00312878">
        <w:rPr>
          <w:rFonts w:ascii="Calibri" w:eastAsia="Times New Roman" w:hAnsi="Calibri" w:cs="Times New Roman"/>
          <w:color w:val="000000"/>
        </w:rPr>
        <w:t xml:space="preserve"> taking away their focus from the project and leading them to accomplish less than expected.</w:t>
      </w:r>
    </w:p>
    <w:p w:rsidR="00312878" w:rsidRPr="00312878" w:rsidRDefault="00312878" w:rsidP="00312878">
      <w:pPr>
        <w:spacing w:after="0" w:line="240" w:lineRule="auto"/>
        <w:rPr>
          <w:rFonts w:ascii="Times New Roman" w:eastAsia="Times New Roman" w:hAnsi="Times New Roman" w:cs="Times New Roman"/>
          <w:sz w:val="24"/>
          <w:szCs w:val="24"/>
        </w:rPr>
      </w:pPr>
      <w:r w:rsidRPr="00312878">
        <w:rPr>
          <w:rFonts w:ascii="Calibri" w:eastAsia="Times New Roman" w:hAnsi="Calibri" w:cs="Times New Roman"/>
          <w:color w:val="000000"/>
        </w:rPr>
        <w:lastRenderedPageBreak/>
        <w:tab/>
        <w:t xml:space="preserve">Risks relating to planning and resource management that have been identified are </w:t>
      </w:r>
      <w:r w:rsidRPr="00312878">
        <w:rPr>
          <w:rFonts w:ascii="Calibri" w:eastAsia="Times New Roman" w:hAnsi="Calibri" w:cs="Times New Roman"/>
          <w:i/>
          <w:iCs/>
          <w:color w:val="000000"/>
        </w:rPr>
        <w:t xml:space="preserve">hardware unavailability, limited hardware quality </w:t>
      </w:r>
      <w:r w:rsidRPr="00312878">
        <w:rPr>
          <w:rFonts w:ascii="Calibri" w:eastAsia="Times New Roman" w:hAnsi="Calibri" w:cs="Times New Roman"/>
          <w:color w:val="000000"/>
        </w:rPr>
        <w:t xml:space="preserve">and </w:t>
      </w:r>
      <w:r w:rsidRPr="00312878">
        <w:rPr>
          <w:rFonts w:ascii="Calibri" w:eastAsia="Times New Roman" w:hAnsi="Calibri" w:cs="Times New Roman"/>
          <w:i/>
          <w:iCs/>
          <w:color w:val="000000"/>
        </w:rPr>
        <w:t>developers lacking key skills.</w:t>
      </w:r>
      <w:r w:rsidRPr="00312878">
        <w:rPr>
          <w:rFonts w:ascii="Calibri" w:eastAsia="Times New Roman" w:hAnsi="Calibri" w:cs="Times New Roman"/>
          <w:color w:val="000000"/>
        </w:rPr>
        <w:t xml:space="preserve"> Quality hardware can have a significant impact on embedded system projects, therefore unavailable and quality lacking hardware would have a negative effect on the final product by restricting the development team to settle for subpar utilities. For example, sensors lacking quality would not produce as reliable readings as possi</w:t>
      </w:r>
      <w:r w:rsidR="001F2D31">
        <w:rPr>
          <w:rFonts w:ascii="Calibri" w:eastAsia="Times New Roman" w:hAnsi="Calibri" w:cs="Times New Roman"/>
          <w:color w:val="000000"/>
        </w:rPr>
        <w:t>ble, thus downgrading the Smart</w:t>
      </w:r>
      <w:r w:rsidRPr="00312878">
        <w:rPr>
          <w:rFonts w:ascii="Calibri" w:eastAsia="Times New Roman" w:hAnsi="Calibri" w:cs="Times New Roman"/>
          <w:color w:val="000000"/>
        </w:rPr>
        <w:t xml:space="preserve">Car’s accuracy and providing less customer value. Furthermore, the most significant risk of this type would be the team’s lack of knowledge and skills pertaining to hardware and its handling, which could cause an array of problems leading to lower quality product and customer value. </w:t>
      </w:r>
    </w:p>
    <w:p w:rsidR="00312878" w:rsidRPr="00312878" w:rsidRDefault="00312878" w:rsidP="00312878">
      <w:pPr>
        <w:spacing w:after="0" w:line="240" w:lineRule="auto"/>
        <w:rPr>
          <w:rFonts w:ascii="Times New Roman" w:eastAsia="Times New Roman" w:hAnsi="Times New Roman" w:cs="Times New Roman"/>
          <w:sz w:val="24"/>
          <w:szCs w:val="24"/>
        </w:rPr>
      </w:pPr>
      <w:r w:rsidRPr="00312878">
        <w:rPr>
          <w:rFonts w:ascii="Calibri" w:eastAsia="Times New Roman" w:hAnsi="Calibri" w:cs="Times New Roman"/>
          <w:color w:val="000000"/>
        </w:rPr>
        <w:tab/>
        <w:t xml:space="preserve">Lastly, technical risks include </w:t>
      </w:r>
      <w:r w:rsidRPr="00312878">
        <w:rPr>
          <w:rFonts w:ascii="Calibri" w:eastAsia="Times New Roman" w:hAnsi="Calibri" w:cs="Times New Roman"/>
          <w:i/>
          <w:iCs/>
          <w:color w:val="000000"/>
        </w:rPr>
        <w:t xml:space="preserve">unfamiliar tools </w:t>
      </w:r>
      <w:r w:rsidRPr="00312878">
        <w:rPr>
          <w:rFonts w:ascii="Calibri" w:eastAsia="Times New Roman" w:hAnsi="Calibri" w:cs="Times New Roman"/>
          <w:color w:val="000000"/>
        </w:rPr>
        <w:t xml:space="preserve">and </w:t>
      </w:r>
      <w:r w:rsidRPr="00312878">
        <w:rPr>
          <w:rFonts w:ascii="Calibri" w:eastAsia="Times New Roman" w:hAnsi="Calibri" w:cs="Times New Roman"/>
          <w:i/>
          <w:iCs/>
          <w:color w:val="000000"/>
        </w:rPr>
        <w:t xml:space="preserve">unfamiliar system software. </w:t>
      </w:r>
      <w:r w:rsidRPr="00312878">
        <w:rPr>
          <w:rFonts w:ascii="Calibri" w:eastAsia="Times New Roman" w:hAnsi="Calibri" w:cs="Times New Roman"/>
          <w:color w:val="000000"/>
        </w:rPr>
        <w:t>The team opted to use “Arduino” for move</w:t>
      </w:r>
      <w:r w:rsidR="001F2D31">
        <w:rPr>
          <w:rFonts w:ascii="Calibri" w:eastAsia="Times New Roman" w:hAnsi="Calibri" w:cs="Times New Roman"/>
          <w:color w:val="000000"/>
        </w:rPr>
        <w:t xml:space="preserve">ment control of the </w:t>
      </w:r>
      <w:proofErr w:type="spellStart"/>
      <w:r w:rsidR="001F2D31">
        <w:rPr>
          <w:rFonts w:ascii="Calibri" w:eastAsia="Times New Roman" w:hAnsi="Calibri" w:cs="Times New Roman"/>
          <w:color w:val="000000"/>
        </w:rPr>
        <w:t>Smart</w:t>
      </w:r>
      <w:r w:rsidRPr="00312878">
        <w:rPr>
          <w:rFonts w:ascii="Calibri" w:eastAsia="Times New Roman" w:hAnsi="Calibri" w:cs="Times New Roman"/>
          <w:color w:val="000000"/>
        </w:rPr>
        <w:t>Car</w:t>
      </w:r>
      <w:proofErr w:type="spellEnd"/>
      <w:r w:rsidRPr="00312878">
        <w:rPr>
          <w:rFonts w:ascii="Calibri" w:eastAsia="Times New Roman" w:hAnsi="Calibri" w:cs="Times New Roman"/>
          <w:color w:val="000000"/>
        </w:rPr>
        <w:t xml:space="preserve"> and “</w:t>
      </w:r>
      <w:r w:rsidR="0061000B">
        <w:rPr>
          <w:rFonts w:ascii="Calibri" w:eastAsia="Times New Roman" w:hAnsi="Calibri" w:cs="Times New Roman"/>
          <w:color w:val="000000"/>
        </w:rPr>
        <w:t>Android Studio</w:t>
      </w:r>
      <w:r w:rsidRPr="00312878">
        <w:rPr>
          <w:rFonts w:ascii="Calibri" w:eastAsia="Times New Roman" w:hAnsi="Calibri" w:cs="Times New Roman"/>
          <w:color w:val="000000"/>
        </w:rPr>
        <w:t>” for the construction of the mobile application. These two would be</w:t>
      </w:r>
      <w:bookmarkStart w:id="10" w:name="_GoBack"/>
      <w:r w:rsidRPr="00312878">
        <w:rPr>
          <w:rFonts w:ascii="Calibri" w:eastAsia="Times New Roman" w:hAnsi="Calibri" w:cs="Times New Roman"/>
          <w:color w:val="000000"/>
        </w:rPr>
        <w:t xml:space="preserve"> the aforementioned unfamiliar tools, since the team currently has a narrow under</w:t>
      </w:r>
      <w:r w:rsidR="0061000B">
        <w:rPr>
          <w:rFonts w:ascii="Calibri" w:eastAsia="Times New Roman" w:hAnsi="Calibri" w:cs="Times New Roman"/>
          <w:color w:val="000000"/>
        </w:rPr>
        <w:t xml:space="preserve">standing </w:t>
      </w:r>
      <w:bookmarkEnd w:id="10"/>
      <w:r w:rsidR="0061000B">
        <w:rPr>
          <w:rFonts w:ascii="Calibri" w:eastAsia="Times New Roman" w:hAnsi="Calibri" w:cs="Times New Roman"/>
          <w:color w:val="000000"/>
        </w:rPr>
        <w:t>of “</w:t>
      </w:r>
      <w:proofErr w:type="spellStart"/>
      <w:r w:rsidR="0061000B">
        <w:rPr>
          <w:rFonts w:ascii="Calibri" w:eastAsia="Times New Roman" w:hAnsi="Calibri" w:cs="Times New Roman"/>
          <w:color w:val="000000"/>
        </w:rPr>
        <w:t>Arduino</w:t>
      </w:r>
      <w:proofErr w:type="spellEnd"/>
      <w:r w:rsidR="0061000B">
        <w:rPr>
          <w:rFonts w:ascii="Calibri" w:eastAsia="Times New Roman" w:hAnsi="Calibri" w:cs="Times New Roman"/>
          <w:color w:val="000000"/>
        </w:rPr>
        <w:t>” and “</w:t>
      </w:r>
      <w:r w:rsidR="0061000B">
        <w:rPr>
          <w:rFonts w:ascii="Calibri" w:eastAsia="Times New Roman" w:hAnsi="Calibri" w:cs="Times New Roman"/>
          <w:color w:val="000000"/>
        </w:rPr>
        <w:t>Android Studio</w:t>
      </w:r>
      <w:r w:rsidRPr="00312878">
        <w:rPr>
          <w:rFonts w:ascii="Calibri" w:eastAsia="Times New Roman" w:hAnsi="Calibri" w:cs="Times New Roman"/>
          <w:color w:val="000000"/>
        </w:rPr>
        <w:t>” capabilities. Moreover, the team decided to use unfamiliar software systems to develop their project. These systems include PyCharm, for dealing with Raspberry Pi via python, and Android Studios, for the development of the mobile app.</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D7022D" w:rsidP="00D7022D">
      <w:pPr>
        <w:pStyle w:val="Heading2"/>
        <w:rPr>
          <w:rFonts w:ascii="Times New Roman" w:eastAsia="Times New Roman" w:hAnsi="Times New Roman"/>
          <w:sz w:val="24"/>
          <w:szCs w:val="24"/>
        </w:rPr>
      </w:pPr>
      <w:bookmarkStart w:id="11" w:name="_Toc474761715"/>
      <w:r>
        <w:rPr>
          <w:rFonts w:eastAsia="Times New Roman"/>
        </w:rPr>
        <w:t>Probability and consequences</w:t>
      </w:r>
      <w:bookmarkEnd w:id="11"/>
    </w:p>
    <w:p w:rsidR="005D5692" w:rsidRPr="005D5692" w:rsidRDefault="005D5692" w:rsidP="005D5692">
      <w:pPr>
        <w:spacing w:after="0" w:line="240" w:lineRule="auto"/>
        <w:ind w:firstLine="720"/>
        <w:rPr>
          <w:rFonts w:ascii="Times New Roman" w:eastAsia="Times New Roman" w:hAnsi="Times New Roman" w:cs="Times New Roman"/>
          <w:sz w:val="24"/>
          <w:szCs w:val="24"/>
        </w:rPr>
      </w:pPr>
      <w:r w:rsidRPr="005D5692">
        <w:rPr>
          <w:rFonts w:ascii="Calibri" w:eastAsia="Times New Roman" w:hAnsi="Calibri" w:cs="Times New Roman"/>
          <w:color w:val="000000"/>
        </w:rPr>
        <w:t xml:space="preserve">The team discussed the probability and consequences of the before identified risks throughout the project planning. Unfortunately, none of the identified risk had low probability of occurrence. It was decided that </w:t>
      </w:r>
      <w:r w:rsidRPr="005D5692">
        <w:rPr>
          <w:rFonts w:ascii="Calibri" w:eastAsia="Times New Roman" w:hAnsi="Calibri" w:cs="Times New Roman"/>
          <w:i/>
          <w:iCs/>
          <w:color w:val="000000"/>
        </w:rPr>
        <w:t xml:space="preserve">users not committed to the project, hardware unavailability and limited hardware quality </w:t>
      </w:r>
      <w:r w:rsidRPr="005D5692">
        <w:rPr>
          <w:rFonts w:ascii="Calibri" w:eastAsia="Times New Roman" w:hAnsi="Calibri" w:cs="Times New Roman"/>
          <w:color w:val="000000"/>
        </w:rPr>
        <w:t xml:space="preserve">had a medium probability of occurrence i.e. between 25% and 50%. The rest of the identified risks, </w:t>
      </w:r>
      <w:r w:rsidRPr="005D5692">
        <w:rPr>
          <w:rFonts w:ascii="Calibri" w:eastAsia="Times New Roman" w:hAnsi="Calibri" w:cs="Times New Roman"/>
          <w:i/>
          <w:iCs/>
          <w:color w:val="000000"/>
        </w:rPr>
        <w:t>unfamiliar tools,</w:t>
      </w:r>
      <w:r w:rsidRPr="005D5692">
        <w:rPr>
          <w:rFonts w:ascii="Calibri" w:eastAsia="Times New Roman" w:hAnsi="Calibri" w:cs="Times New Roman"/>
          <w:color w:val="000000"/>
        </w:rPr>
        <w:t xml:space="preserve"> </w:t>
      </w:r>
      <w:r w:rsidRPr="005D5692">
        <w:rPr>
          <w:rFonts w:ascii="Calibri" w:eastAsia="Times New Roman" w:hAnsi="Calibri" w:cs="Times New Roman"/>
          <w:i/>
          <w:iCs/>
          <w:color w:val="000000"/>
        </w:rPr>
        <w:t xml:space="preserve">unfamiliar system software, developers lack key skills </w:t>
      </w:r>
      <w:r w:rsidRPr="005D5692">
        <w:rPr>
          <w:rFonts w:ascii="Calibri" w:eastAsia="Times New Roman" w:hAnsi="Calibri" w:cs="Times New Roman"/>
          <w:color w:val="000000"/>
        </w:rPr>
        <w:t>and</w:t>
      </w:r>
      <w:r w:rsidRPr="005D5692">
        <w:rPr>
          <w:rFonts w:ascii="Calibri" w:eastAsia="Times New Roman" w:hAnsi="Calibri" w:cs="Times New Roman"/>
          <w:i/>
          <w:iCs/>
          <w:color w:val="000000"/>
        </w:rPr>
        <w:t xml:space="preserve"> stakeholders disagree </w:t>
      </w:r>
      <w:r w:rsidRPr="005D5692">
        <w:rPr>
          <w:rFonts w:ascii="Calibri" w:eastAsia="Times New Roman" w:hAnsi="Calibri" w:cs="Times New Roman"/>
          <w:color w:val="000000"/>
        </w:rPr>
        <w:t xml:space="preserve">had a high probability to occur, which is over 50%. </w:t>
      </w:r>
    </w:p>
    <w:p w:rsidR="005D5692" w:rsidRPr="005D5692" w:rsidRDefault="005D5692" w:rsidP="005D5692">
      <w:pPr>
        <w:spacing w:after="0" w:line="240" w:lineRule="auto"/>
        <w:rPr>
          <w:rFonts w:ascii="Times New Roman" w:eastAsia="Times New Roman" w:hAnsi="Times New Roman" w:cs="Times New Roman"/>
          <w:sz w:val="24"/>
          <w:szCs w:val="24"/>
        </w:rPr>
      </w:pPr>
      <w:r w:rsidRPr="005D5692">
        <w:rPr>
          <w:rFonts w:ascii="Calibri" w:eastAsia="Times New Roman" w:hAnsi="Calibri" w:cs="Times New Roman"/>
          <w:color w:val="000000"/>
        </w:rPr>
        <w:tab/>
        <w:t>User commitment decreasing was considered to have moderate probability of occurrence based on the fact that several team members currently being employed and thus cannot spend as much time with the project as the others. It was also based on the length of the project and basic human needs, such as rest and relaxation, which leads to fatigue. Although the consequences are not catastrophic they are definitely moderate. This risk can lead to lower productivity and a lower overall velocity of the team as the project progresses. This could cause easily avoidable errors as well as lower the value of the deliverable. Imposed hardware limitations were also assigned a moderate probability, due to the team already being denied some desired components, although not all. The consequences of these risks have been evaluated to moderate, since the team would compromise for lower quality components requiring additional time to be spent combating this drawback. This in term would lead to reduced accuracy of the SmartCar and reduced movement capabilities, thus lowering the delivered customer value.</w:t>
      </w:r>
    </w:p>
    <w:p w:rsidR="005D5692" w:rsidRPr="005D5692" w:rsidRDefault="005D5692" w:rsidP="005D5692">
      <w:pPr>
        <w:spacing w:after="0" w:line="240" w:lineRule="auto"/>
        <w:rPr>
          <w:rFonts w:ascii="Times New Roman" w:eastAsia="Times New Roman" w:hAnsi="Times New Roman" w:cs="Times New Roman"/>
          <w:sz w:val="24"/>
          <w:szCs w:val="24"/>
        </w:rPr>
      </w:pPr>
      <w:r w:rsidRPr="005D5692">
        <w:rPr>
          <w:rFonts w:ascii="Calibri" w:eastAsia="Times New Roman" w:hAnsi="Calibri" w:cs="Times New Roman"/>
          <w:color w:val="000000"/>
        </w:rPr>
        <w:tab/>
        <w:t>Throughout the project plan discussion it was agreed that disagreements will take place and that it is inevitable, therefore a high probability was assigned to this risk. However, it was thought that the consequences stemming from this risk would be tolerable. It would result in some more time spent during the meetings and work deviation phase and possibly lower the team’s synergy. Moreover, unfamiliar tools and software system were also assigned a high probability to occur. This was based on the team’s current familiarity with the tools and systems. It was mutually agreed that there is not enough of time to familiarize with them before the first sprints. These risks shall cause a portion of time allocated to learning the software at the start of the development phase. However as time progresses</w:t>
      </w:r>
      <w:r w:rsidR="000D4D90">
        <w:rPr>
          <w:rFonts w:ascii="Calibri" w:eastAsia="Times New Roman" w:hAnsi="Calibri" w:cs="Times New Roman"/>
          <w:color w:val="000000"/>
        </w:rPr>
        <w:t>,</w:t>
      </w:r>
      <w:r w:rsidRPr="005D5692">
        <w:rPr>
          <w:rFonts w:ascii="Calibri" w:eastAsia="Times New Roman" w:hAnsi="Calibri" w:cs="Times New Roman"/>
          <w:color w:val="000000"/>
        </w:rPr>
        <w:t xml:space="preserve"> knowledge of these tools will be acquired diminishing the effects of the risks, therefore it is believed that </w:t>
      </w:r>
      <w:r w:rsidR="000D4D90" w:rsidRPr="005D5692">
        <w:rPr>
          <w:rFonts w:ascii="Calibri" w:eastAsia="Times New Roman" w:hAnsi="Calibri" w:cs="Times New Roman"/>
          <w:color w:val="000000"/>
        </w:rPr>
        <w:t>these risks</w:t>
      </w:r>
      <w:r w:rsidRPr="005D5692">
        <w:rPr>
          <w:rFonts w:ascii="Calibri" w:eastAsia="Times New Roman" w:hAnsi="Calibri" w:cs="Times New Roman"/>
          <w:color w:val="000000"/>
        </w:rPr>
        <w:t xml:space="preserve"> will produce tolerable consequences. Finally, </w:t>
      </w:r>
      <w:r w:rsidR="000E3983" w:rsidRPr="005D5692">
        <w:rPr>
          <w:rFonts w:ascii="Calibri" w:eastAsia="Times New Roman" w:hAnsi="Calibri" w:cs="Times New Roman"/>
          <w:color w:val="000000"/>
        </w:rPr>
        <w:t>developers lacking key skills were</w:t>
      </w:r>
      <w:r w:rsidRPr="005D5692">
        <w:rPr>
          <w:rFonts w:ascii="Calibri" w:eastAsia="Times New Roman" w:hAnsi="Calibri" w:cs="Times New Roman"/>
          <w:color w:val="000000"/>
        </w:rPr>
        <w:t xml:space="preserve"> assigned high probability based on the team’s knowledge and skills, in particular the lack of them when it comes to hardware. However, the team has access to several teaching assistants specifically for this purpose as </w:t>
      </w:r>
      <w:r w:rsidRPr="005D5692">
        <w:rPr>
          <w:rFonts w:ascii="Calibri" w:eastAsia="Times New Roman" w:hAnsi="Calibri" w:cs="Times New Roman"/>
          <w:color w:val="000000"/>
        </w:rPr>
        <w:lastRenderedPageBreak/>
        <w:t xml:space="preserve">well as numerous guides </w:t>
      </w:r>
      <w:r w:rsidR="000D4D90" w:rsidRPr="005D5692">
        <w:rPr>
          <w:rFonts w:ascii="Calibri" w:eastAsia="Times New Roman" w:hAnsi="Calibri" w:cs="Times New Roman"/>
          <w:color w:val="000000"/>
        </w:rPr>
        <w:t>online;</w:t>
      </w:r>
      <w:r w:rsidR="000E3983" w:rsidRPr="005D5692">
        <w:rPr>
          <w:rFonts w:ascii="Calibri" w:eastAsia="Times New Roman" w:hAnsi="Calibri" w:cs="Times New Roman"/>
          <w:color w:val="000000"/>
        </w:rPr>
        <w:t xml:space="preserve"> therefore</w:t>
      </w:r>
      <w:r w:rsidRPr="005D5692">
        <w:rPr>
          <w:rFonts w:ascii="Calibri" w:eastAsia="Times New Roman" w:hAnsi="Calibri" w:cs="Times New Roman"/>
          <w:color w:val="000000"/>
        </w:rPr>
        <w:t xml:space="preserve"> this risk was deemed to possess consequences of tolerable nature.</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D7022D" w:rsidP="00D7022D">
      <w:pPr>
        <w:pStyle w:val="Heading2"/>
        <w:rPr>
          <w:rFonts w:ascii="Times New Roman" w:eastAsia="Times New Roman" w:hAnsi="Times New Roman"/>
          <w:sz w:val="24"/>
          <w:szCs w:val="24"/>
        </w:rPr>
      </w:pPr>
      <w:bookmarkStart w:id="12" w:name="_Toc474761716"/>
      <w:r>
        <w:rPr>
          <w:rFonts w:eastAsia="Times New Roman"/>
        </w:rPr>
        <w:t>Risk handling</w:t>
      </w:r>
      <w:bookmarkEnd w:id="12"/>
    </w:p>
    <w:p w:rsidR="00324D8A" w:rsidRPr="00324D8A" w:rsidRDefault="00EE61B2" w:rsidP="00324D8A">
      <w:pPr>
        <w:pStyle w:val="NormalWeb"/>
        <w:spacing w:before="0" w:beforeAutospacing="0" w:after="0" w:afterAutospacing="0"/>
      </w:pPr>
      <w:r w:rsidRPr="00EE61B2">
        <w:rPr>
          <w:rFonts w:ascii="Calibri" w:hAnsi="Calibri"/>
          <w:color w:val="000000"/>
        </w:rPr>
        <w:tab/>
      </w:r>
      <w:r w:rsidR="00324D8A" w:rsidRPr="00324D8A">
        <w:rPr>
          <w:rFonts w:ascii="Calibri" w:hAnsi="Calibri"/>
          <w:color w:val="000000"/>
          <w:sz w:val="22"/>
          <w:szCs w:val="22"/>
        </w:rPr>
        <w:t xml:space="preserve">Risks assigned with a high probability of happening are not avoidable, for example there will always be disagreements amongst the stakeholders and there is not enough time left to familiarize enough with the tools </w:t>
      </w:r>
      <w:r w:rsidR="000E3983">
        <w:rPr>
          <w:rFonts w:ascii="Calibri" w:hAnsi="Calibri"/>
          <w:color w:val="000000"/>
          <w:sz w:val="22"/>
          <w:szCs w:val="22"/>
        </w:rPr>
        <w:t>used before the sprints begin, a</w:t>
      </w:r>
      <w:r w:rsidR="00324D8A" w:rsidRPr="00324D8A">
        <w:rPr>
          <w:rFonts w:ascii="Calibri" w:hAnsi="Calibri"/>
          <w:color w:val="000000"/>
          <w:sz w:val="22"/>
          <w:szCs w:val="22"/>
        </w:rPr>
        <w:t xml:space="preserve">lthough the effects of </w:t>
      </w:r>
      <w:r w:rsidR="004902D3" w:rsidRPr="00324D8A">
        <w:rPr>
          <w:rFonts w:ascii="Calibri" w:hAnsi="Calibri"/>
          <w:color w:val="000000"/>
          <w:sz w:val="22"/>
          <w:szCs w:val="22"/>
        </w:rPr>
        <w:t>these risks</w:t>
      </w:r>
      <w:r w:rsidR="00324D8A" w:rsidRPr="00324D8A">
        <w:rPr>
          <w:rFonts w:ascii="Calibri" w:hAnsi="Calibri"/>
          <w:color w:val="000000"/>
          <w:sz w:val="22"/>
          <w:szCs w:val="22"/>
        </w:rPr>
        <w:t xml:space="preserve"> can be diminished. The team attempted to obtain as much knowledge as possible about these tools before the developments phase began. The team will also continue using these tools throughout the project and thus improve with their handling significantly. This will diminish the severity of the risks as the project progresses. Moreover, hardware can be </w:t>
      </w:r>
      <w:r w:rsidR="0081178F" w:rsidRPr="00324D8A">
        <w:rPr>
          <w:rFonts w:ascii="Calibri" w:hAnsi="Calibri"/>
          <w:color w:val="000000"/>
          <w:sz w:val="22"/>
          <w:szCs w:val="22"/>
        </w:rPr>
        <w:t>purchased;</w:t>
      </w:r>
      <w:r w:rsidR="00324D8A" w:rsidRPr="00324D8A">
        <w:rPr>
          <w:rFonts w:ascii="Calibri" w:hAnsi="Calibri"/>
          <w:color w:val="000000"/>
          <w:sz w:val="22"/>
          <w:szCs w:val="22"/>
        </w:rPr>
        <w:t xml:space="preserve"> therefore the risks relating to hardware unavailability are partially avoidable. Additionally, the team has accesses to two teaching assistants and to some additional help relating to hardware, both of which can be used to compensate for team members lacking key skills. User commitment faulting can possibly be avoided. This risk depends specifically on the team members and their approach towards the project. There is not much that can be done if the reason for members not committing </w:t>
      </w:r>
      <w:r w:rsidR="000E3983" w:rsidRPr="00324D8A">
        <w:rPr>
          <w:rFonts w:ascii="Calibri" w:hAnsi="Calibri"/>
          <w:color w:val="000000"/>
          <w:sz w:val="22"/>
          <w:szCs w:val="22"/>
        </w:rPr>
        <w:t>enough</w:t>
      </w:r>
      <w:r w:rsidR="00324D8A" w:rsidRPr="00324D8A">
        <w:rPr>
          <w:rFonts w:ascii="Calibri" w:hAnsi="Calibri"/>
          <w:color w:val="000000"/>
          <w:sz w:val="22"/>
          <w:szCs w:val="22"/>
        </w:rPr>
        <w:t xml:space="preserve"> is work related. People have responsibilities and commitments and it would be wrong to expect them to abandon or postpone them for the project benefit. However, the team will have a discussion with the problem member </w:t>
      </w:r>
      <w:r w:rsidR="000E3983">
        <w:rPr>
          <w:rFonts w:ascii="Calibri" w:hAnsi="Calibri"/>
          <w:color w:val="000000"/>
          <w:sz w:val="22"/>
          <w:szCs w:val="22"/>
        </w:rPr>
        <w:t xml:space="preserve">if it becomes apparent that </w:t>
      </w:r>
      <w:r w:rsidR="00324D8A" w:rsidRPr="00324D8A">
        <w:rPr>
          <w:rFonts w:ascii="Calibri" w:hAnsi="Calibri"/>
          <w:color w:val="000000"/>
          <w:sz w:val="22"/>
          <w:szCs w:val="22"/>
        </w:rPr>
        <w:t xml:space="preserve">they are not committing due to laziness. Currently, the agreed approach of handling risk is use the resources provided to us, for example lectures, TAs and online guides, to solve technical and resource related risk or challenges. The team will attempt to focus on communication and improved planning as well as have civil discourse for problems relating to relationship and planning challenges. It is agreed that if aforementioned risks cannot be solved within the team, the teaching assistance will be asked for guidance. </w:t>
      </w:r>
    </w:p>
    <w:p w:rsidR="006F44F9" w:rsidRDefault="006F44F9" w:rsidP="00324D8A">
      <w:pPr>
        <w:spacing w:after="0" w:line="240" w:lineRule="auto"/>
      </w:pPr>
    </w:p>
    <w:sectPr w:rsidR="006F44F9">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240" w:rsidRDefault="00771240" w:rsidP="00D7022D">
      <w:pPr>
        <w:spacing w:after="0" w:line="240" w:lineRule="auto"/>
      </w:pPr>
      <w:r>
        <w:separator/>
      </w:r>
    </w:p>
  </w:endnote>
  <w:endnote w:type="continuationSeparator" w:id="0">
    <w:p w:rsidR="00771240" w:rsidRDefault="00771240" w:rsidP="00D7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3261658"/>
      <w:docPartObj>
        <w:docPartGallery w:val="Page Numbers (Bottom of Page)"/>
        <w:docPartUnique/>
      </w:docPartObj>
    </w:sdtPr>
    <w:sdtEndPr>
      <w:rPr>
        <w:noProof/>
      </w:rPr>
    </w:sdtEndPr>
    <w:sdtContent>
      <w:p w:rsidR="006F44F9" w:rsidRDefault="006F44F9">
        <w:pPr>
          <w:pStyle w:val="Footer"/>
          <w:jc w:val="center"/>
        </w:pPr>
        <w:r>
          <w:fldChar w:fldCharType="begin"/>
        </w:r>
        <w:r>
          <w:instrText xml:space="preserve"> PAGE   \* MERGEFORMAT </w:instrText>
        </w:r>
        <w:r>
          <w:fldChar w:fldCharType="separate"/>
        </w:r>
        <w:r w:rsidR="00DD463F">
          <w:rPr>
            <w:noProof/>
          </w:rPr>
          <w:t>8</w:t>
        </w:r>
        <w:r>
          <w:rPr>
            <w:noProof/>
          </w:rPr>
          <w:fldChar w:fldCharType="end"/>
        </w:r>
      </w:p>
    </w:sdtContent>
  </w:sdt>
  <w:p w:rsidR="006F44F9" w:rsidRDefault="006F44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240" w:rsidRDefault="00771240" w:rsidP="00D7022D">
      <w:pPr>
        <w:spacing w:after="0" w:line="240" w:lineRule="auto"/>
      </w:pPr>
      <w:r>
        <w:separator/>
      </w:r>
    </w:p>
  </w:footnote>
  <w:footnote w:type="continuationSeparator" w:id="0">
    <w:p w:rsidR="00771240" w:rsidRDefault="00771240" w:rsidP="00D702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A3F"/>
    <w:multiLevelType w:val="multilevel"/>
    <w:tmpl w:val="7AB0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155F0"/>
    <w:multiLevelType w:val="multilevel"/>
    <w:tmpl w:val="27BEF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EA6DD1"/>
    <w:multiLevelType w:val="multilevel"/>
    <w:tmpl w:val="8B5E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A41F1E"/>
    <w:multiLevelType w:val="multilevel"/>
    <w:tmpl w:val="EF40F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47FBF"/>
    <w:multiLevelType w:val="multilevel"/>
    <w:tmpl w:val="43E2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6C7ED2"/>
    <w:multiLevelType w:val="multilevel"/>
    <w:tmpl w:val="3102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B4435D"/>
    <w:multiLevelType w:val="multilevel"/>
    <w:tmpl w:val="3548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682D54"/>
    <w:multiLevelType w:val="multilevel"/>
    <w:tmpl w:val="36F0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A13A2C"/>
    <w:multiLevelType w:val="multilevel"/>
    <w:tmpl w:val="F0DA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87207C"/>
    <w:multiLevelType w:val="multilevel"/>
    <w:tmpl w:val="E202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1F5CD7"/>
    <w:multiLevelType w:val="multilevel"/>
    <w:tmpl w:val="B956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C36920"/>
    <w:multiLevelType w:val="multilevel"/>
    <w:tmpl w:val="5ED0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933113"/>
    <w:multiLevelType w:val="multilevel"/>
    <w:tmpl w:val="DCCC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02078D"/>
    <w:multiLevelType w:val="multilevel"/>
    <w:tmpl w:val="C4B6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D41CC2"/>
    <w:multiLevelType w:val="multilevel"/>
    <w:tmpl w:val="D822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8001DE"/>
    <w:multiLevelType w:val="multilevel"/>
    <w:tmpl w:val="A990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606C03"/>
    <w:multiLevelType w:val="multilevel"/>
    <w:tmpl w:val="1F8E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121684"/>
    <w:multiLevelType w:val="multilevel"/>
    <w:tmpl w:val="FB26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5D2C5C"/>
    <w:multiLevelType w:val="multilevel"/>
    <w:tmpl w:val="E6F8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CC397F"/>
    <w:multiLevelType w:val="multilevel"/>
    <w:tmpl w:val="E808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E30663"/>
    <w:multiLevelType w:val="multilevel"/>
    <w:tmpl w:val="896C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A11D47"/>
    <w:multiLevelType w:val="multilevel"/>
    <w:tmpl w:val="CF62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1B4C3C"/>
    <w:multiLevelType w:val="multilevel"/>
    <w:tmpl w:val="C58C3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D231B1"/>
    <w:multiLevelType w:val="multilevel"/>
    <w:tmpl w:val="2728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664AC4"/>
    <w:multiLevelType w:val="multilevel"/>
    <w:tmpl w:val="136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6A7C28"/>
    <w:multiLevelType w:val="multilevel"/>
    <w:tmpl w:val="C8CC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596CCB"/>
    <w:multiLevelType w:val="multilevel"/>
    <w:tmpl w:val="E0DA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404CF7"/>
    <w:multiLevelType w:val="multilevel"/>
    <w:tmpl w:val="C982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F51373"/>
    <w:multiLevelType w:val="multilevel"/>
    <w:tmpl w:val="9644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07686A"/>
    <w:multiLevelType w:val="multilevel"/>
    <w:tmpl w:val="F27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C47B1F"/>
    <w:multiLevelType w:val="multilevel"/>
    <w:tmpl w:val="641A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2E4374"/>
    <w:multiLevelType w:val="multilevel"/>
    <w:tmpl w:val="E306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C52B0D"/>
    <w:multiLevelType w:val="multilevel"/>
    <w:tmpl w:val="A5EC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953F3E"/>
    <w:multiLevelType w:val="multilevel"/>
    <w:tmpl w:val="FB22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567EDF"/>
    <w:multiLevelType w:val="multilevel"/>
    <w:tmpl w:val="FB70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84617C"/>
    <w:multiLevelType w:val="multilevel"/>
    <w:tmpl w:val="3FE6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180E8D"/>
    <w:multiLevelType w:val="multilevel"/>
    <w:tmpl w:val="EDD0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0540B7"/>
    <w:multiLevelType w:val="multilevel"/>
    <w:tmpl w:val="00B4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4F59FF"/>
    <w:multiLevelType w:val="multilevel"/>
    <w:tmpl w:val="C988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884497"/>
    <w:multiLevelType w:val="multilevel"/>
    <w:tmpl w:val="39E4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335A2F"/>
    <w:multiLevelType w:val="multilevel"/>
    <w:tmpl w:val="1F44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97509D"/>
    <w:multiLevelType w:val="multilevel"/>
    <w:tmpl w:val="CB06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0"/>
  </w:num>
  <w:num w:numId="4">
    <w:abstractNumId w:val="40"/>
  </w:num>
  <w:num w:numId="5">
    <w:abstractNumId w:val="10"/>
  </w:num>
  <w:num w:numId="6">
    <w:abstractNumId w:val="1"/>
  </w:num>
  <w:num w:numId="7">
    <w:abstractNumId w:val="35"/>
  </w:num>
  <w:num w:numId="8">
    <w:abstractNumId w:val="25"/>
  </w:num>
  <w:num w:numId="9">
    <w:abstractNumId w:val="22"/>
  </w:num>
  <w:num w:numId="10">
    <w:abstractNumId w:val="27"/>
  </w:num>
  <w:num w:numId="11">
    <w:abstractNumId w:val="3"/>
  </w:num>
  <w:num w:numId="12">
    <w:abstractNumId w:val="12"/>
  </w:num>
  <w:num w:numId="13">
    <w:abstractNumId w:val="36"/>
  </w:num>
  <w:num w:numId="14">
    <w:abstractNumId w:val="18"/>
  </w:num>
  <w:num w:numId="15">
    <w:abstractNumId w:val="21"/>
  </w:num>
  <w:num w:numId="16">
    <w:abstractNumId w:val="6"/>
  </w:num>
  <w:num w:numId="17">
    <w:abstractNumId w:val="19"/>
  </w:num>
  <w:num w:numId="18">
    <w:abstractNumId w:val="34"/>
  </w:num>
  <w:num w:numId="19">
    <w:abstractNumId w:val="17"/>
  </w:num>
  <w:num w:numId="20">
    <w:abstractNumId w:val="31"/>
  </w:num>
  <w:num w:numId="21">
    <w:abstractNumId w:val="26"/>
  </w:num>
  <w:num w:numId="22">
    <w:abstractNumId w:val="4"/>
  </w:num>
  <w:num w:numId="23">
    <w:abstractNumId w:val="37"/>
  </w:num>
  <w:num w:numId="24">
    <w:abstractNumId w:val="13"/>
  </w:num>
  <w:num w:numId="25">
    <w:abstractNumId w:val="16"/>
  </w:num>
  <w:num w:numId="26">
    <w:abstractNumId w:val="2"/>
  </w:num>
  <w:num w:numId="27">
    <w:abstractNumId w:val="15"/>
  </w:num>
  <w:num w:numId="28">
    <w:abstractNumId w:val="32"/>
  </w:num>
  <w:num w:numId="29">
    <w:abstractNumId w:val="38"/>
  </w:num>
  <w:num w:numId="30">
    <w:abstractNumId w:val="33"/>
  </w:num>
  <w:num w:numId="31">
    <w:abstractNumId w:val="28"/>
  </w:num>
  <w:num w:numId="32">
    <w:abstractNumId w:val="7"/>
  </w:num>
  <w:num w:numId="33">
    <w:abstractNumId w:val="41"/>
  </w:num>
  <w:num w:numId="34">
    <w:abstractNumId w:val="20"/>
  </w:num>
  <w:num w:numId="35">
    <w:abstractNumId w:val="24"/>
  </w:num>
  <w:num w:numId="36">
    <w:abstractNumId w:val="8"/>
  </w:num>
  <w:num w:numId="37">
    <w:abstractNumId w:val="30"/>
  </w:num>
  <w:num w:numId="38">
    <w:abstractNumId w:val="11"/>
  </w:num>
  <w:num w:numId="39">
    <w:abstractNumId w:val="23"/>
  </w:num>
  <w:num w:numId="40">
    <w:abstractNumId w:val="29"/>
  </w:num>
  <w:num w:numId="41">
    <w:abstractNumId w:val="39"/>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D44"/>
    <w:rsid w:val="00030187"/>
    <w:rsid w:val="000A0C3A"/>
    <w:rsid w:val="000D4D90"/>
    <w:rsid w:val="000E3983"/>
    <w:rsid w:val="00191DD7"/>
    <w:rsid w:val="001E178D"/>
    <w:rsid w:val="001F00BD"/>
    <w:rsid w:val="001F2D31"/>
    <w:rsid w:val="00266032"/>
    <w:rsid w:val="00312878"/>
    <w:rsid w:val="00324D8A"/>
    <w:rsid w:val="00385C4B"/>
    <w:rsid w:val="004902D3"/>
    <w:rsid w:val="00592DDF"/>
    <w:rsid w:val="005D5692"/>
    <w:rsid w:val="00605D44"/>
    <w:rsid w:val="0061000B"/>
    <w:rsid w:val="006574DB"/>
    <w:rsid w:val="006F21FF"/>
    <w:rsid w:val="006F44F9"/>
    <w:rsid w:val="00771240"/>
    <w:rsid w:val="0081178F"/>
    <w:rsid w:val="009B6CD6"/>
    <w:rsid w:val="00A727F5"/>
    <w:rsid w:val="00AD0E7B"/>
    <w:rsid w:val="00AE3F71"/>
    <w:rsid w:val="00AF7D0D"/>
    <w:rsid w:val="00B444A8"/>
    <w:rsid w:val="00BB26FF"/>
    <w:rsid w:val="00CE271D"/>
    <w:rsid w:val="00D7022D"/>
    <w:rsid w:val="00DD463F"/>
    <w:rsid w:val="00DD497A"/>
    <w:rsid w:val="00E97E6A"/>
    <w:rsid w:val="00EE61B2"/>
    <w:rsid w:val="00F4144B"/>
    <w:rsid w:val="00F4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02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1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E61B2"/>
  </w:style>
  <w:style w:type="character" w:styleId="Hyperlink">
    <w:name w:val="Hyperlink"/>
    <w:basedOn w:val="DefaultParagraphFont"/>
    <w:uiPriority w:val="99"/>
    <w:unhideWhenUsed/>
    <w:rsid w:val="00EE61B2"/>
    <w:rPr>
      <w:color w:val="0000FF"/>
      <w:u w:val="single"/>
    </w:rPr>
  </w:style>
  <w:style w:type="paragraph" w:styleId="Title">
    <w:name w:val="Title"/>
    <w:basedOn w:val="Normal"/>
    <w:next w:val="Normal"/>
    <w:link w:val="TitleChar"/>
    <w:qFormat/>
    <w:rsid w:val="00EE61B2"/>
    <w:pPr>
      <w:keepNext/>
      <w:keepLines/>
      <w:spacing w:before="480" w:after="40" w:line="240" w:lineRule="auto"/>
      <w:jc w:val="center"/>
    </w:pPr>
    <w:rPr>
      <w:rFonts w:ascii="Constantia" w:eastAsia="Constantia" w:hAnsi="Constantia" w:cs="Constantia"/>
      <w:color w:val="007789"/>
      <w:sz w:val="60"/>
      <w:szCs w:val="60"/>
    </w:rPr>
  </w:style>
  <w:style w:type="character" w:customStyle="1" w:styleId="TitleChar">
    <w:name w:val="Title Char"/>
    <w:basedOn w:val="DefaultParagraphFont"/>
    <w:link w:val="Title"/>
    <w:rsid w:val="00EE61B2"/>
    <w:rPr>
      <w:rFonts w:ascii="Constantia" w:eastAsia="Constantia" w:hAnsi="Constantia" w:cs="Constantia"/>
      <w:color w:val="007789"/>
      <w:sz w:val="60"/>
      <w:szCs w:val="60"/>
    </w:rPr>
  </w:style>
  <w:style w:type="paragraph" w:styleId="BalloonText">
    <w:name w:val="Balloon Text"/>
    <w:basedOn w:val="Normal"/>
    <w:link w:val="BalloonTextChar"/>
    <w:uiPriority w:val="99"/>
    <w:semiHidden/>
    <w:unhideWhenUsed/>
    <w:rsid w:val="00EE6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1B2"/>
    <w:rPr>
      <w:rFonts w:ascii="Tahoma" w:hAnsi="Tahoma" w:cs="Tahoma"/>
      <w:sz w:val="16"/>
      <w:szCs w:val="16"/>
    </w:rPr>
  </w:style>
  <w:style w:type="character" w:customStyle="1" w:styleId="apple-converted-space">
    <w:name w:val="apple-converted-space"/>
    <w:basedOn w:val="DefaultParagraphFont"/>
    <w:rsid w:val="00EE61B2"/>
  </w:style>
  <w:style w:type="character" w:customStyle="1" w:styleId="Heading2Char">
    <w:name w:val="Heading 2 Char"/>
    <w:basedOn w:val="DefaultParagraphFont"/>
    <w:link w:val="Heading2"/>
    <w:uiPriority w:val="9"/>
    <w:rsid w:val="00EE61B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E61B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E61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61B2"/>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D7022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70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22D"/>
  </w:style>
  <w:style w:type="paragraph" w:styleId="Footer">
    <w:name w:val="footer"/>
    <w:basedOn w:val="Normal"/>
    <w:link w:val="FooterChar"/>
    <w:uiPriority w:val="99"/>
    <w:unhideWhenUsed/>
    <w:rsid w:val="00D70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22D"/>
  </w:style>
  <w:style w:type="paragraph" w:styleId="TOCHeading">
    <w:name w:val="TOC Heading"/>
    <w:basedOn w:val="Heading1"/>
    <w:next w:val="Normal"/>
    <w:uiPriority w:val="39"/>
    <w:semiHidden/>
    <w:unhideWhenUsed/>
    <w:qFormat/>
    <w:rsid w:val="00385C4B"/>
    <w:pPr>
      <w:outlineLvl w:val="9"/>
    </w:pPr>
    <w:rPr>
      <w:lang w:eastAsia="ja-JP"/>
    </w:rPr>
  </w:style>
  <w:style w:type="paragraph" w:styleId="TOC1">
    <w:name w:val="toc 1"/>
    <w:basedOn w:val="Normal"/>
    <w:next w:val="Normal"/>
    <w:autoRedefine/>
    <w:uiPriority w:val="39"/>
    <w:unhideWhenUsed/>
    <w:rsid w:val="00385C4B"/>
    <w:pPr>
      <w:spacing w:after="100"/>
    </w:pPr>
  </w:style>
  <w:style w:type="paragraph" w:styleId="TOC2">
    <w:name w:val="toc 2"/>
    <w:basedOn w:val="Normal"/>
    <w:next w:val="Normal"/>
    <w:autoRedefine/>
    <w:uiPriority w:val="39"/>
    <w:unhideWhenUsed/>
    <w:rsid w:val="00385C4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02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1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E61B2"/>
  </w:style>
  <w:style w:type="character" w:styleId="Hyperlink">
    <w:name w:val="Hyperlink"/>
    <w:basedOn w:val="DefaultParagraphFont"/>
    <w:uiPriority w:val="99"/>
    <w:unhideWhenUsed/>
    <w:rsid w:val="00EE61B2"/>
    <w:rPr>
      <w:color w:val="0000FF"/>
      <w:u w:val="single"/>
    </w:rPr>
  </w:style>
  <w:style w:type="paragraph" w:styleId="Title">
    <w:name w:val="Title"/>
    <w:basedOn w:val="Normal"/>
    <w:next w:val="Normal"/>
    <w:link w:val="TitleChar"/>
    <w:qFormat/>
    <w:rsid w:val="00EE61B2"/>
    <w:pPr>
      <w:keepNext/>
      <w:keepLines/>
      <w:spacing w:before="480" w:after="40" w:line="240" w:lineRule="auto"/>
      <w:jc w:val="center"/>
    </w:pPr>
    <w:rPr>
      <w:rFonts w:ascii="Constantia" w:eastAsia="Constantia" w:hAnsi="Constantia" w:cs="Constantia"/>
      <w:color w:val="007789"/>
      <w:sz w:val="60"/>
      <w:szCs w:val="60"/>
    </w:rPr>
  </w:style>
  <w:style w:type="character" w:customStyle="1" w:styleId="TitleChar">
    <w:name w:val="Title Char"/>
    <w:basedOn w:val="DefaultParagraphFont"/>
    <w:link w:val="Title"/>
    <w:rsid w:val="00EE61B2"/>
    <w:rPr>
      <w:rFonts w:ascii="Constantia" w:eastAsia="Constantia" w:hAnsi="Constantia" w:cs="Constantia"/>
      <w:color w:val="007789"/>
      <w:sz w:val="60"/>
      <w:szCs w:val="60"/>
    </w:rPr>
  </w:style>
  <w:style w:type="paragraph" w:styleId="BalloonText">
    <w:name w:val="Balloon Text"/>
    <w:basedOn w:val="Normal"/>
    <w:link w:val="BalloonTextChar"/>
    <w:uiPriority w:val="99"/>
    <w:semiHidden/>
    <w:unhideWhenUsed/>
    <w:rsid w:val="00EE6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1B2"/>
    <w:rPr>
      <w:rFonts w:ascii="Tahoma" w:hAnsi="Tahoma" w:cs="Tahoma"/>
      <w:sz w:val="16"/>
      <w:szCs w:val="16"/>
    </w:rPr>
  </w:style>
  <w:style w:type="character" w:customStyle="1" w:styleId="apple-converted-space">
    <w:name w:val="apple-converted-space"/>
    <w:basedOn w:val="DefaultParagraphFont"/>
    <w:rsid w:val="00EE61B2"/>
  </w:style>
  <w:style w:type="character" w:customStyle="1" w:styleId="Heading2Char">
    <w:name w:val="Heading 2 Char"/>
    <w:basedOn w:val="DefaultParagraphFont"/>
    <w:link w:val="Heading2"/>
    <w:uiPriority w:val="9"/>
    <w:rsid w:val="00EE61B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E61B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E61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61B2"/>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D7022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70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22D"/>
  </w:style>
  <w:style w:type="paragraph" w:styleId="Footer">
    <w:name w:val="footer"/>
    <w:basedOn w:val="Normal"/>
    <w:link w:val="FooterChar"/>
    <w:uiPriority w:val="99"/>
    <w:unhideWhenUsed/>
    <w:rsid w:val="00D70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22D"/>
  </w:style>
  <w:style w:type="paragraph" w:styleId="TOCHeading">
    <w:name w:val="TOC Heading"/>
    <w:basedOn w:val="Heading1"/>
    <w:next w:val="Normal"/>
    <w:uiPriority w:val="39"/>
    <w:semiHidden/>
    <w:unhideWhenUsed/>
    <w:qFormat/>
    <w:rsid w:val="00385C4B"/>
    <w:pPr>
      <w:outlineLvl w:val="9"/>
    </w:pPr>
    <w:rPr>
      <w:lang w:eastAsia="ja-JP"/>
    </w:rPr>
  </w:style>
  <w:style w:type="paragraph" w:styleId="TOC1">
    <w:name w:val="toc 1"/>
    <w:basedOn w:val="Normal"/>
    <w:next w:val="Normal"/>
    <w:autoRedefine/>
    <w:uiPriority w:val="39"/>
    <w:unhideWhenUsed/>
    <w:rsid w:val="00385C4B"/>
    <w:pPr>
      <w:spacing w:after="100"/>
    </w:pPr>
  </w:style>
  <w:style w:type="paragraph" w:styleId="TOC2">
    <w:name w:val="toc 2"/>
    <w:basedOn w:val="Normal"/>
    <w:next w:val="Normal"/>
    <w:autoRedefine/>
    <w:uiPriority w:val="39"/>
    <w:unhideWhenUsed/>
    <w:rsid w:val="00385C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15986">
      <w:bodyDiv w:val="1"/>
      <w:marLeft w:val="0"/>
      <w:marRight w:val="0"/>
      <w:marTop w:val="0"/>
      <w:marBottom w:val="0"/>
      <w:divBdr>
        <w:top w:val="none" w:sz="0" w:space="0" w:color="auto"/>
        <w:left w:val="none" w:sz="0" w:space="0" w:color="auto"/>
        <w:bottom w:val="none" w:sz="0" w:space="0" w:color="auto"/>
        <w:right w:val="none" w:sz="0" w:space="0" w:color="auto"/>
      </w:divBdr>
    </w:div>
    <w:div w:id="452016685">
      <w:bodyDiv w:val="1"/>
      <w:marLeft w:val="0"/>
      <w:marRight w:val="0"/>
      <w:marTop w:val="0"/>
      <w:marBottom w:val="0"/>
      <w:divBdr>
        <w:top w:val="none" w:sz="0" w:space="0" w:color="auto"/>
        <w:left w:val="none" w:sz="0" w:space="0" w:color="auto"/>
        <w:bottom w:val="none" w:sz="0" w:space="0" w:color="auto"/>
        <w:right w:val="none" w:sz="0" w:space="0" w:color="auto"/>
      </w:divBdr>
    </w:div>
    <w:div w:id="870604416">
      <w:bodyDiv w:val="1"/>
      <w:marLeft w:val="0"/>
      <w:marRight w:val="0"/>
      <w:marTop w:val="0"/>
      <w:marBottom w:val="0"/>
      <w:divBdr>
        <w:top w:val="none" w:sz="0" w:space="0" w:color="auto"/>
        <w:left w:val="none" w:sz="0" w:space="0" w:color="auto"/>
        <w:bottom w:val="none" w:sz="0" w:space="0" w:color="auto"/>
        <w:right w:val="none" w:sz="0" w:space="0" w:color="auto"/>
      </w:divBdr>
    </w:div>
    <w:div w:id="1309557375">
      <w:bodyDiv w:val="1"/>
      <w:marLeft w:val="0"/>
      <w:marRight w:val="0"/>
      <w:marTop w:val="0"/>
      <w:marBottom w:val="0"/>
      <w:divBdr>
        <w:top w:val="none" w:sz="0" w:space="0" w:color="auto"/>
        <w:left w:val="none" w:sz="0" w:space="0" w:color="auto"/>
        <w:bottom w:val="none" w:sz="0" w:space="0" w:color="auto"/>
        <w:right w:val="none" w:sz="0" w:space="0" w:color="auto"/>
      </w:divBdr>
    </w:div>
    <w:div w:id="1400983801">
      <w:bodyDiv w:val="1"/>
      <w:marLeft w:val="0"/>
      <w:marRight w:val="0"/>
      <w:marTop w:val="0"/>
      <w:marBottom w:val="0"/>
      <w:divBdr>
        <w:top w:val="none" w:sz="0" w:space="0" w:color="auto"/>
        <w:left w:val="none" w:sz="0" w:space="0" w:color="auto"/>
        <w:bottom w:val="none" w:sz="0" w:space="0" w:color="auto"/>
        <w:right w:val="none" w:sz="0" w:space="0" w:color="auto"/>
      </w:divBdr>
    </w:div>
    <w:div w:id="1589801090">
      <w:bodyDiv w:val="1"/>
      <w:marLeft w:val="0"/>
      <w:marRight w:val="0"/>
      <w:marTop w:val="0"/>
      <w:marBottom w:val="0"/>
      <w:divBdr>
        <w:top w:val="none" w:sz="0" w:space="0" w:color="auto"/>
        <w:left w:val="none" w:sz="0" w:space="0" w:color="auto"/>
        <w:bottom w:val="none" w:sz="0" w:space="0" w:color="auto"/>
        <w:right w:val="none" w:sz="0" w:space="0" w:color="auto"/>
      </w:divBdr>
    </w:div>
    <w:div w:id="15990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IT524-V17/group-2" TargetMode="External"/><Relationship Id="rId5" Type="http://schemas.openxmlformats.org/officeDocument/2006/relationships/settings" Target="settings.xml"/><Relationship Id="rId10" Type="http://schemas.openxmlformats.org/officeDocument/2006/relationships/hyperlink" Target="https://github.com/DIT524-V17/group-2" TargetMode="External"/><Relationship Id="rId4" Type="http://schemas.microsoft.com/office/2007/relationships/stylesWithEffects" Target="stylesWithEffects.xml"/><Relationship Id="rId9" Type="http://schemas.openxmlformats.org/officeDocument/2006/relationships/hyperlink" Target="https://github.com/DIT524-V1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4A07A-AAB1-40A6-A2B5-A0F39D9A6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2017-02-12T10:15:00Z</dcterms:created>
  <dcterms:modified xsi:type="dcterms:W3CDTF">2017-05-07T11:34:00Z</dcterms:modified>
</cp:coreProperties>
</file>