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71754393"/>
    <w:p w14:paraId="19C336E1" w14:textId="633961EC" w:rsidR="00853244" w:rsidRDefault="00282324" w:rsidP="00833AFA">
      <w:pPr>
        <w:pStyle w:val="Heading1"/>
        <w:rPr>
          <w:noProof/>
        </w:rPr>
      </w:pPr>
      <w:sdt>
        <w:sdtPr>
          <w:id w:val="-1410150343"/>
          <w:docPartObj>
            <w:docPartGallery w:val="Cover Pages"/>
            <w:docPartUnique/>
          </w:docPartObj>
        </w:sdtPr>
        <w:sdtEndPr>
          <w:rPr>
            <w:noProof/>
          </w:rPr>
        </w:sdtEndPr>
        <w:sdtContent>
          <w:r w:rsidR="000E03F2">
            <w:rPr>
              <w:noProof/>
              <w:lang w:val="en-US" w:eastAsia="en-US"/>
            </w:rPr>
            <mc:AlternateContent>
              <mc:Choice Requires="wps">
                <w:drawing>
                  <wp:anchor distT="0" distB="0" distL="114300" distR="114300" simplePos="0" relativeHeight="251661312" behindDoc="0" locked="1" layoutInCell="1" allowOverlap="1" wp14:anchorId="1D3F2385" wp14:editId="2C665640">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B03E45" w14:textId="77777777" w:rsidR="003910A9" w:rsidRDefault="003910A9">
                                <w:pPr>
                                  <w:pStyle w:val="Subtitle"/>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Pr>
                                        <w:rFonts w:hint="cs"/>
                                        <w:lang w:bidi="fa-IR"/>
                                      </w:rPr>
                                      <w:t>Arash Rahimian</w:t>
                                    </w:r>
                                  </w:sdtContent>
                                </w:sdt>
                              </w:p>
                              <w:p w14:paraId="5451860D" w14:textId="4C8E9F06" w:rsidR="003910A9" w:rsidRDefault="00282324" w:rsidP="00FC655F">
                                <w:pPr>
                                  <w:pStyle w:val="Contactinfo"/>
                                </w:pPr>
                                <w:sdt>
                                  <w:sdtPr>
                                    <w:alias w:val="Company"/>
                                    <w:tag w:val=""/>
                                    <w:id w:val="733736139"/>
                                    <w:placeholder>
                                      <w:docPart w:val="FBF191B97F3C46B7A45894D3F93D7511"/>
                                    </w:placeholder>
                                    <w:dataBinding w:prefixMappings="xmlns:ns0='http://schemas.openxmlformats.org/officeDocument/2006/extended-properties' " w:xpath="/ns0:Properties[1]/ns0:Company[1]" w:storeItemID="{6668398D-A668-4E3E-A5EB-62B293D839F1}"/>
                                    <w:text/>
                                  </w:sdtPr>
                                  <w:sdtEndPr/>
                                  <w:sdtContent>
                                    <w:r w:rsidR="003910A9">
                                      <w:rPr>
                                        <w:rFonts w:hint="cs"/>
                                        <w:lang w:bidi="fa-IR"/>
                                      </w:rPr>
                                      <w:t>DITeN</w:t>
                                    </w:r>
                                  </w:sdtContent>
                                </w:sdt>
                              </w:p>
                              <w:p w14:paraId="56908846" w14:textId="77777777" w:rsidR="003910A9" w:rsidRDefault="00282324" w:rsidP="00FC655F">
                                <w:pPr>
                                  <w:pStyle w:val="Contactinfo"/>
                                </w:pPr>
                                <w:sdt>
                                  <w:sdtPr>
                                    <w:alias w:val="Company Address"/>
                                    <w:tag w:val=""/>
                                    <w:id w:val="-1515219664"/>
                                    <w:placeholder>
                                      <w:docPart w:val="A2DAA14E55CB4591960049495174052E"/>
                                    </w:placeholder>
                                    <w:dataBinding w:prefixMappings="xmlns:ns0='http://schemas.microsoft.com/office/2006/coverPageProps' " w:xpath="/ns0:CoverPageProperties[1]/ns0:CompanyAddress[1]" w:storeItemID="{55AF091B-3C7A-41E3-B477-F2FDAA23CFDA}"/>
                                    <w:text/>
                                  </w:sdtPr>
                                  <w:sdtEndPr/>
                                  <w:sdtContent>
                                    <w:r w:rsidR="003910A9">
                                      <w:t>www.Diten.net</w:t>
                                    </w:r>
                                  </w:sdtContent>
                                </w:sdt>
                                <w:r w:rsidR="003910A9">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w14:anchorId="1D3F2385" id="_x0000_t202" coordsize="21600,21600" o:spt="202" path="m,l,21600r21600,l21600,xe">
                    <v:stroke joinstyle="miter"/>
                    <v:path gradientshapeok="t" o:connecttype="rect"/>
                  </v:shapetype>
                  <v:shape id="Text Box 35" o:spid="_x0000_s1026" type="#_x0000_t202" alt="Presenter, company name and address" style="position:absolute;left:0;text-align:left;margin-left:401.8pt;margin-top:0;width:453pt;height:57.6pt;z-index:251661312;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" filled="f" stroked="f" strokeweight=".5pt">
                    <v:textbox inset="0,0,0,0">
                      <w:txbxContent>
                        <w:p w14:paraId="10B03E45" w14:textId="77777777" w:rsidR="003910A9" w:rsidRDefault="003910A9">
                          <w:pPr>
                            <w:pStyle w:val="Subtitle"/>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Pr>
                                  <w:rFonts w:hint="cs"/>
                                  <w:lang w:bidi="fa-IR"/>
                                </w:rPr>
                                <w:t>Arash Rahimian</w:t>
                              </w:r>
                            </w:sdtContent>
                          </w:sdt>
                        </w:p>
                        <w:p w14:paraId="5451860D" w14:textId="4C8E9F06" w:rsidR="003910A9" w:rsidRDefault="00D24788" w:rsidP="00FC655F">
                          <w:pPr>
                            <w:pStyle w:val="Contactinfo"/>
                          </w:pPr>
                          <w:sdt>
                            <w:sdtPr>
                              <w:alias w:val="Company"/>
                              <w:tag w:val=""/>
                              <w:id w:val="733736139"/>
                              <w:placeholder>
                                <w:docPart w:val="FBF191B97F3C46B7A45894D3F93D7511"/>
                              </w:placeholder>
                              <w:dataBinding w:prefixMappings="xmlns:ns0='http://schemas.openxmlformats.org/officeDocument/2006/extended-properties' " w:xpath="/ns0:Properties[1]/ns0:Company[1]" w:storeItemID="{6668398D-A668-4E3E-A5EB-62B293D839F1}"/>
                              <w:text/>
                            </w:sdtPr>
                            <w:sdtEndPr/>
                            <w:sdtContent>
                              <w:r w:rsidR="003910A9">
                                <w:rPr>
                                  <w:rFonts w:hint="cs"/>
                                  <w:lang w:bidi="fa-IR"/>
                                </w:rPr>
                                <w:t>DITeN</w:t>
                              </w:r>
                            </w:sdtContent>
                          </w:sdt>
                        </w:p>
                        <w:p w14:paraId="56908846" w14:textId="77777777" w:rsidR="003910A9" w:rsidRDefault="00D24788" w:rsidP="00FC655F">
                          <w:pPr>
                            <w:pStyle w:val="Contactinfo"/>
                          </w:pPr>
                          <w:sdt>
                            <w:sdtPr>
                              <w:alias w:val="Company Address"/>
                              <w:tag w:val=""/>
                              <w:id w:val="-1515219664"/>
                              <w:placeholder>
                                <w:docPart w:val="A2DAA14E55CB4591960049495174052E"/>
                              </w:placeholder>
                              <w:dataBinding w:prefixMappings="xmlns:ns0='http://schemas.microsoft.com/office/2006/coverPageProps' " w:xpath="/ns0:CoverPageProperties[1]/ns0:CompanyAddress[1]" w:storeItemID="{55AF091B-3C7A-41E3-B477-F2FDAA23CFDA}"/>
                              <w:text/>
                            </w:sdtPr>
                            <w:sdtEndPr/>
                            <w:sdtContent>
                              <w:r w:rsidR="003910A9">
                                <w:t>www.Diten.net</w:t>
                              </w:r>
                            </w:sdtContent>
                          </w:sdt>
                          <w:r w:rsidR="003910A9">
                            <w:t xml:space="preserve"> </w:t>
                          </w:r>
                        </w:p>
                      </w:txbxContent>
                    </v:textbox>
                    <w10:wrap type="square" anchorx="margin" anchory="page"/>
                    <w10:anchorlock/>
                  </v:shape>
                </w:pict>
              </mc:Fallback>
            </mc:AlternateContent>
          </w:r>
          <w:r w:rsidR="000E03F2">
            <w:rPr>
              <w:noProof/>
              <w:lang w:val="en-US" w:eastAsia="en-US"/>
            </w:rPr>
            <mc:AlternateContent>
              <mc:Choice Requires="wps">
                <w:drawing>
                  <wp:anchor distT="0" distB="0" distL="114300" distR="114300" simplePos="0" relativeHeight="251660288" behindDoc="0" locked="1" layoutInCell="1" allowOverlap="1" wp14:anchorId="007D1C97" wp14:editId="5ABE8E44">
                    <wp:simplePos x="0" y="0"/>
                    <wp:positionH relativeFrom="margin">
                      <wp:align>right</wp:align>
                    </wp:positionH>
                    <wp:positionV relativeFrom="page">
                      <wp:posOffset>4577680</wp:posOffset>
                    </wp:positionV>
                    <wp:extent cx="5522976"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86C9EE" w14:textId="77777777" w:rsidR="003910A9" w:rsidRDefault="003910A9">
                                <w:pPr>
                                  <w:pStyle w:val="Logo"/>
                                </w:pPr>
                                <w:r>
                                  <w:rPr>
                                    <w:lang w:val="en-US" w:eastAsia="en-US"/>
                                  </w:rPr>
                                  <w:drawing>
                                    <wp:inline distT="0" distB="0" distL="0" distR="0" wp14:anchorId="0029C661" wp14:editId="5DAC362D">
                                      <wp:extent cx="2647950" cy="7833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10">
                                                <a:extLst>
                                                  <a:ext uri="{28A0092B-C50C-407E-A947-70E740481C1C}">
                                                    <a14:useLocalDpi xmlns:a14="http://schemas.microsoft.com/office/drawing/2010/main" val="0"/>
                                                  </a:ext>
                                                </a:extLst>
                                              </a:blip>
                                              <a:stretch>
                                                <a:fillRect/>
                                              </a:stretch>
                                            </pic:blipFill>
                                            <pic:spPr>
                                              <a:xfrm>
                                                <a:off x="0" y="0"/>
                                                <a:ext cx="2647950" cy="783337"/>
                                              </a:xfrm>
                                              <a:prstGeom prst="rect">
                                                <a:avLst/>
                                              </a:prstGeom>
                                            </pic:spPr>
                                          </pic:pic>
                                        </a:graphicData>
                                      </a:graphic>
                                    </wp:inline>
                                  </w:drawing>
                                </w:r>
                              </w:p>
                              <w:sdt>
                                <w:sdtPr>
                                  <w:rPr>
                                    <w:color w:val="11E12A"/>
                                  </w:r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14:paraId="06FD7586" w14:textId="07F2EED8" w:rsidR="003910A9" w:rsidRPr="00833AFA" w:rsidRDefault="003910A9" w:rsidP="005847A3">
                                    <w:pPr>
                                      <w:pStyle w:val="Title"/>
                                      <w:rPr>
                                        <w:color w:val="11E12A"/>
                                      </w:rPr>
                                    </w:pPr>
                                    <w:r>
                                      <w:rPr>
                                        <w:color w:val="11E12A"/>
                                        <w:lang w:bidi="fa-IR"/>
                                      </w:rPr>
                                      <w:t>DITeN</w:t>
                                    </w:r>
                                    <w:r w:rsidRPr="00833AFA">
                                      <w:rPr>
                                        <w:rFonts w:hint="cs"/>
                                        <w:color w:val="11E12A"/>
                                        <w:lang w:bidi="fa-IR"/>
                                      </w:rPr>
                                      <w:t xml:space="preserve"> Framework</w:t>
                                    </w:r>
                                  </w:p>
                                </w:sdtContent>
                              </w:sdt>
                              <w:sdt>
                                <w:sdt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449259CA" w14:textId="77777777" w:rsidR="003910A9" w:rsidRDefault="003910A9" w:rsidP="00FC655F">
                                    <w:pPr>
                                      <w:pStyle w:val="Subtitle"/>
                                    </w:pPr>
                                    <w:r>
                                      <w:t>technical document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007D1C97" id="Text Box 37" o:spid="_x0000_s1027" type="#_x0000_t202" alt="Title and subtitle" style="position:absolute;left:0;text-align:left;margin-left:383.7pt;margin-top:360.45pt;width:434.9pt;height:41.4pt;z-index:251660288;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" filled="f" stroked="f" strokeweight=".5pt">
                    <v:textbox inset="0,0,0,0">
                      <w:txbxContent>
                        <w:p w14:paraId="0D86C9EE" w14:textId="77777777" w:rsidR="003910A9" w:rsidRDefault="003910A9">
                          <w:pPr>
                            <w:pStyle w:val="Logo"/>
                          </w:pPr>
                          <w:r>
                            <w:rPr>
                              <w:lang w:eastAsia="en-US"/>
                            </w:rPr>
                            <w:drawing>
                              <wp:inline distT="0" distB="0" distL="0" distR="0" wp14:anchorId="0029C661" wp14:editId="5DAC362D">
                                <wp:extent cx="2647950" cy="7833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11">
                                          <a:extLst>
                                            <a:ext uri="{28A0092B-C50C-407E-A947-70E740481C1C}">
                                              <a14:useLocalDpi xmlns:a14="http://schemas.microsoft.com/office/drawing/2010/main" val="0"/>
                                            </a:ext>
                                          </a:extLst>
                                        </a:blip>
                                        <a:stretch>
                                          <a:fillRect/>
                                        </a:stretch>
                                      </pic:blipFill>
                                      <pic:spPr>
                                        <a:xfrm>
                                          <a:off x="0" y="0"/>
                                          <a:ext cx="2647950" cy="783337"/>
                                        </a:xfrm>
                                        <a:prstGeom prst="rect">
                                          <a:avLst/>
                                        </a:prstGeom>
                                      </pic:spPr>
                                    </pic:pic>
                                  </a:graphicData>
                                </a:graphic>
                              </wp:inline>
                            </w:drawing>
                          </w:r>
                        </w:p>
                        <w:sdt>
                          <w:sdtPr>
                            <w:rPr>
                              <w:color w:val="11E12A"/>
                            </w:r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14:paraId="06FD7586" w14:textId="07F2EED8" w:rsidR="003910A9" w:rsidRPr="00833AFA" w:rsidRDefault="003910A9" w:rsidP="005847A3">
                              <w:pPr>
                                <w:pStyle w:val="Title"/>
                                <w:rPr>
                                  <w:color w:val="11E12A"/>
                                </w:rPr>
                              </w:pPr>
                              <w:r>
                                <w:rPr>
                                  <w:color w:val="11E12A"/>
                                  <w:lang w:bidi="fa-IR"/>
                                </w:rPr>
                                <w:t>DITeN</w:t>
                              </w:r>
                              <w:r w:rsidRPr="00833AFA">
                                <w:rPr>
                                  <w:rFonts w:hint="cs"/>
                                  <w:color w:val="11E12A"/>
                                  <w:lang w:bidi="fa-IR"/>
                                </w:rPr>
                                <w:t xml:space="preserve"> Framework</w:t>
                              </w:r>
                            </w:p>
                          </w:sdtContent>
                        </w:sdt>
                        <w:sdt>
                          <w:sdt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449259CA" w14:textId="77777777" w:rsidR="003910A9" w:rsidRDefault="003910A9" w:rsidP="00FC655F">
                              <w:pPr>
                                <w:pStyle w:val="Subtitle"/>
                              </w:pPr>
                              <w:r>
                                <w:t>technical document</w:t>
                              </w:r>
                            </w:p>
                          </w:sdtContent>
                        </w:sdt>
                      </w:txbxContent>
                    </v:textbox>
                    <w10:wrap type="square" anchorx="margin" anchory="page"/>
                    <w10:anchorlock/>
                  </v:shape>
                </w:pict>
              </mc:Fallback>
            </mc:AlternateContent>
          </w:r>
          <w:r w:rsidR="000E03F2">
            <w:rPr>
              <w:noProof/>
              <w:lang w:val="en-US" w:eastAsia="en-US"/>
            </w:rPr>
            <mc:AlternateContent>
              <mc:Choice Requires="wps">
                <w:drawing>
                  <wp:anchor distT="0" distB="0" distL="114300" distR="114300" simplePos="0" relativeHeight="251662336" behindDoc="0" locked="1" layoutInCell="1" allowOverlap="1" wp14:anchorId="5B64B67F" wp14:editId="41BA0BBD">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9A5902" w14:textId="77777777" w:rsidR="003910A9" w:rsidRDefault="003910A9" w:rsidP="00FC655F">
                                <w:pPr>
                                  <w:pStyle w:val="Subtitle"/>
                                </w:pPr>
                                <w:r>
                                  <w:t xml:space="preserve">Version </w:t>
                                </w:r>
                                <w:sdt>
                                  <w:sdtPr>
                                    <w:id w:val="725191026"/>
                                  </w:sdtPr>
                                  <w:sdtEndPr/>
                                  <w:sdtContent>
                                    <w:r>
                                      <w:t>1.0</w:t>
                                    </w:r>
                                  </w:sdtContent>
                                </w:sdt>
                              </w:p>
                              <w:sdt>
                                <w:sdtPr>
                                  <w:alias w:val="Date"/>
                                  <w:tag w:val=""/>
                                  <w:id w:val="1001242125"/>
                                  <w:dataBinding w:prefixMappings="xmlns:ns0='http://schemas.microsoft.com/office/2006/coverPageProps' " w:xpath="/ns0:CoverPageProperties[1]/ns0:PublishDate[1]" w:storeItemID="{55AF091B-3C7A-41E3-B477-F2FDAA23CFDA}"/>
                                  <w:date w:fullDate="2016-10-22T00:00:00Z">
                                    <w:dateFormat w:val="MMMM d, yyyy"/>
                                    <w:lid w:val="en-US"/>
                                    <w:storeMappedDataAs w:val="dateTime"/>
                                    <w:calendar w:val="gregorian"/>
                                  </w:date>
                                </w:sdtPr>
                                <w:sdtEndPr/>
                                <w:sdtContent>
                                  <w:p w14:paraId="7E557664" w14:textId="77777777" w:rsidR="003910A9" w:rsidRDefault="003910A9">
                                    <w:pPr>
                                      <w:pStyle w:val="Subtitle"/>
                                    </w:pPr>
                                    <w:r>
                                      <w:t>October 22,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5B64B67F" id="Text Box 33" o:spid="_x0000_s1028" type="#_x0000_t202" alt="Version number and date" style="position:absolute;left:0;text-align:left;margin-left:237.05pt;margin-top:0;width:288.25pt;height:287.5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14:paraId="2A9A5902" w14:textId="77777777" w:rsidR="003910A9" w:rsidRDefault="003910A9" w:rsidP="00FC655F">
                          <w:pPr>
                            <w:pStyle w:val="Subtitle"/>
                          </w:pPr>
                          <w:r>
                            <w:t xml:space="preserve">Version </w:t>
                          </w:r>
                          <w:sdt>
                            <w:sdtPr>
                              <w:id w:val="725191026"/>
                            </w:sdtPr>
                            <w:sdtEndPr/>
                            <w:sdtContent>
                              <w:r>
                                <w:t>1.0</w:t>
                              </w:r>
                            </w:sdtContent>
                          </w:sdt>
                        </w:p>
                        <w:sdt>
                          <w:sdtPr>
                            <w:alias w:val="Date"/>
                            <w:tag w:val=""/>
                            <w:id w:val="1001242125"/>
                            <w:dataBinding w:prefixMappings="xmlns:ns0='http://schemas.microsoft.com/office/2006/coverPageProps' " w:xpath="/ns0:CoverPageProperties[1]/ns0:PublishDate[1]" w:storeItemID="{55AF091B-3C7A-41E3-B477-F2FDAA23CFDA}"/>
                            <w:date w:fullDate="2016-10-22T00:00:00Z">
                              <w:dateFormat w:val="MMMM d, yyyy"/>
                              <w:lid w:val="en-US"/>
                              <w:storeMappedDataAs w:val="dateTime"/>
                              <w:calendar w:val="gregorian"/>
                            </w:date>
                          </w:sdtPr>
                          <w:sdtEndPr/>
                          <w:sdtContent>
                            <w:p w14:paraId="7E557664" w14:textId="77777777" w:rsidR="003910A9" w:rsidRDefault="003910A9">
                              <w:pPr>
                                <w:pStyle w:val="Subtitle"/>
                              </w:pPr>
                              <w:r>
                                <w:t>October 22, 2016</w:t>
                              </w:r>
                            </w:p>
                          </w:sdtContent>
                        </w:sdt>
                      </w:txbxContent>
                    </v:textbox>
                    <w10:wrap type="square" anchorx="margin" anchory="page"/>
                    <w10:anchorlock/>
                  </v:shape>
                </w:pict>
              </mc:Fallback>
            </mc:AlternateContent>
          </w:r>
          <w:r w:rsidR="000E03F2">
            <w:rPr>
              <w:noProof/>
              <w:lang w:val="en-US" w:eastAsia="en-US"/>
            </w:rPr>
            <mc:AlternateContent>
              <mc:Choice Requires="wpg">
                <w:drawing>
                  <wp:anchor distT="0" distB="0" distL="114300" distR="114300" simplePos="0" relativeHeight="251659264" behindDoc="0" locked="0" layoutInCell="1" allowOverlap="1" wp14:anchorId="19613731" wp14:editId="4B80DDDC">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11E12A"/>
                            </a:solidFill>
                          </wpg:grpSpPr>
                          <wps:wsp>
                            <wps:cNvPr id="39" name="Rectangle 39"/>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BC51A1E" id="Group 38" o:spid="_x0000_s1026" alt="Title: 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" filled="f" stroked="f" strokeweight="1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" filled="f" stroked="f" strokeweight="1pt">
                      <v:path arrowok="t"/>
                      <o:lock v:ext="edit" aspectratio="t"/>
                    </v:rect>
                    <w10:wrap anchorx="page" anchory="page"/>
                  </v:group>
                </w:pict>
              </mc:Fallback>
            </mc:AlternateContent>
          </w:r>
          <w:r w:rsidR="000E03F2">
            <w:rPr>
              <w:noProof/>
            </w:rPr>
            <w:br w:type="page"/>
          </w:r>
        </w:sdtContent>
      </w:sdt>
      <w:r w:rsidR="000E03F2">
        <w:rPr>
          <w:noProof/>
        </w:rPr>
        <w:t>I</w:t>
      </w:r>
      <w:r w:rsidR="00FC655F">
        <w:rPr>
          <w:noProof/>
        </w:rPr>
        <w:t>ntroduction</w:t>
      </w:r>
      <w:bookmarkEnd w:id="0"/>
    </w:p>
    <w:p w14:paraId="2468ECC4" w14:textId="24FE2E60" w:rsidR="00833AFA" w:rsidRDefault="00FC655F" w:rsidP="00ED7593">
      <w:pPr>
        <w:jc w:val="both"/>
      </w:pPr>
      <w:r>
        <w:t xml:space="preserve">Diten framework is a solution for enterprises in office </w:t>
      </w:r>
      <w:r w:rsidR="00ED7593">
        <w:t>automation. The solution is based</w:t>
      </w:r>
      <w:r>
        <w:t xml:space="preserve"> on Ext.Net components and Microsoft ASPX. Database engine is used in this solution is Microsoft SQL Server and data tire of </w:t>
      </w:r>
      <w:r w:rsidR="00ED7593">
        <w:t>framework</w:t>
      </w:r>
      <w:r>
        <w:t xml:space="preserve"> is based on ADO.Net. </w:t>
      </w:r>
      <w:r w:rsidR="0033188D">
        <w:t xml:space="preserve">There are some futures in </w:t>
      </w:r>
      <w:r w:rsidR="00ED7593">
        <w:t>the</w:t>
      </w:r>
      <w:r w:rsidR="0033188D">
        <w:t xml:space="preserve"> framework that you must learn them on the beginning. There are some important futures and laws that you must learn them before beginning to programing with this platform. You can find all technical information about this framework in this document. This is a technical document for who wants to program with this </w:t>
      </w:r>
      <w:r w:rsidR="00ED7593">
        <w:t>framework</w:t>
      </w:r>
      <w:r w:rsidR="0033188D">
        <w:t xml:space="preserve">. You can find detailed information about classes, methods and objects that are designed for using in this platform. There are some laws that a programmer who wants to develop applications based on this framework must obey them. For example, in </w:t>
      </w:r>
      <w:r w:rsidR="00ED7593">
        <w:t>the</w:t>
      </w:r>
      <w:r w:rsidR="0033188D">
        <w:t xml:space="preserve"> framework all entities must be introduced in entities table at first then you can deploy details of entity in other tables. In </w:t>
      </w:r>
      <w:r w:rsidR="00ED7593">
        <w:t>first</w:t>
      </w:r>
      <w:r w:rsidR="0024249A">
        <w:t xml:space="preserve"> </w:t>
      </w:r>
      <w:r w:rsidR="00ED7593">
        <w:t>chapter,</w:t>
      </w:r>
      <w:r w:rsidR="0033188D">
        <w:t xml:space="preserve"> you can find some information about design structure of the framework. In </w:t>
      </w:r>
      <w:r w:rsidR="00ED7593">
        <w:t>second</w:t>
      </w:r>
      <w:r w:rsidR="0033188D">
        <w:t xml:space="preserve"> </w:t>
      </w:r>
      <w:r w:rsidR="00ED7593">
        <w:t>chapter,</w:t>
      </w:r>
      <w:r w:rsidR="0033188D">
        <w:t xml:space="preserve"> you can find some information about database structure and laws that you must obey them in development structure. In </w:t>
      </w:r>
      <w:r w:rsidR="00ED7593">
        <w:t>third</w:t>
      </w:r>
      <w:r w:rsidR="0033188D">
        <w:t xml:space="preserve"> </w:t>
      </w:r>
      <w:r w:rsidR="00ED7593">
        <w:t>chapter,</w:t>
      </w:r>
      <w:r w:rsidR="0033188D">
        <w:t xml:space="preserve"> you can </w:t>
      </w:r>
      <w:r w:rsidR="002B7022">
        <w:t xml:space="preserve">find some information about data layer design and you can find detailed information about data sets and data helpers. In </w:t>
      </w:r>
      <w:r w:rsidR="00ED7593">
        <w:t>fourth</w:t>
      </w:r>
      <w:r w:rsidR="002B7022">
        <w:t xml:space="preserve"> </w:t>
      </w:r>
      <w:r w:rsidR="00ED7593">
        <w:t>chapter,</w:t>
      </w:r>
      <w:r w:rsidR="002B7022">
        <w:t xml:space="preserve"> you can find some information about registration and login processes. Chapter 4</w:t>
      </w:r>
      <w:r w:rsidR="002B7022" w:rsidRPr="002B7022">
        <w:rPr>
          <w:vertAlign w:val="superscript"/>
        </w:rPr>
        <w:t>th</w:t>
      </w:r>
      <w:r w:rsidR="002B7022">
        <w:t xml:space="preserve"> is very important chapter in </w:t>
      </w:r>
      <w:r w:rsidR="00132444">
        <w:t>analysing</w:t>
      </w:r>
      <w:r w:rsidR="002B7022">
        <w:t xml:space="preserve"> application structure and system of authorization and authentication. In this </w:t>
      </w:r>
      <w:r w:rsidR="00ED7593">
        <w:t>chapter,</w:t>
      </w:r>
      <w:r w:rsidR="002B7022">
        <w:t xml:space="preserve"> you can find information about installing applications and structure of application setup. In chapter </w:t>
      </w:r>
      <w:r w:rsidR="00ED7593">
        <w:t>5</w:t>
      </w:r>
      <w:r w:rsidR="00ED7593" w:rsidRPr="002B7022">
        <w:rPr>
          <w:vertAlign w:val="superscript"/>
        </w:rPr>
        <w:t>th,</w:t>
      </w:r>
      <w:r w:rsidR="002B7022">
        <w:t xml:space="preserve"> you can find detailed information about authentication and authorization </w:t>
      </w:r>
      <w:r w:rsidR="00FA2919">
        <w:t xml:space="preserve">of </w:t>
      </w:r>
      <w:r w:rsidR="001C4BD5">
        <w:t xml:space="preserve">system. </w:t>
      </w:r>
      <w:r w:rsidR="00FA2919">
        <w:t xml:space="preserve">In chapter </w:t>
      </w:r>
      <w:r w:rsidR="00ED7593">
        <w:t>6</w:t>
      </w:r>
      <w:r w:rsidR="00ED7593" w:rsidRPr="00FA2919">
        <w:rPr>
          <w:vertAlign w:val="superscript"/>
        </w:rPr>
        <w:t>th,</w:t>
      </w:r>
      <w:r w:rsidR="00FA2919">
        <w:t xml:space="preserve"> you can find some information about classes and methods that are used in </w:t>
      </w:r>
      <w:r w:rsidR="00ED7593">
        <w:t>framework</w:t>
      </w:r>
      <w:r w:rsidR="00FA2919">
        <w:t xml:space="preserve">. For example, you can find some information about security class and cryptography. </w:t>
      </w:r>
      <w:r w:rsidR="00ED7593">
        <w:t>In addition,</w:t>
      </w:r>
      <w:r w:rsidR="00FA2919">
        <w:t xml:space="preserve"> you can find some information about text tools and so on. In chapter </w:t>
      </w:r>
      <w:r w:rsidR="00ED7593">
        <w:t>7</w:t>
      </w:r>
      <w:r w:rsidR="00ED7593" w:rsidRPr="00FA2919">
        <w:rPr>
          <w:vertAlign w:val="superscript"/>
        </w:rPr>
        <w:t>th,</w:t>
      </w:r>
      <w:r w:rsidR="00FA2919">
        <w:t xml:space="preserve"> you can find information about desktop page. Desktop page is most important page of the framework. All applications will be executed on desktop page. In chapter </w:t>
      </w:r>
      <w:r w:rsidR="00ED7593">
        <w:t>8</w:t>
      </w:r>
      <w:r w:rsidR="00ED7593" w:rsidRPr="00FA2919">
        <w:rPr>
          <w:vertAlign w:val="superscript"/>
        </w:rPr>
        <w:t>th,</w:t>
      </w:r>
      <w:r w:rsidR="00FA2919">
        <w:t xml:space="preserve"> you can read details about web controls namespace. In chapter </w:t>
      </w:r>
      <w:r w:rsidR="00ED7593">
        <w:t>9</w:t>
      </w:r>
      <w:r w:rsidR="00ED7593" w:rsidRPr="00FA2919">
        <w:rPr>
          <w:vertAlign w:val="superscript"/>
        </w:rPr>
        <w:t>th,</w:t>
      </w:r>
      <w:r w:rsidR="00FA2919">
        <w:t xml:space="preserve"> you can read about some web controls like resource handler and embedded resources. All</w:t>
      </w:r>
      <w:r w:rsidR="00BC704D">
        <w:t xml:space="preserve"> of web</w:t>
      </w:r>
      <w:r w:rsidR="00AA1237">
        <w:t xml:space="preserve"> controls</w:t>
      </w:r>
      <w:r w:rsidR="00BC704D">
        <w:t xml:space="preserve"> and themes and resources are embedded. You must read all resources from embedded resources by using </w:t>
      </w:r>
      <w:r w:rsidR="00BC704D" w:rsidRPr="00BC704D">
        <w:rPr>
          <w:b/>
          <w:bCs/>
          <w:i/>
          <w:iCs/>
        </w:rPr>
        <w:t>resource handler</w:t>
      </w:r>
      <w:r w:rsidR="00BC704D">
        <w:t xml:space="preserve"> object. </w:t>
      </w:r>
    </w:p>
    <w:p w14:paraId="3EEDCFD9" w14:textId="30ED0AA7" w:rsidR="00833AFA" w:rsidRDefault="00833AFA" w:rsidP="0024249A">
      <w:pPr>
        <w:jc w:val="both"/>
      </w:pPr>
    </w:p>
    <w:p w14:paraId="10BE76F9" w14:textId="273E52A3" w:rsidR="00833AFA" w:rsidRDefault="00833AFA" w:rsidP="00833AFA"/>
    <w:p w14:paraId="1CF5007F" w14:textId="09C57AD1" w:rsidR="00833AFA" w:rsidRPr="00833AFA" w:rsidRDefault="00833AFA" w:rsidP="00833AFA">
      <w:pPr>
        <w:rPr>
          <w:b/>
          <w:bCs/>
          <w:sz w:val="36"/>
          <w:szCs w:val="36"/>
        </w:rPr>
      </w:pPr>
      <w:r w:rsidRPr="00833AFA">
        <w:rPr>
          <w:b/>
          <w:bCs/>
          <w:sz w:val="36"/>
          <w:szCs w:val="36"/>
        </w:rPr>
        <w:t>Arash Rahimian</w:t>
      </w:r>
    </w:p>
    <w:p w14:paraId="780554B3" w14:textId="1E4B598A" w:rsidR="00833AFA" w:rsidRDefault="00833AFA" w:rsidP="00833AFA">
      <w:r>
        <w:t>Saturday, January 7, 2017</w:t>
      </w:r>
    </w:p>
    <w:p w14:paraId="5B173F98" w14:textId="77777777" w:rsidR="00833AFA" w:rsidRDefault="00833AFA">
      <w:pPr>
        <w:spacing w:after="240" w:line="252" w:lineRule="auto"/>
        <w:ind w:left="0" w:right="0"/>
      </w:pPr>
      <w:r>
        <w:br w:type="page"/>
      </w:r>
    </w:p>
    <w:sdt>
      <w:sdtPr>
        <w:rPr>
          <w:rFonts w:asciiTheme="minorHAnsi" w:eastAsiaTheme="minorEastAsia" w:hAnsiTheme="minorHAnsi" w:cstheme="minorBidi"/>
          <w:caps w:val="0"/>
          <w:color w:val="auto"/>
          <w:sz w:val="22"/>
          <w:szCs w:val="22"/>
        </w:rPr>
        <w:id w:val="-515466323"/>
        <w:docPartObj>
          <w:docPartGallery w:val="Table of Contents"/>
          <w:docPartUnique/>
        </w:docPartObj>
      </w:sdtPr>
      <w:sdtEndPr>
        <w:rPr>
          <w:b/>
          <w:bCs/>
          <w:noProof/>
        </w:rPr>
      </w:sdtEndPr>
      <w:sdtContent>
        <w:p w14:paraId="5E4EE96B" w14:textId="0DB84108" w:rsidR="000E03F2" w:rsidRDefault="000E03F2">
          <w:pPr>
            <w:pStyle w:val="TOCHeading"/>
          </w:pPr>
          <w:r>
            <w:t>Table of Contents</w:t>
          </w:r>
        </w:p>
        <w:p w14:paraId="36C3A1CF" w14:textId="4A3727BC" w:rsidR="007E05CF" w:rsidRDefault="000E03F2">
          <w:pPr>
            <w:pStyle w:val="TOC1"/>
            <w:tabs>
              <w:tab w:val="right" w:leader="dot" w:pos="9350"/>
            </w:tabs>
            <w:rPr>
              <w:rFonts w:cstheme="minorBidi"/>
              <w:noProof/>
            </w:rPr>
          </w:pPr>
          <w:r>
            <w:fldChar w:fldCharType="begin"/>
          </w:r>
          <w:r>
            <w:instrText xml:space="preserve"> TOC \o "1-3" \h \z \u </w:instrText>
          </w:r>
          <w:r>
            <w:fldChar w:fldCharType="separate"/>
          </w:r>
          <w:hyperlink w:anchor="_Toc471754393" w:history="1">
            <w:r w:rsidR="007E05CF" w:rsidRPr="00345C9B">
              <w:rPr>
                <w:rStyle w:val="Hyperlink"/>
                <w:noProof/>
              </w:rPr>
              <w:t>Introduction</w:t>
            </w:r>
            <w:r w:rsidR="007E05CF">
              <w:rPr>
                <w:noProof/>
                <w:webHidden/>
              </w:rPr>
              <w:tab/>
            </w:r>
            <w:r w:rsidR="007E05CF">
              <w:rPr>
                <w:noProof/>
                <w:webHidden/>
              </w:rPr>
              <w:fldChar w:fldCharType="begin"/>
            </w:r>
            <w:r w:rsidR="007E05CF">
              <w:rPr>
                <w:noProof/>
                <w:webHidden/>
              </w:rPr>
              <w:instrText xml:space="preserve"> PAGEREF _Toc471754393 \h </w:instrText>
            </w:r>
            <w:r w:rsidR="007E05CF">
              <w:rPr>
                <w:noProof/>
                <w:webHidden/>
              </w:rPr>
            </w:r>
            <w:r w:rsidR="007E05CF">
              <w:rPr>
                <w:noProof/>
                <w:webHidden/>
              </w:rPr>
              <w:fldChar w:fldCharType="separate"/>
            </w:r>
            <w:r w:rsidR="007E05CF">
              <w:rPr>
                <w:noProof/>
                <w:webHidden/>
              </w:rPr>
              <w:t>0</w:t>
            </w:r>
            <w:r w:rsidR="007E05CF">
              <w:rPr>
                <w:noProof/>
                <w:webHidden/>
              </w:rPr>
              <w:fldChar w:fldCharType="end"/>
            </w:r>
          </w:hyperlink>
        </w:p>
        <w:p w14:paraId="0A235513" w14:textId="25ED8543" w:rsidR="007E05CF" w:rsidRDefault="00282324">
          <w:pPr>
            <w:pStyle w:val="TOC1"/>
            <w:tabs>
              <w:tab w:val="right" w:leader="dot" w:pos="9350"/>
            </w:tabs>
            <w:rPr>
              <w:rFonts w:cstheme="minorBidi"/>
              <w:noProof/>
            </w:rPr>
          </w:pPr>
          <w:hyperlink w:anchor="_Toc471754394" w:history="1">
            <w:r w:rsidR="007E05CF" w:rsidRPr="00345C9B">
              <w:rPr>
                <w:rStyle w:val="Hyperlink"/>
                <w:noProof/>
              </w:rPr>
              <w:t>Chapter 01</w:t>
            </w:r>
            <w:r w:rsidR="007E05CF">
              <w:rPr>
                <w:noProof/>
                <w:webHidden/>
              </w:rPr>
              <w:tab/>
            </w:r>
            <w:r w:rsidR="007E05CF">
              <w:rPr>
                <w:noProof/>
                <w:webHidden/>
              </w:rPr>
              <w:fldChar w:fldCharType="begin"/>
            </w:r>
            <w:r w:rsidR="007E05CF">
              <w:rPr>
                <w:noProof/>
                <w:webHidden/>
              </w:rPr>
              <w:instrText xml:space="preserve"> PAGEREF _Toc471754394 \h </w:instrText>
            </w:r>
            <w:r w:rsidR="007E05CF">
              <w:rPr>
                <w:noProof/>
                <w:webHidden/>
              </w:rPr>
            </w:r>
            <w:r w:rsidR="007E05CF">
              <w:rPr>
                <w:noProof/>
                <w:webHidden/>
              </w:rPr>
              <w:fldChar w:fldCharType="separate"/>
            </w:r>
            <w:r w:rsidR="007E05CF">
              <w:rPr>
                <w:noProof/>
                <w:webHidden/>
              </w:rPr>
              <w:t>3</w:t>
            </w:r>
            <w:r w:rsidR="007E05CF">
              <w:rPr>
                <w:noProof/>
                <w:webHidden/>
              </w:rPr>
              <w:fldChar w:fldCharType="end"/>
            </w:r>
          </w:hyperlink>
        </w:p>
        <w:p w14:paraId="08836956" w14:textId="3EDFEDBC" w:rsidR="007E05CF" w:rsidRDefault="00282324">
          <w:pPr>
            <w:pStyle w:val="TOC1"/>
            <w:tabs>
              <w:tab w:val="right" w:leader="dot" w:pos="9350"/>
            </w:tabs>
            <w:rPr>
              <w:rFonts w:cstheme="minorBidi"/>
              <w:noProof/>
            </w:rPr>
          </w:pPr>
          <w:hyperlink w:anchor="_Toc471754395" w:history="1">
            <w:r w:rsidR="007E05CF" w:rsidRPr="00345C9B">
              <w:rPr>
                <w:rStyle w:val="Hyperlink"/>
                <w:noProof/>
              </w:rPr>
              <w:t>Introduction to designe structure</w:t>
            </w:r>
            <w:r w:rsidR="007E05CF">
              <w:rPr>
                <w:noProof/>
                <w:webHidden/>
              </w:rPr>
              <w:tab/>
            </w:r>
            <w:r w:rsidR="007E05CF">
              <w:rPr>
                <w:noProof/>
                <w:webHidden/>
              </w:rPr>
              <w:fldChar w:fldCharType="begin"/>
            </w:r>
            <w:r w:rsidR="007E05CF">
              <w:rPr>
                <w:noProof/>
                <w:webHidden/>
              </w:rPr>
              <w:instrText xml:space="preserve"> PAGEREF _Toc471754395 \h </w:instrText>
            </w:r>
            <w:r w:rsidR="007E05CF">
              <w:rPr>
                <w:noProof/>
                <w:webHidden/>
              </w:rPr>
            </w:r>
            <w:r w:rsidR="007E05CF">
              <w:rPr>
                <w:noProof/>
                <w:webHidden/>
              </w:rPr>
              <w:fldChar w:fldCharType="separate"/>
            </w:r>
            <w:r w:rsidR="007E05CF">
              <w:rPr>
                <w:noProof/>
                <w:webHidden/>
              </w:rPr>
              <w:t>4</w:t>
            </w:r>
            <w:r w:rsidR="007E05CF">
              <w:rPr>
                <w:noProof/>
                <w:webHidden/>
              </w:rPr>
              <w:fldChar w:fldCharType="end"/>
            </w:r>
          </w:hyperlink>
        </w:p>
        <w:p w14:paraId="346CBAE5" w14:textId="753BB61A" w:rsidR="007E05CF" w:rsidRDefault="00282324">
          <w:pPr>
            <w:pStyle w:val="TOC1"/>
            <w:tabs>
              <w:tab w:val="right" w:leader="dot" w:pos="9350"/>
            </w:tabs>
            <w:rPr>
              <w:rFonts w:cstheme="minorBidi"/>
              <w:noProof/>
            </w:rPr>
          </w:pPr>
          <w:hyperlink w:anchor="_Toc471754396" w:history="1">
            <w:r w:rsidR="007E05CF" w:rsidRPr="00345C9B">
              <w:rPr>
                <w:rStyle w:val="Hyperlink"/>
                <w:noProof/>
                <w:lang w:bidi="fa-IR"/>
              </w:rPr>
              <w:t>Dictionary</w:t>
            </w:r>
            <w:r w:rsidR="007E05CF">
              <w:rPr>
                <w:noProof/>
                <w:webHidden/>
              </w:rPr>
              <w:tab/>
            </w:r>
            <w:r w:rsidR="007E05CF">
              <w:rPr>
                <w:noProof/>
                <w:webHidden/>
              </w:rPr>
              <w:fldChar w:fldCharType="begin"/>
            </w:r>
            <w:r w:rsidR="007E05CF">
              <w:rPr>
                <w:noProof/>
                <w:webHidden/>
              </w:rPr>
              <w:instrText xml:space="preserve"> PAGEREF _Toc471754396 \h </w:instrText>
            </w:r>
            <w:r w:rsidR="007E05CF">
              <w:rPr>
                <w:noProof/>
                <w:webHidden/>
              </w:rPr>
            </w:r>
            <w:r w:rsidR="007E05CF">
              <w:rPr>
                <w:noProof/>
                <w:webHidden/>
              </w:rPr>
              <w:fldChar w:fldCharType="separate"/>
            </w:r>
            <w:r w:rsidR="007E05CF">
              <w:rPr>
                <w:noProof/>
                <w:webHidden/>
              </w:rPr>
              <w:t>5</w:t>
            </w:r>
            <w:r w:rsidR="007E05CF">
              <w:rPr>
                <w:noProof/>
                <w:webHidden/>
              </w:rPr>
              <w:fldChar w:fldCharType="end"/>
            </w:r>
          </w:hyperlink>
        </w:p>
        <w:p w14:paraId="4A4AB4F0" w14:textId="61141569" w:rsidR="007E05CF" w:rsidRDefault="00282324">
          <w:pPr>
            <w:pStyle w:val="TOC2"/>
            <w:tabs>
              <w:tab w:val="right" w:leader="dot" w:pos="9350"/>
            </w:tabs>
            <w:rPr>
              <w:rFonts w:cstheme="minorBidi"/>
              <w:noProof/>
            </w:rPr>
          </w:pPr>
          <w:hyperlink w:anchor="_Toc471754397" w:history="1">
            <w:r w:rsidR="007E05CF" w:rsidRPr="00345C9B">
              <w:rPr>
                <w:rStyle w:val="Hyperlink"/>
                <w:noProof/>
                <w:lang w:bidi="fa-IR"/>
              </w:rPr>
              <w:t>multilingual</w:t>
            </w:r>
            <w:r w:rsidR="007E05CF">
              <w:rPr>
                <w:noProof/>
                <w:webHidden/>
              </w:rPr>
              <w:tab/>
            </w:r>
            <w:r w:rsidR="007E05CF">
              <w:rPr>
                <w:noProof/>
                <w:webHidden/>
              </w:rPr>
              <w:fldChar w:fldCharType="begin"/>
            </w:r>
            <w:r w:rsidR="007E05CF">
              <w:rPr>
                <w:noProof/>
                <w:webHidden/>
              </w:rPr>
              <w:instrText xml:space="preserve"> PAGEREF _Toc471754397 \h </w:instrText>
            </w:r>
            <w:r w:rsidR="007E05CF">
              <w:rPr>
                <w:noProof/>
                <w:webHidden/>
              </w:rPr>
            </w:r>
            <w:r w:rsidR="007E05CF">
              <w:rPr>
                <w:noProof/>
                <w:webHidden/>
              </w:rPr>
              <w:fldChar w:fldCharType="separate"/>
            </w:r>
            <w:r w:rsidR="007E05CF">
              <w:rPr>
                <w:noProof/>
                <w:webHidden/>
              </w:rPr>
              <w:t>5</w:t>
            </w:r>
            <w:r w:rsidR="007E05CF">
              <w:rPr>
                <w:noProof/>
                <w:webHidden/>
              </w:rPr>
              <w:fldChar w:fldCharType="end"/>
            </w:r>
          </w:hyperlink>
        </w:p>
        <w:p w14:paraId="2F0C3B8C" w14:textId="0F1BE878" w:rsidR="007E05CF" w:rsidRDefault="00282324">
          <w:pPr>
            <w:pStyle w:val="TOC2"/>
            <w:tabs>
              <w:tab w:val="right" w:leader="dot" w:pos="9350"/>
            </w:tabs>
            <w:rPr>
              <w:rFonts w:cstheme="minorBidi"/>
              <w:noProof/>
            </w:rPr>
          </w:pPr>
          <w:hyperlink w:anchor="_Toc471754398" w:history="1">
            <w:r w:rsidR="007E05CF" w:rsidRPr="00345C9B">
              <w:rPr>
                <w:rStyle w:val="Hyperlink"/>
                <w:noProof/>
                <w:lang w:bidi="fa-IR"/>
              </w:rPr>
              <w:t>translations</w:t>
            </w:r>
            <w:r w:rsidR="007E05CF">
              <w:rPr>
                <w:noProof/>
                <w:webHidden/>
              </w:rPr>
              <w:tab/>
            </w:r>
            <w:r w:rsidR="007E05CF">
              <w:rPr>
                <w:noProof/>
                <w:webHidden/>
              </w:rPr>
              <w:fldChar w:fldCharType="begin"/>
            </w:r>
            <w:r w:rsidR="007E05CF">
              <w:rPr>
                <w:noProof/>
                <w:webHidden/>
              </w:rPr>
              <w:instrText xml:space="preserve"> PAGEREF _Toc471754398 \h </w:instrText>
            </w:r>
            <w:r w:rsidR="007E05CF">
              <w:rPr>
                <w:noProof/>
                <w:webHidden/>
              </w:rPr>
            </w:r>
            <w:r w:rsidR="007E05CF">
              <w:rPr>
                <w:noProof/>
                <w:webHidden/>
              </w:rPr>
              <w:fldChar w:fldCharType="separate"/>
            </w:r>
            <w:r w:rsidR="007E05CF">
              <w:rPr>
                <w:noProof/>
                <w:webHidden/>
              </w:rPr>
              <w:t>5</w:t>
            </w:r>
            <w:r w:rsidR="007E05CF">
              <w:rPr>
                <w:noProof/>
                <w:webHidden/>
              </w:rPr>
              <w:fldChar w:fldCharType="end"/>
            </w:r>
          </w:hyperlink>
        </w:p>
        <w:p w14:paraId="035533F8" w14:textId="7D59D477" w:rsidR="007E05CF" w:rsidRDefault="00282324">
          <w:pPr>
            <w:pStyle w:val="TOC1"/>
            <w:tabs>
              <w:tab w:val="right" w:leader="dot" w:pos="9350"/>
            </w:tabs>
            <w:rPr>
              <w:rFonts w:cstheme="minorBidi"/>
              <w:noProof/>
            </w:rPr>
          </w:pPr>
          <w:hyperlink w:anchor="_Toc471754399" w:history="1">
            <w:r w:rsidR="007E05CF" w:rsidRPr="00345C9B">
              <w:rPr>
                <w:rStyle w:val="Hyperlink"/>
                <w:noProof/>
                <w:lang w:bidi="fa-IR"/>
              </w:rPr>
              <w:t>domains</w:t>
            </w:r>
            <w:r w:rsidR="007E05CF">
              <w:rPr>
                <w:noProof/>
                <w:webHidden/>
              </w:rPr>
              <w:tab/>
            </w:r>
            <w:r w:rsidR="007E05CF">
              <w:rPr>
                <w:noProof/>
                <w:webHidden/>
              </w:rPr>
              <w:fldChar w:fldCharType="begin"/>
            </w:r>
            <w:r w:rsidR="007E05CF">
              <w:rPr>
                <w:noProof/>
                <w:webHidden/>
              </w:rPr>
              <w:instrText xml:space="preserve"> PAGEREF _Toc471754399 \h </w:instrText>
            </w:r>
            <w:r w:rsidR="007E05CF">
              <w:rPr>
                <w:noProof/>
                <w:webHidden/>
              </w:rPr>
            </w:r>
            <w:r w:rsidR="007E05CF">
              <w:rPr>
                <w:noProof/>
                <w:webHidden/>
              </w:rPr>
              <w:fldChar w:fldCharType="separate"/>
            </w:r>
            <w:r w:rsidR="007E05CF">
              <w:rPr>
                <w:noProof/>
                <w:webHidden/>
              </w:rPr>
              <w:t>5</w:t>
            </w:r>
            <w:r w:rsidR="007E05CF">
              <w:rPr>
                <w:noProof/>
                <w:webHidden/>
              </w:rPr>
              <w:fldChar w:fldCharType="end"/>
            </w:r>
          </w:hyperlink>
        </w:p>
        <w:p w14:paraId="76B756DB" w14:textId="46E8D08E" w:rsidR="007E05CF" w:rsidRDefault="00282324">
          <w:pPr>
            <w:pStyle w:val="TOC1"/>
            <w:tabs>
              <w:tab w:val="right" w:leader="dot" w:pos="9350"/>
            </w:tabs>
            <w:rPr>
              <w:rFonts w:cstheme="minorBidi"/>
              <w:noProof/>
            </w:rPr>
          </w:pPr>
          <w:hyperlink w:anchor="_Toc471754400" w:history="1">
            <w:r w:rsidR="007E05CF" w:rsidRPr="00345C9B">
              <w:rPr>
                <w:rStyle w:val="Hyperlink"/>
                <w:noProof/>
                <w:lang w:bidi="fa-IR"/>
              </w:rPr>
              <w:t>Database Views</w:t>
            </w:r>
            <w:r w:rsidR="007E05CF">
              <w:rPr>
                <w:noProof/>
                <w:webHidden/>
              </w:rPr>
              <w:tab/>
            </w:r>
            <w:r w:rsidR="007E05CF">
              <w:rPr>
                <w:noProof/>
                <w:webHidden/>
              </w:rPr>
              <w:fldChar w:fldCharType="begin"/>
            </w:r>
            <w:r w:rsidR="007E05CF">
              <w:rPr>
                <w:noProof/>
                <w:webHidden/>
              </w:rPr>
              <w:instrText xml:space="preserve"> PAGEREF _Toc471754400 \h </w:instrText>
            </w:r>
            <w:r w:rsidR="007E05CF">
              <w:rPr>
                <w:noProof/>
                <w:webHidden/>
              </w:rPr>
            </w:r>
            <w:r w:rsidR="007E05CF">
              <w:rPr>
                <w:noProof/>
                <w:webHidden/>
              </w:rPr>
              <w:fldChar w:fldCharType="separate"/>
            </w:r>
            <w:r w:rsidR="007E05CF">
              <w:rPr>
                <w:noProof/>
                <w:webHidden/>
              </w:rPr>
              <w:t>6</w:t>
            </w:r>
            <w:r w:rsidR="007E05CF">
              <w:rPr>
                <w:noProof/>
                <w:webHidden/>
              </w:rPr>
              <w:fldChar w:fldCharType="end"/>
            </w:r>
          </w:hyperlink>
        </w:p>
        <w:p w14:paraId="728BFE61" w14:textId="6304A9F3" w:rsidR="007E05CF" w:rsidRDefault="00282324">
          <w:pPr>
            <w:pStyle w:val="TOC1"/>
            <w:tabs>
              <w:tab w:val="right" w:leader="dot" w:pos="9350"/>
            </w:tabs>
            <w:rPr>
              <w:rFonts w:cstheme="minorBidi"/>
              <w:noProof/>
            </w:rPr>
          </w:pPr>
          <w:hyperlink w:anchor="_Toc471754401" w:history="1">
            <w:r w:rsidR="007E05CF" w:rsidRPr="00345C9B">
              <w:rPr>
                <w:rStyle w:val="Hyperlink"/>
                <w:noProof/>
                <w:lang w:bidi="fa-IR"/>
              </w:rPr>
              <w:t>Types</w:t>
            </w:r>
            <w:r w:rsidR="007E05CF">
              <w:rPr>
                <w:noProof/>
                <w:webHidden/>
              </w:rPr>
              <w:tab/>
            </w:r>
            <w:r w:rsidR="007E05CF">
              <w:rPr>
                <w:noProof/>
                <w:webHidden/>
              </w:rPr>
              <w:fldChar w:fldCharType="begin"/>
            </w:r>
            <w:r w:rsidR="007E05CF">
              <w:rPr>
                <w:noProof/>
                <w:webHidden/>
              </w:rPr>
              <w:instrText xml:space="preserve"> PAGEREF _Toc471754401 \h </w:instrText>
            </w:r>
            <w:r w:rsidR="007E05CF">
              <w:rPr>
                <w:noProof/>
                <w:webHidden/>
              </w:rPr>
            </w:r>
            <w:r w:rsidR="007E05CF">
              <w:rPr>
                <w:noProof/>
                <w:webHidden/>
              </w:rPr>
              <w:fldChar w:fldCharType="separate"/>
            </w:r>
            <w:r w:rsidR="007E05CF">
              <w:rPr>
                <w:noProof/>
                <w:webHidden/>
              </w:rPr>
              <w:t>6</w:t>
            </w:r>
            <w:r w:rsidR="007E05CF">
              <w:rPr>
                <w:noProof/>
                <w:webHidden/>
              </w:rPr>
              <w:fldChar w:fldCharType="end"/>
            </w:r>
          </w:hyperlink>
        </w:p>
        <w:p w14:paraId="7FAAB284" w14:textId="7F26FE02" w:rsidR="007E05CF" w:rsidRDefault="00282324">
          <w:pPr>
            <w:pStyle w:val="TOC1"/>
            <w:tabs>
              <w:tab w:val="right" w:leader="dot" w:pos="9350"/>
            </w:tabs>
            <w:rPr>
              <w:rFonts w:cstheme="minorBidi"/>
              <w:noProof/>
            </w:rPr>
          </w:pPr>
          <w:hyperlink w:anchor="_Toc471754402" w:history="1">
            <w:r w:rsidR="007E05CF" w:rsidRPr="00345C9B">
              <w:rPr>
                <w:rStyle w:val="Hyperlink"/>
                <w:noProof/>
                <w:lang w:bidi="fa-IR"/>
              </w:rPr>
              <w:t>Embedded resources</w:t>
            </w:r>
            <w:r w:rsidR="007E05CF">
              <w:rPr>
                <w:noProof/>
                <w:webHidden/>
              </w:rPr>
              <w:tab/>
            </w:r>
            <w:r w:rsidR="007E05CF">
              <w:rPr>
                <w:noProof/>
                <w:webHidden/>
              </w:rPr>
              <w:fldChar w:fldCharType="begin"/>
            </w:r>
            <w:r w:rsidR="007E05CF">
              <w:rPr>
                <w:noProof/>
                <w:webHidden/>
              </w:rPr>
              <w:instrText xml:space="preserve"> PAGEREF _Toc471754402 \h </w:instrText>
            </w:r>
            <w:r w:rsidR="007E05CF">
              <w:rPr>
                <w:noProof/>
                <w:webHidden/>
              </w:rPr>
            </w:r>
            <w:r w:rsidR="007E05CF">
              <w:rPr>
                <w:noProof/>
                <w:webHidden/>
              </w:rPr>
              <w:fldChar w:fldCharType="separate"/>
            </w:r>
            <w:r w:rsidR="007E05CF">
              <w:rPr>
                <w:noProof/>
                <w:webHidden/>
              </w:rPr>
              <w:t>6</w:t>
            </w:r>
            <w:r w:rsidR="007E05CF">
              <w:rPr>
                <w:noProof/>
                <w:webHidden/>
              </w:rPr>
              <w:fldChar w:fldCharType="end"/>
            </w:r>
          </w:hyperlink>
        </w:p>
        <w:p w14:paraId="528F65B7" w14:textId="53EF7E93" w:rsidR="007E05CF" w:rsidRDefault="00282324">
          <w:pPr>
            <w:pStyle w:val="TOC1"/>
            <w:tabs>
              <w:tab w:val="right" w:leader="dot" w:pos="9350"/>
            </w:tabs>
            <w:rPr>
              <w:rFonts w:cstheme="minorBidi"/>
              <w:noProof/>
            </w:rPr>
          </w:pPr>
          <w:hyperlink w:anchor="_Toc471754403" w:history="1">
            <w:r w:rsidR="007E05CF" w:rsidRPr="00345C9B">
              <w:rPr>
                <w:rStyle w:val="Hyperlink"/>
                <w:noProof/>
                <w:lang w:bidi="fa-IR"/>
              </w:rPr>
              <w:t>important classes and futures</w:t>
            </w:r>
            <w:r w:rsidR="007E05CF">
              <w:rPr>
                <w:noProof/>
                <w:webHidden/>
              </w:rPr>
              <w:tab/>
            </w:r>
            <w:r w:rsidR="007E05CF">
              <w:rPr>
                <w:noProof/>
                <w:webHidden/>
              </w:rPr>
              <w:fldChar w:fldCharType="begin"/>
            </w:r>
            <w:r w:rsidR="007E05CF">
              <w:rPr>
                <w:noProof/>
                <w:webHidden/>
              </w:rPr>
              <w:instrText xml:space="preserve"> PAGEREF _Toc471754403 \h </w:instrText>
            </w:r>
            <w:r w:rsidR="007E05CF">
              <w:rPr>
                <w:noProof/>
                <w:webHidden/>
              </w:rPr>
            </w:r>
            <w:r w:rsidR="007E05CF">
              <w:rPr>
                <w:noProof/>
                <w:webHidden/>
              </w:rPr>
              <w:fldChar w:fldCharType="separate"/>
            </w:r>
            <w:r w:rsidR="007E05CF">
              <w:rPr>
                <w:noProof/>
                <w:webHidden/>
              </w:rPr>
              <w:t>7</w:t>
            </w:r>
            <w:r w:rsidR="007E05CF">
              <w:rPr>
                <w:noProof/>
                <w:webHidden/>
              </w:rPr>
              <w:fldChar w:fldCharType="end"/>
            </w:r>
          </w:hyperlink>
        </w:p>
        <w:p w14:paraId="623E0FBF" w14:textId="2FE37210" w:rsidR="007E05CF" w:rsidRDefault="00282324">
          <w:pPr>
            <w:pStyle w:val="TOC2"/>
            <w:tabs>
              <w:tab w:val="right" w:leader="dot" w:pos="9350"/>
            </w:tabs>
            <w:rPr>
              <w:rFonts w:cstheme="minorBidi"/>
              <w:noProof/>
            </w:rPr>
          </w:pPr>
          <w:hyperlink w:anchor="_Toc471754404" w:history="1">
            <w:r w:rsidR="007E05CF" w:rsidRPr="00345C9B">
              <w:rPr>
                <w:rStyle w:val="Hyperlink"/>
                <w:noProof/>
                <w:lang w:bidi="fa-IR"/>
              </w:rPr>
              <w:t>UserControl, page and masterpage</w:t>
            </w:r>
            <w:r w:rsidR="007E05CF">
              <w:rPr>
                <w:noProof/>
                <w:webHidden/>
              </w:rPr>
              <w:tab/>
            </w:r>
            <w:r w:rsidR="007E05CF">
              <w:rPr>
                <w:noProof/>
                <w:webHidden/>
              </w:rPr>
              <w:fldChar w:fldCharType="begin"/>
            </w:r>
            <w:r w:rsidR="007E05CF">
              <w:rPr>
                <w:noProof/>
                <w:webHidden/>
              </w:rPr>
              <w:instrText xml:space="preserve"> PAGEREF _Toc471754404 \h </w:instrText>
            </w:r>
            <w:r w:rsidR="007E05CF">
              <w:rPr>
                <w:noProof/>
                <w:webHidden/>
              </w:rPr>
            </w:r>
            <w:r w:rsidR="007E05CF">
              <w:rPr>
                <w:noProof/>
                <w:webHidden/>
              </w:rPr>
              <w:fldChar w:fldCharType="separate"/>
            </w:r>
            <w:r w:rsidR="007E05CF">
              <w:rPr>
                <w:noProof/>
                <w:webHidden/>
              </w:rPr>
              <w:t>7</w:t>
            </w:r>
            <w:r w:rsidR="007E05CF">
              <w:rPr>
                <w:noProof/>
                <w:webHidden/>
              </w:rPr>
              <w:fldChar w:fldCharType="end"/>
            </w:r>
          </w:hyperlink>
        </w:p>
        <w:p w14:paraId="01EEEC4E" w14:textId="069708C6" w:rsidR="007E05CF" w:rsidRDefault="00282324">
          <w:pPr>
            <w:pStyle w:val="TOC3"/>
            <w:tabs>
              <w:tab w:val="right" w:leader="dot" w:pos="9350"/>
            </w:tabs>
            <w:rPr>
              <w:rFonts w:cstheme="minorBidi"/>
              <w:noProof/>
            </w:rPr>
          </w:pPr>
          <w:hyperlink w:anchor="_Toc471754405" w:history="1">
            <w:r w:rsidR="007E05CF" w:rsidRPr="00345C9B">
              <w:rPr>
                <w:rStyle w:val="Hyperlink"/>
                <w:noProof/>
                <w:lang w:bidi="fa-IR"/>
              </w:rPr>
              <w:t>Application dictionary</w:t>
            </w:r>
            <w:r w:rsidR="007E05CF">
              <w:rPr>
                <w:noProof/>
                <w:webHidden/>
              </w:rPr>
              <w:tab/>
            </w:r>
            <w:r w:rsidR="007E05CF">
              <w:rPr>
                <w:noProof/>
                <w:webHidden/>
              </w:rPr>
              <w:fldChar w:fldCharType="begin"/>
            </w:r>
            <w:r w:rsidR="007E05CF">
              <w:rPr>
                <w:noProof/>
                <w:webHidden/>
              </w:rPr>
              <w:instrText xml:space="preserve"> PAGEREF _Toc471754405 \h </w:instrText>
            </w:r>
            <w:r w:rsidR="007E05CF">
              <w:rPr>
                <w:noProof/>
                <w:webHidden/>
              </w:rPr>
            </w:r>
            <w:r w:rsidR="007E05CF">
              <w:rPr>
                <w:noProof/>
                <w:webHidden/>
              </w:rPr>
              <w:fldChar w:fldCharType="separate"/>
            </w:r>
            <w:r w:rsidR="007E05CF">
              <w:rPr>
                <w:noProof/>
                <w:webHidden/>
              </w:rPr>
              <w:t>7</w:t>
            </w:r>
            <w:r w:rsidR="007E05CF">
              <w:rPr>
                <w:noProof/>
                <w:webHidden/>
              </w:rPr>
              <w:fldChar w:fldCharType="end"/>
            </w:r>
          </w:hyperlink>
        </w:p>
        <w:p w14:paraId="45EC1E9D" w14:textId="2E90A734" w:rsidR="007E05CF" w:rsidRDefault="00282324">
          <w:pPr>
            <w:pStyle w:val="TOC3"/>
            <w:tabs>
              <w:tab w:val="right" w:leader="dot" w:pos="9350"/>
            </w:tabs>
            <w:rPr>
              <w:rFonts w:cstheme="minorBidi"/>
              <w:noProof/>
            </w:rPr>
          </w:pPr>
          <w:hyperlink w:anchor="_Toc471754406" w:history="1">
            <w:r w:rsidR="007E05CF" w:rsidRPr="00345C9B">
              <w:rPr>
                <w:rStyle w:val="Hyperlink"/>
                <w:noProof/>
                <w:lang w:bidi="fa-IR"/>
              </w:rPr>
              <w:t>Encrypted URL</w:t>
            </w:r>
            <w:r w:rsidR="007E05CF">
              <w:rPr>
                <w:noProof/>
                <w:webHidden/>
              </w:rPr>
              <w:tab/>
            </w:r>
            <w:r w:rsidR="007E05CF">
              <w:rPr>
                <w:noProof/>
                <w:webHidden/>
              </w:rPr>
              <w:fldChar w:fldCharType="begin"/>
            </w:r>
            <w:r w:rsidR="007E05CF">
              <w:rPr>
                <w:noProof/>
                <w:webHidden/>
              </w:rPr>
              <w:instrText xml:space="preserve"> PAGEREF _Toc471754406 \h </w:instrText>
            </w:r>
            <w:r w:rsidR="007E05CF">
              <w:rPr>
                <w:noProof/>
                <w:webHidden/>
              </w:rPr>
            </w:r>
            <w:r w:rsidR="007E05CF">
              <w:rPr>
                <w:noProof/>
                <w:webHidden/>
              </w:rPr>
              <w:fldChar w:fldCharType="separate"/>
            </w:r>
            <w:r w:rsidR="007E05CF">
              <w:rPr>
                <w:noProof/>
                <w:webHidden/>
              </w:rPr>
              <w:t>8</w:t>
            </w:r>
            <w:r w:rsidR="007E05CF">
              <w:rPr>
                <w:noProof/>
                <w:webHidden/>
              </w:rPr>
              <w:fldChar w:fldCharType="end"/>
            </w:r>
          </w:hyperlink>
        </w:p>
        <w:p w14:paraId="0E5F424F" w14:textId="08F3E8A6" w:rsidR="007E05CF" w:rsidRDefault="00282324">
          <w:pPr>
            <w:pStyle w:val="TOC3"/>
            <w:tabs>
              <w:tab w:val="right" w:leader="dot" w:pos="9350"/>
            </w:tabs>
            <w:rPr>
              <w:rFonts w:cstheme="minorBidi"/>
              <w:noProof/>
            </w:rPr>
          </w:pPr>
          <w:hyperlink w:anchor="_Toc471754407" w:history="1">
            <w:r w:rsidR="007E05CF" w:rsidRPr="00345C9B">
              <w:rPr>
                <w:rStyle w:val="Hyperlink"/>
                <w:noProof/>
                <w:lang w:bidi="fa-IR"/>
              </w:rPr>
              <w:t>Translate method</w:t>
            </w:r>
            <w:r w:rsidR="007E05CF">
              <w:rPr>
                <w:noProof/>
                <w:webHidden/>
              </w:rPr>
              <w:tab/>
            </w:r>
            <w:r w:rsidR="007E05CF">
              <w:rPr>
                <w:noProof/>
                <w:webHidden/>
              </w:rPr>
              <w:fldChar w:fldCharType="begin"/>
            </w:r>
            <w:r w:rsidR="007E05CF">
              <w:rPr>
                <w:noProof/>
                <w:webHidden/>
              </w:rPr>
              <w:instrText xml:space="preserve"> PAGEREF _Toc471754407 \h </w:instrText>
            </w:r>
            <w:r w:rsidR="007E05CF">
              <w:rPr>
                <w:noProof/>
                <w:webHidden/>
              </w:rPr>
            </w:r>
            <w:r w:rsidR="007E05CF">
              <w:rPr>
                <w:noProof/>
                <w:webHidden/>
              </w:rPr>
              <w:fldChar w:fldCharType="separate"/>
            </w:r>
            <w:r w:rsidR="007E05CF">
              <w:rPr>
                <w:noProof/>
                <w:webHidden/>
              </w:rPr>
              <w:t>8</w:t>
            </w:r>
            <w:r w:rsidR="007E05CF">
              <w:rPr>
                <w:noProof/>
                <w:webHidden/>
              </w:rPr>
              <w:fldChar w:fldCharType="end"/>
            </w:r>
          </w:hyperlink>
        </w:p>
        <w:p w14:paraId="777F8FF0" w14:textId="456A4131" w:rsidR="007E05CF" w:rsidRDefault="00282324">
          <w:pPr>
            <w:pStyle w:val="TOC1"/>
            <w:tabs>
              <w:tab w:val="right" w:leader="dot" w:pos="9350"/>
            </w:tabs>
            <w:rPr>
              <w:rFonts w:cstheme="minorBidi"/>
              <w:noProof/>
            </w:rPr>
          </w:pPr>
          <w:hyperlink w:anchor="_Toc471754408" w:history="1">
            <w:r w:rsidR="007E05CF" w:rsidRPr="00345C9B">
              <w:rPr>
                <w:rStyle w:val="Hyperlink"/>
                <w:noProof/>
                <w:lang w:bidi="fa-IR"/>
              </w:rPr>
              <w:t>Control panel</w:t>
            </w:r>
            <w:r w:rsidR="007E05CF">
              <w:rPr>
                <w:noProof/>
                <w:webHidden/>
              </w:rPr>
              <w:tab/>
            </w:r>
            <w:r w:rsidR="007E05CF">
              <w:rPr>
                <w:noProof/>
                <w:webHidden/>
              </w:rPr>
              <w:fldChar w:fldCharType="begin"/>
            </w:r>
            <w:r w:rsidR="007E05CF">
              <w:rPr>
                <w:noProof/>
                <w:webHidden/>
              </w:rPr>
              <w:instrText xml:space="preserve"> PAGEREF _Toc471754408 \h </w:instrText>
            </w:r>
            <w:r w:rsidR="007E05CF">
              <w:rPr>
                <w:noProof/>
                <w:webHidden/>
              </w:rPr>
            </w:r>
            <w:r w:rsidR="007E05CF">
              <w:rPr>
                <w:noProof/>
                <w:webHidden/>
              </w:rPr>
              <w:fldChar w:fldCharType="separate"/>
            </w:r>
            <w:r w:rsidR="007E05CF">
              <w:rPr>
                <w:noProof/>
                <w:webHidden/>
              </w:rPr>
              <w:t>8</w:t>
            </w:r>
            <w:r w:rsidR="007E05CF">
              <w:rPr>
                <w:noProof/>
                <w:webHidden/>
              </w:rPr>
              <w:fldChar w:fldCharType="end"/>
            </w:r>
          </w:hyperlink>
        </w:p>
        <w:p w14:paraId="73C1CFB6" w14:textId="45D8078E" w:rsidR="007E05CF" w:rsidRDefault="00282324">
          <w:pPr>
            <w:pStyle w:val="TOC2"/>
            <w:tabs>
              <w:tab w:val="right" w:leader="dot" w:pos="9350"/>
            </w:tabs>
            <w:rPr>
              <w:rFonts w:cstheme="minorBidi"/>
              <w:noProof/>
            </w:rPr>
          </w:pPr>
          <w:hyperlink w:anchor="_Toc471754409" w:history="1">
            <w:r w:rsidR="007E05CF" w:rsidRPr="00345C9B">
              <w:rPr>
                <w:rStyle w:val="Hyperlink"/>
                <w:noProof/>
                <w:lang w:bidi="fa-IR"/>
              </w:rPr>
              <w:t>Setup applications</w:t>
            </w:r>
            <w:r w:rsidR="007E05CF">
              <w:rPr>
                <w:noProof/>
                <w:webHidden/>
              </w:rPr>
              <w:tab/>
            </w:r>
            <w:r w:rsidR="007E05CF">
              <w:rPr>
                <w:noProof/>
                <w:webHidden/>
              </w:rPr>
              <w:fldChar w:fldCharType="begin"/>
            </w:r>
            <w:r w:rsidR="007E05CF">
              <w:rPr>
                <w:noProof/>
                <w:webHidden/>
              </w:rPr>
              <w:instrText xml:space="preserve"> PAGEREF _Toc471754409 \h </w:instrText>
            </w:r>
            <w:r w:rsidR="007E05CF">
              <w:rPr>
                <w:noProof/>
                <w:webHidden/>
              </w:rPr>
            </w:r>
            <w:r w:rsidR="007E05CF">
              <w:rPr>
                <w:noProof/>
                <w:webHidden/>
              </w:rPr>
              <w:fldChar w:fldCharType="separate"/>
            </w:r>
            <w:r w:rsidR="007E05CF">
              <w:rPr>
                <w:noProof/>
                <w:webHidden/>
              </w:rPr>
              <w:t>8</w:t>
            </w:r>
            <w:r w:rsidR="007E05CF">
              <w:rPr>
                <w:noProof/>
                <w:webHidden/>
              </w:rPr>
              <w:fldChar w:fldCharType="end"/>
            </w:r>
          </w:hyperlink>
        </w:p>
        <w:p w14:paraId="6D4A7E1D" w14:textId="2B84887E" w:rsidR="007E05CF" w:rsidRDefault="00282324">
          <w:pPr>
            <w:pStyle w:val="TOC2"/>
            <w:tabs>
              <w:tab w:val="right" w:leader="dot" w:pos="9350"/>
            </w:tabs>
            <w:rPr>
              <w:rFonts w:cstheme="minorBidi"/>
              <w:noProof/>
            </w:rPr>
          </w:pPr>
          <w:hyperlink w:anchor="_Toc471754410" w:history="1">
            <w:r w:rsidR="007E05CF" w:rsidRPr="00345C9B">
              <w:rPr>
                <w:rStyle w:val="Hyperlink"/>
                <w:noProof/>
                <w:lang w:bidi="fa-IR"/>
              </w:rPr>
              <w:t>Installing applications</w:t>
            </w:r>
            <w:r w:rsidR="007E05CF">
              <w:rPr>
                <w:noProof/>
                <w:webHidden/>
              </w:rPr>
              <w:tab/>
            </w:r>
            <w:r w:rsidR="007E05CF">
              <w:rPr>
                <w:noProof/>
                <w:webHidden/>
              </w:rPr>
              <w:fldChar w:fldCharType="begin"/>
            </w:r>
            <w:r w:rsidR="007E05CF">
              <w:rPr>
                <w:noProof/>
                <w:webHidden/>
              </w:rPr>
              <w:instrText xml:space="preserve"> PAGEREF _Toc471754410 \h </w:instrText>
            </w:r>
            <w:r w:rsidR="007E05CF">
              <w:rPr>
                <w:noProof/>
                <w:webHidden/>
              </w:rPr>
            </w:r>
            <w:r w:rsidR="007E05CF">
              <w:rPr>
                <w:noProof/>
                <w:webHidden/>
              </w:rPr>
              <w:fldChar w:fldCharType="separate"/>
            </w:r>
            <w:r w:rsidR="007E05CF">
              <w:rPr>
                <w:noProof/>
                <w:webHidden/>
              </w:rPr>
              <w:t>8</w:t>
            </w:r>
            <w:r w:rsidR="007E05CF">
              <w:rPr>
                <w:noProof/>
                <w:webHidden/>
              </w:rPr>
              <w:fldChar w:fldCharType="end"/>
            </w:r>
          </w:hyperlink>
        </w:p>
        <w:p w14:paraId="5DD50842" w14:textId="12BF9E8A" w:rsidR="007E05CF" w:rsidRDefault="00282324">
          <w:pPr>
            <w:pStyle w:val="TOC2"/>
            <w:tabs>
              <w:tab w:val="right" w:leader="dot" w:pos="9350"/>
            </w:tabs>
            <w:rPr>
              <w:rFonts w:cstheme="minorBidi"/>
              <w:noProof/>
            </w:rPr>
          </w:pPr>
          <w:hyperlink w:anchor="_Toc471754411" w:history="1">
            <w:r w:rsidR="007E05CF" w:rsidRPr="00345C9B">
              <w:rPr>
                <w:rStyle w:val="Hyperlink"/>
                <w:noProof/>
                <w:lang w:bidi="fa-IR"/>
              </w:rPr>
              <w:t>Uninstalling application</w:t>
            </w:r>
            <w:r w:rsidR="007E05CF">
              <w:rPr>
                <w:noProof/>
                <w:webHidden/>
              </w:rPr>
              <w:tab/>
            </w:r>
            <w:r w:rsidR="007E05CF">
              <w:rPr>
                <w:noProof/>
                <w:webHidden/>
              </w:rPr>
              <w:fldChar w:fldCharType="begin"/>
            </w:r>
            <w:r w:rsidR="007E05CF">
              <w:rPr>
                <w:noProof/>
                <w:webHidden/>
              </w:rPr>
              <w:instrText xml:space="preserve"> PAGEREF _Toc471754411 \h </w:instrText>
            </w:r>
            <w:r w:rsidR="007E05CF">
              <w:rPr>
                <w:noProof/>
                <w:webHidden/>
              </w:rPr>
            </w:r>
            <w:r w:rsidR="007E05CF">
              <w:rPr>
                <w:noProof/>
                <w:webHidden/>
              </w:rPr>
              <w:fldChar w:fldCharType="separate"/>
            </w:r>
            <w:r w:rsidR="007E05CF">
              <w:rPr>
                <w:noProof/>
                <w:webHidden/>
              </w:rPr>
              <w:t>9</w:t>
            </w:r>
            <w:r w:rsidR="007E05CF">
              <w:rPr>
                <w:noProof/>
                <w:webHidden/>
              </w:rPr>
              <w:fldChar w:fldCharType="end"/>
            </w:r>
          </w:hyperlink>
        </w:p>
        <w:p w14:paraId="50AAB134" w14:textId="0CAE0CA2" w:rsidR="007E05CF" w:rsidRDefault="00282324">
          <w:pPr>
            <w:pStyle w:val="TOC2"/>
            <w:tabs>
              <w:tab w:val="right" w:leader="dot" w:pos="9350"/>
            </w:tabs>
            <w:rPr>
              <w:rFonts w:cstheme="minorBidi"/>
              <w:noProof/>
            </w:rPr>
          </w:pPr>
          <w:hyperlink w:anchor="_Toc471754412" w:history="1">
            <w:r w:rsidR="007E05CF" w:rsidRPr="00345C9B">
              <w:rPr>
                <w:rStyle w:val="Hyperlink"/>
                <w:noProof/>
                <w:lang w:bidi="fa-IR"/>
              </w:rPr>
              <w:t>backup data</w:t>
            </w:r>
            <w:r w:rsidR="007E05CF">
              <w:rPr>
                <w:noProof/>
                <w:webHidden/>
              </w:rPr>
              <w:tab/>
            </w:r>
            <w:r w:rsidR="007E05CF">
              <w:rPr>
                <w:noProof/>
                <w:webHidden/>
              </w:rPr>
              <w:fldChar w:fldCharType="begin"/>
            </w:r>
            <w:r w:rsidR="007E05CF">
              <w:rPr>
                <w:noProof/>
                <w:webHidden/>
              </w:rPr>
              <w:instrText xml:space="preserve"> PAGEREF _Toc471754412 \h </w:instrText>
            </w:r>
            <w:r w:rsidR="007E05CF">
              <w:rPr>
                <w:noProof/>
                <w:webHidden/>
              </w:rPr>
            </w:r>
            <w:r w:rsidR="007E05CF">
              <w:rPr>
                <w:noProof/>
                <w:webHidden/>
              </w:rPr>
              <w:fldChar w:fldCharType="separate"/>
            </w:r>
            <w:r w:rsidR="007E05CF">
              <w:rPr>
                <w:noProof/>
                <w:webHidden/>
              </w:rPr>
              <w:t>9</w:t>
            </w:r>
            <w:r w:rsidR="007E05CF">
              <w:rPr>
                <w:noProof/>
                <w:webHidden/>
              </w:rPr>
              <w:fldChar w:fldCharType="end"/>
            </w:r>
          </w:hyperlink>
        </w:p>
        <w:p w14:paraId="3F5D00F1" w14:textId="452DB530" w:rsidR="007E05CF" w:rsidRDefault="00282324">
          <w:pPr>
            <w:pStyle w:val="TOC2"/>
            <w:tabs>
              <w:tab w:val="right" w:leader="dot" w:pos="9350"/>
            </w:tabs>
            <w:rPr>
              <w:rFonts w:cstheme="minorBidi"/>
              <w:noProof/>
            </w:rPr>
          </w:pPr>
          <w:hyperlink w:anchor="_Toc471754413" w:history="1">
            <w:r w:rsidR="007E05CF" w:rsidRPr="00345C9B">
              <w:rPr>
                <w:rStyle w:val="Hyperlink"/>
                <w:noProof/>
                <w:lang w:bidi="fa-IR"/>
              </w:rPr>
              <w:t>dictionary</w:t>
            </w:r>
            <w:r w:rsidR="007E05CF">
              <w:rPr>
                <w:noProof/>
                <w:webHidden/>
              </w:rPr>
              <w:tab/>
            </w:r>
            <w:r w:rsidR="007E05CF">
              <w:rPr>
                <w:noProof/>
                <w:webHidden/>
              </w:rPr>
              <w:fldChar w:fldCharType="begin"/>
            </w:r>
            <w:r w:rsidR="007E05CF">
              <w:rPr>
                <w:noProof/>
                <w:webHidden/>
              </w:rPr>
              <w:instrText xml:space="preserve"> PAGEREF _Toc471754413 \h </w:instrText>
            </w:r>
            <w:r w:rsidR="007E05CF">
              <w:rPr>
                <w:noProof/>
                <w:webHidden/>
              </w:rPr>
            </w:r>
            <w:r w:rsidR="007E05CF">
              <w:rPr>
                <w:noProof/>
                <w:webHidden/>
              </w:rPr>
              <w:fldChar w:fldCharType="separate"/>
            </w:r>
            <w:r w:rsidR="007E05CF">
              <w:rPr>
                <w:noProof/>
                <w:webHidden/>
              </w:rPr>
              <w:t>9</w:t>
            </w:r>
            <w:r w:rsidR="007E05CF">
              <w:rPr>
                <w:noProof/>
                <w:webHidden/>
              </w:rPr>
              <w:fldChar w:fldCharType="end"/>
            </w:r>
          </w:hyperlink>
        </w:p>
        <w:p w14:paraId="6DF9EA5A" w14:textId="5D50CACC" w:rsidR="007E05CF" w:rsidRDefault="00282324">
          <w:pPr>
            <w:pStyle w:val="TOC2"/>
            <w:tabs>
              <w:tab w:val="right" w:leader="dot" w:pos="9350"/>
            </w:tabs>
            <w:rPr>
              <w:rFonts w:cstheme="minorBidi"/>
              <w:noProof/>
            </w:rPr>
          </w:pPr>
          <w:hyperlink w:anchor="_Toc471754414" w:history="1">
            <w:r w:rsidR="007E05CF" w:rsidRPr="00345C9B">
              <w:rPr>
                <w:rStyle w:val="Hyperlink"/>
                <w:noProof/>
                <w:lang w:bidi="fa-IR"/>
              </w:rPr>
              <w:t>Cultures</w:t>
            </w:r>
            <w:r w:rsidR="007E05CF">
              <w:rPr>
                <w:noProof/>
                <w:webHidden/>
              </w:rPr>
              <w:tab/>
            </w:r>
            <w:r w:rsidR="007E05CF">
              <w:rPr>
                <w:noProof/>
                <w:webHidden/>
              </w:rPr>
              <w:fldChar w:fldCharType="begin"/>
            </w:r>
            <w:r w:rsidR="007E05CF">
              <w:rPr>
                <w:noProof/>
                <w:webHidden/>
              </w:rPr>
              <w:instrText xml:space="preserve"> PAGEREF _Toc471754414 \h </w:instrText>
            </w:r>
            <w:r w:rsidR="007E05CF">
              <w:rPr>
                <w:noProof/>
                <w:webHidden/>
              </w:rPr>
            </w:r>
            <w:r w:rsidR="007E05CF">
              <w:rPr>
                <w:noProof/>
                <w:webHidden/>
              </w:rPr>
              <w:fldChar w:fldCharType="separate"/>
            </w:r>
            <w:r w:rsidR="007E05CF">
              <w:rPr>
                <w:noProof/>
                <w:webHidden/>
              </w:rPr>
              <w:t>9</w:t>
            </w:r>
            <w:r w:rsidR="007E05CF">
              <w:rPr>
                <w:noProof/>
                <w:webHidden/>
              </w:rPr>
              <w:fldChar w:fldCharType="end"/>
            </w:r>
          </w:hyperlink>
        </w:p>
        <w:p w14:paraId="27A05F81" w14:textId="5745EB1A" w:rsidR="007E05CF" w:rsidRDefault="00282324">
          <w:pPr>
            <w:pStyle w:val="TOC1"/>
            <w:tabs>
              <w:tab w:val="right" w:leader="dot" w:pos="9350"/>
            </w:tabs>
            <w:rPr>
              <w:rFonts w:cstheme="minorBidi"/>
              <w:noProof/>
            </w:rPr>
          </w:pPr>
          <w:hyperlink w:anchor="_Toc471754415" w:history="1">
            <w:r w:rsidR="007E05CF" w:rsidRPr="00345C9B">
              <w:rPr>
                <w:rStyle w:val="Hyperlink"/>
                <w:noProof/>
                <w:lang w:bidi="fa-IR"/>
              </w:rPr>
              <w:t>Properties window</w:t>
            </w:r>
            <w:r w:rsidR="007E05CF">
              <w:rPr>
                <w:noProof/>
                <w:webHidden/>
              </w:rPr>
              <w:tab/>
            </w:r>
            <w:r w:rsidR="007E05CF">
              <w:rPr>
                <w:noProof/>
                <w:webHidden/>
              </w:rPr>
              <w:fldChar w:fldCharType="begin"/>
            </w:r>
            <w:r w:rsidR="007E05CF">
              <w:rPr>
                <w:noProof/>
                <w:webHidden/>
              </w:rPr>
              <w:instrText xml:space="preserve"> PAGEREF _Toc471754415 \h </w:instrText>
            </w:r>
            <w:r w:rsidR="007E05CF">
              <w:rPr>
                <w:noProof/>
                <w:webHidden/>
              </w:rPr>
            </w:r>
            <w:r w:rsidR="007E05CF">
              <w:rPr>
                <w:noProof/>
                <w:webHidden/>
              </w:rPr>
              <w:fldChar w:fldCharType="separate"/>
            </w:r>
            <w:r w:rsidR="007E05CF">
              <w:rPr>
                <w:noProof/>
                <w:webHidden/>
              </w:rPr>
              <w:t>9</w:t>
            </w:r>
            <w:r w:rsidR="007E05CF">
              <w:rPr>
                <w:noProof/>
                <w:webHidden/>
              </w:rPr>
              <w:fldChar w:fldCharType="end"/>
            </w:r>
          </w:hyperlink>
        </w:p>
        <w:p w14:paraId="4E7CA56A" w14:textId="46697440" w:rsidR="007E05CF" w:rsidRDefault="00282324">
          <w:pPr>
            <w:pStyle w:val="TOC2"/>
            <w:tabs>
              <w:tab w:val="right" w:leader="dot" w:pos="9350"/>
            </w:tabs>
            <w:rPr>
              <w:rFonts w:cstheme="minorBidi"/>
              <w:noProof/>
            </w:rPr>
          </w:pPr>
          <w:hyperlink w:anchor="_Toc471754416" w:history="1">
            <w:r w:rsidR="007E05CF" w:rsidRPr="00345C9B">
              <w:rPr>
                <w:rStyle w:val="Hyperlink"/>
                <w:noProof/>
                <w:lang w:bidi="fa-IR"/>
              </w:rPr>
              <w:t>general tab</w:t>
            </w:r>
            <w:r w:rsidR="007E05CF">
              <w:rPr>
                <w:noProof/>
                <w:webHidden/>
              </w:rPr>
              <w:tab/>
            </w:r>
            <w:r w:rsidR="007E05CF">
              <w:rPr>
                <w:noProof/>
                <w:webHidden/>
              </w:rPr>
              <w:fldChar w:fldCharType="begin"/>
            </w:r>
            <w:r w:rsidR="007E05CF">
              <w:rPr>
                <w:noProof/>
                <w:webHidden/>
              </w:rPr>
              <w:instrText xml:space="preserve"> PAGEREF _Toc471754416 \h </w:instrText>
            </w:r>
            <w:r w:rsidR="007E05CF">
              <w:rPr>
                <w:noProof/>
                <w:webHidden/>
              </w:rPr>
            </w:r>
            <w:r w:rsidR="007E05CF">
              <w:rPr>
                <w:noProof/>
                <w:webHidden/>
              </w:rPr>
              <w:fldChar w:fldCharType="separate"/>
            </w:r>
            <w:r w:rsidR="007E05CF">
              <w:rPr>
                <w:noProof/>
                <w:webHidden/>
              </w:rPr>
              <w:t>10</w:t>
            </w:r>
            <w:r w:rsidR="007E05CF">
              <w:rPr>
                <w:noProof/>
                <w:webHidden/>
              </w:rPr>
              <w:fldChar w:fldCharType="end"/>
            </w:r>
          </w:hyperlink>
        </w:p>
        <w:p w14:paraId="1EE2AD46" w14:textId="48F016E5" w:rsidR="007E05CF" w:rsidRDefault="00282324">
          <w:pPr>
            <w:pStyle w:val="TOC2"/>
            <w:tabs>
              <w:tab w:val="right" w:leader="dot" w:pos="9350"/>
            </w:tabs>
            <w:rPr>
              <w:rFonts w:cstheme="minorBidi"/>
              <w:noProof/>
            </w:rPr>
          </w:pPr>
          <w:hyperlink w:anchor="_Toc471754417" w:history="1">
            <w:r w:rsidR="007E05CF" w:rsidRPr="00345C9B">
              <w:rPr>
                <w:rStyle w:val="Hyperlink"/>
                <w:noProof/>
                <w:lang w:bidi="fa-IR"/>
              </w:rPr>
              <w:t>Security tab</w:t>
            </w:r>
            <w:r w:rsidR="007E05CF">
              <w:rPr>
                <w:noProof/>
                <w:webHidden/>
              </w:rPr>
              <w:tab/>
            </w:r>
            <w:r w:rsidR="007E05CF">
              <w:rPr>
                <w:noProof/>
                <w:webHidden/>
              </w:rPr>
              <w:fldChar w:fldCharType="begin"/>
            </w:r>
            <w:r w:rsidR="007E05CF">
              <w:rPr>
                <w:noProof/>
                <w:webHidden/>
              </w:rPr>
              <w:instrText xml:space="preserve"> PAGEREF _Toc471754417 \h </w:instrText>
            </w:r>
            <w:r w:rsidR="007E05CF">
              <w:rPr>
                <w:noProof/>
                <w:webHidden/>
              </w:rPr>
            </w:r>
            <w:r w:rsidR="007E05CF">
              <w:rPr>
                <w:noProof/>
                <w:webHidden/>
              </w:rPr>
              <w:fldChar w:fldCharType="separate"/>
            </w:r>
            <w:r w:rsidR="007E05CF">
              <w:rPr>
                <w:noProof/>
                <w:webHidden/>
              </w:rPr>
              <w:t>10</w:t>
            </w:r>
            <w:r w:rsidR="007E05CF">
              <w:rPr>
                <w:noProof/>
                <w:webHidden/>
              </w:rPr>
              <w:fldChar w:fldCharType="end"/>
            </w:r>
          </w:hyperlink>
        </w:p>
        <w:p w14:paraId="791E2121" w14:textId="693E27E6" w:rsidR="007E05CF" w:rsidRDefault="00282324">
          <w:pPr>
            <w:pStyle w:val="TOC2"/>
            <w:tabs>
              <w:tab w:val="right" w:leader="dot" w:pos="9350"/>
            </w:tabs>
            <w:rPr>
              <w:rFonts w:cstheme="minorBidi"/>
              <w:noProof/>
            </w:rPr>
          </w:pPr>
          <w:hyperlink w:anchor="_Toc471754418" w:history="1">
            <w:r w:rsidR="007E05CF" w:rsidRPr="00345C9B">
              <w:rPr>
                <w:rStyle w:val="Hyperlink"/>
                <w:noProof/>
                <w:lang w:bidi="fa-IR"/>
              </w:rPr>
              <w:t>Previous versions</w:t>
            </w:r>
            <w:r w:rsidR="007E05CF">
              <w:rPr>
                <w:noProof/>
                <w:webHidden/>
              </w:rPr>
              <w:tab/>
            </w:r>
            <w:r w:rsidR="007E05CF">
              <w:rPr>
                <w:noProof/>
                <w:webHidden/>
              </w:rPr>
              <w:fldChar w:fldCharType="begin"/>
            </w:r>
            <w:r w:rsidR="007E05CF">
              <w:rPr>
                <w:noProof/>
                <w:webHidden/>
              </w:rPr>
              <w:instrText xml:space="preserve"> PAGEREF _Toc471754418 \h </w:instrText>
            </w:r>
            <w:r w:rsidR="007E05CF">
              <w:rPr>
                <w:noProof/>
                <w:webHidden/>
              </w:rPr>
            </w:r>
            <w:r w:rsidR="007E05CF">
              <w:rPr>
                <w:noProof/>
                <w:webHidden/>
              </w:rPr>
              <w:fldChar w:fldCharType="separate"/>
            </w:r>
            <w:r w:rsidR="007E05CF">
              <w:rPr>
                <w:noProof/>
                <w:webHidden/>
              </w:rPr>
              <w:t>10</w:t>
            </w:r>
            <w:r w:rsidR="007E05CF">
              <w:rPr>
                <w:noProof/>
                <w:webHidden/>
              </w:rPr>
              <w:fldChar w:fldCharType="end"/>
            </w:r>
          </w:hyperlink>
        </w:p>
        <w:p w14:paraId="13E9F2DD" w14:textId="3B329CD2" w:rsidR="007E05CF" w:rsidRDefault="00282324">
          <w:pPr>
            <w:pStyle w:val="TOC1"/>
            <w:tabs>
              <w:tab w:val="right" w:leader="dot" w:pos="9350"/>
            </w:tabs>
            <w:rPr>
              <w:rFonts w:cstheme="minorBidi"/>
              <w:noProof/>
            </w:rPr>
          </w:pPr>
          <w:hyperlink w:anchor="_Toc471754419" w:history="1">
            <w:r w:rsidR="007E05CF" w:rsidRPr="00345C9B">
              <w:rPr>
                <w:rStyle w:val="Hyperlink"/>
                <w:noProof/>
                <w:lang w:bidi="fa-IR"/>
              </w:rPr>
              <w:t>Recycle bin</w:t>
            </w:r>
            <w:r w:rsidR="007E05CF">
              <w:rPr>
                <w:noProof/>
                <w:webHidden/>
              </w:rPr>
              <w:tab/>
            </w:r>
            <w:r w:rsidR="007E05CF">
              <w:rPr>
                <w:noProof/>
                <w:webHidden/>
              </w:rPr>
              <w:fldChar w:fldCharType="begin"/>
            </w:r>
            <w:r w:rsidR="007E05CF">
              <w:rPr>
                <w:noProof/>
                <w:webHidden/>
              </w:rPr>
              <w:instrText xml:space="preserve"> PAGEREF _Toc471754419 \h </w:instrText>
            </w:r>
            <w:r w:rsidR="007E05CF">
              <w:rPr>
                <w:noProof/>
                <w:webHidden/>
              </w:rPr>
            </w:r>
            <w:r w:rsidR="007E05CF">
              <w:rPr>
                <w:noProof/>
                <w:webHidden/>
              </w:rPr>
              <w:fldChar w:fldCharType="separate"/>
            </w:r>
            <w:r w:rsidR="007E05CF">
              <w:rPr>
                <w:noProof/>
                <w:webHidden/>
              </w:rPr>
              <w:t>10</w:t>
            </w:r>
            <w:r w:rsidR="007E05CF">
              <w:rPr>
                <w:noProof/>
                <w:webHidden/>
              </w:rPr>
              <w:fldChar w:fldCharType="end"/>
            </w:r>
          </w:hyperlink>
        </w:p>
        <w:p w14:paraId="145DA888" w14:textId="05368873" w:rsidR="000E03F2" w:rsidRDefault="000E03F2">
          <w:r>
            <w:rPr>
              <w:b/>
              <w:bCs/>
              <w:noProof/>
            </w:rPr>
            <w:fldChar w:fldCharType="end"/>
          </w:r>
        </w:p>
      </w:sdtContent>
    </w:sdt>
    <w:p w14:paraId="711D2755" w14:textId="684FDE7D" w:rsidR="00FC655F" w:rsidRPr="00FC655F" w:rsidRDefault="00FC655F" w:rsidP="0024249A">
      <w:pPr>
        <w:jc w:val="both"/>
      </w:pPr>
    </w:p>
    <w:p w14:paraId="067AE0AB" w14:textId="26A45EBC" w:rsidR="00C105F1" w:rsidRDefault="00C105F1">
      <w:pPr>
        <w:spacing w:after="240" w:line="252" w:lineRule="auto"/>
        <w:ind w:left="0" w:right="0"/>
      </w:pPr>
      <w:r>
        <w:br w:type="page"/>
      </w:r>
    </w:p>
    <w:p w14:paraId="0AD32758" w14:textId="27F9C51E" w:rsidR="00FC655F" w:rsidRDefault="00C105F1" w:rsidP="00CC622A">
      <w:pPr>
        <w:pStyle w:val="Heading1"/>
      </w:pPr>
      <w:bookmarkStart w:id="1" w:name="_Toc471754394"/>
      <w:r>
        <w:lastRenderedPageBreak/>
        <w:t>Chapter 01</w:t>
      </w:r>
      <w:bookmarkEnd w:id="1"/>
    </w:p>
    <w:p w14:paraId="340BCC84" w14:textId="25087387" w:rsidR="00C105F1" w:rsidRDefault="00C105F1" w:rsidP="00C105F1">
      <w:pPr>
        <w:pStyle w:val="Logo"/>
      </w:pPr>
    </w:p>
    <w:p w14:paraId="2CE8CCFB" w14:textId="77777777" w:rsidR="000E03F2" w:rsidRDefault="000E03F2" w:rsidP="000E03F2">
      <w:pPr>
        <w:pStyle w:val="Logo"/>
        <w:jc w:val="center"/>
      </w:pPr>
    </w:p>
    <w:p w14:paraId="3C09F446" w14:textId="3425E5AC" w:rsidR="000E03F2" w:rsidRDefault="00C105F1" w:rsidP="000E03F2">
      <w:pPr>
        <w:pStyle w:val="Logo"/>
        <w:jc w:val="center"/>
      </w:pPr>
      <w:r>
        <w:t>Design structure of DITeN Framework</w:t>
      </w:r>
    </w:p>
    <w:p w14:paraId="11838552" w14:textId="77777777" w:rsidR="000E03F2" w:rsidRDefault="000E03F2">
      <w:pPr>
        <w:spacing w:after="240" w:line="252" w:lineRule="auto"/>
        <w:ind w:left="0" w:right="0"/>
        <w:rPr>
          <w:rFonts w:asciiTheme="majorHAnsi" w:eastAsiaTheme="majorEastAsia" w:hAnsiTheme="majorHAnsi" w:cstheme="majorBidi"/>
          <w:caps/>
          <w:color w:val="0F6FC6" w:themeColor="accent1"/>
          <w:sz w:val="28"/>
          <w:szCs w:val="28"/>
        </w:rPr>
      </w:pPr>
      <w:r>
        <w:br w:type="page"/>
      </w:r>
    </w:p>
    <w:p w14:paraId="28ABAC0C" w14:textId="52C6605B" w:rsidR="00C105F1" w:rsidRDefault="000E03F2" w:rsidP="005847A3">
      <w:pPr>
        <w:pStyle w:val="Heading1"/>
      </w:pPr>
      <w:bookmarkStart w:id="2" w:name="_Toc471754395"/>
      <w:r>
        <w:lastRenderedPageBreak/>
        <w:t xml:space="preserve">Introduction </w:t>
      </w:r>
      <w:r w:rsidR="005847A3">
        <w:t>to</w:t>
      </w:r>
      <w:r>
        <w:t xml:space="preserve"> designe structure</w:t>
      </w:r>
      <w:bookmarkEnd w:id="2"/>
    </w:p>
    <w:p w14:paraId="1F6B70D5" w14:textId="7E9703E7" w:rsidR="005847A3" w:rsidRPr="005847A3" w:rsidRDefault="005847A3" w:rsidP="001C7B97">
      <w:pPr>
        <w:jc w:val="both"/>
      </w:pPr>
      <w:r>
        <w:t xml:space="preserve">In DITeN </w:t>
      </w:r>
      <w:r w:rsidR="00ED7593">
        <w:t>framework,</w:t>
      </w:r>
      <w:r>
        <w:t xml:space="preserve"> you have an object called entity. All objects are entities in this framework. For example, when you want to introduce a commodity you must create an entity with type of commodity at first. </w:t>
      </w:r>
    </w:p>
    <w:p w14:paraId="2ED4B796" w14:textId="0E72ABA4" w:rsidR="003059DC" w:rsidRDefault="005847A3" w:rsidP="008A3E46">
      <w:pPr>
        <w:jc w:val="both"/>
      </w:pPr>
      <w:r>
        <w:t xml:space="preserve">In entity </w:t>
      </w:r>
      <w:r w:rsidR="00D46EA0">
        <w:t>object</w:t>
      </w:r>
      <w:r w:rsidR="00ED7593">
        <w:t>,</w:t>
      </w:r>
      <w:r>
        <w:t xml:space="preserve"> you must record some general information of entity like Title, Creation Date, </w:t>
      </w:r>
      <w:r w:rsidR="00ED7593">
        <w:t>and Last</w:t>
      </w:r>
      <w:r>
        <w:t xml:space="preserve"> Modify Date </w:t>
      </w:r>
      <w:r w:rsidR="00ED7593">
        <w:t>etc</w:t>
      </w:r>
      <w:r>
        <w:t xml:space="preserve">. The most important field of entities table is </w:t>
      </w:r>
      <w:r>
        <w:rPr>
          <w:b/>
          <w:bCs/>
          <w:i/>
          <w:iCs/>
        </w:rPr>
        <w:t>DomainID</w:t>
      </w:r>
      <w:r>
        <w:t>. Domain ID will separate data from each other. All of data from a domain will be stored under Domain ID. This ability is included because we need to separate corporation’s data from each other. All information about a corporation w</w:t>
      </w:r>
      <w:r w:rsidR="00F16BEC">
        <w:t xml:space="preserve">ill be stored under a domain id. Domain ID will be generated during registration and owner of domain will be administrator of the domain. In future when a user of the domain creates an entity, it will be stored under user domain. We have a property window that is accessible from everywhere that you have an entity. In this </w:t>
      </w:r>
      <w:r w:rsidR="00ED7593">
        <w:t>window,</w:t>
      </w:r>
      <w:r w:rsidR="00F16BEC">
        <w:t xml:space="preserve"> you can find detailed information about entity. You have three tabs on this window. At first tab you will find some information about entity, like type of entity, last modify date, creation date</w:t>
      </w:r>
      <w:r w:rsidR="001C7B97">
        <w:t>, description</w:t>
      </w:r>
      <w:r w:rsidR="00F16BEC">
        <w:t xml:space="preserve"> and name of entity. </w:t>
      </w:r>
      <w:r w:rsidR="001C7B97">
        <w:t xml:space="preserve">At second </w:t>
      </w:r>
      <w:r w:rsidR="00ED7593">
        <w:t>tab,</w:t>
      </w:r>
      <w:r w:rsidR="001C7B97">
        <w:t xml:space="preserve"> you will find security information about entity. At this tab you can set access level of users and groups or add and removing users or groups. By this ability you can set authorization level of</w:t>
      </w:r>
      <w:r w:rsidR="00D46EA0">
        <w:t xml:space="preserve"> the</w:t>
      </w:r>
      <w:r w:rsidR="001C7B97">
        <w:t xml:space="preserve"> entity and you can set who can read, delete of update entity. In </w:t>
      </w:r>
      <w:r w:rsidR="00ED7593">
        <w:t>third</w:t>
      </w:r>
      <w:r w:rsidR="001C7B97">
        <w:t xml:space="preserve"> </w:t>
      </w:r>
      <w:r w:rsidR="00ED7593">
        <w:t>tab,</w:t>
      </w:r>
      <w:r w:rsidR="001C7B97">
        <w:t xml:space="preserve"> you can find history of entity. In DITeN platform each entity will has a history of changes that are made by users on entity and you can restore changes if you have sufficient privilege. By restoring an entity, you will have entity data at date of </w:t>
      </w:r>
      <w:r w:rsidR="001C7B97" w:rsidRPr="001C7B97">
        <w:rPr>
          <w:i/>
          <w:iCs/>
        </w:rPr>
        <w:t xml:space="preserve">last modify date </w:t>
      </w:r>
      <w:r w:rsidR="001C7B97">
        <w:t xml:space="preserve">of the entity that you restored and latest entity will be stored as history. History of the entities will be remained </w:t>
      </w:r>
      <w:r w:rsidR="00D46EA0">
        <w:t>in another database that is a copy of the main database. By this methodology we can store history of the entity forever</w:t>
      </w:r>
      <w:r w:rsidR="001C7B97">
        <w:t xml:space="preserve">. Table of entities will store many information. We talked about that each object in this framework will be stored as an entity in entities table and details of the object will be stored in </w:t>
      </w:r>
      <w:r w:rsidR="003059DC">
        <w:t>object related table</w:t>
      </w:r>
      <w:r w:rsidR="008A3E46">
        <w:t>s</w:t>
      </w:r>
      <w:r w:rsidR="003059DC">
        <w:t>. This structure is designed because we need to save history at first</w:t>
      </w:r>
      <w:r w:rsidR="008A3E46">
        <w:t>.</w:t>
      </w:r>
      <w:r w:rsidR="003059DC">
        <w:t xml:space="preserve"> </w:t>
      </w:r>
      <w:r w:rsidR="008A3E46">
        <w:t>In addition,</w:t>
      </w:r>
      <w:r w:rsidR="003059DC">
        <w:t xml:space="preserve"> we need to have ability of recovering deleted information. </w:t>
      </w:r>
    </w:p>
    <w:p w14:paraId="1AC82D27" w14:textId="45BEAE1E" w:rsidR="000E03F2" w:rsidRDefault="003059DC" w:rsidP="008A3E46">
      <w:pPr>
        <w:jc w:val="both"/>
        <w:rPr>
          <w:lang w:bidi="fa-IR"/>
        </w:rPr>
      </w:pPr>
      <w:r>
        <w:t xml:space="preserve">We have a section that works like recycle bin of windows. User can restore deleted data from this section. This is important because maybe users delete some information accidently and therefore, they can restore data in very simple way. Deleted data and history are two deferent solutions. In </w:t>
      </w:r>
      <w:r w:rsidR="00ED7593">
        <w:t>history,</w:t>
      </w:r>
      <w:r>
        <w:t xml:space="preserve"> you will have history of entities that are updated but in recycle </w:t>
      </w:r>
      <w:r w:rsidR="00ED7593">
        <w:t>bin,</w:t>
      </w:r>
      <w:r>
        <w:t xml:space="preserve"> you will have deleted data. </w:t>
      </w:r>
      <w:r w:rsidR="00ED7593">
        <w:t>Also,</w:t>
      </w:r>
      <w:r w:rsidR="00D25BAC">
        <w:t xml:space="preserve"> recycle bin data will be deleted after one month automatically</w:t>
      </w:r>
      <w:r w:rsidR="008A3E46">
        <w:t xml:space="preserve"> because of data redundancy</w:t>
      </w:r>
      <w:r w:rsidR="00D25BAC">
        <w:t xml:space="preserve">. History </w:t>
      </w:r>
      <w:r w:rsidR="008A3E46">
        <w:t xml:space="preserve">will be stored in a separated database but deleted entity will be separated by </w:t>
      </w:r>
      <w:r w:rsidR="008A3E46">
        <w:rPr>
          <w:b/>
          <w:bCs/>
          <w:i/>
          <w:iCs/>
        </w:rPr>
        <w:t>Deleted field of entity table.</w:t>
      </w:r>
      <w:r w:rsidR="00EA555D">
        <w:rPr>
          <w:lang w:bidi="fa-IR"/>
        </w:rPr>
        <w:t xml:space="preserve"> </w:t>
      </w:r>
    </w:p>
    <w:p w14:paraId="7113220A" w14:textId="0FB5D2D5" w:rsidR="001C3120" w:rsidRDefault="00EA555D" w:rsidP="008A3E46">
      <w:pPr>
        <w:jc w:val="both"/>
        <w:rPr>
          <w:bCs/>
          <w:iCs/>
          <w:lang w:bidi="fa-IR"/>
        </w:rPr>
      </w:pPr>
      <w:r>
        <w:rPr>
          <w:lang w:bidi="fa-IR"/>
        </w:rPr>
        <w:t xml:space="preserve">In DITeN </w:t>
      </w:r>
      <w:r w:rsidR="00A41284">
        <w:rPr>
          <w:lang w:bidi="fa-IR"/>
        </w:rPr>
        <w:t>framework,</w:t>
      </w:r>
      <w:r>
        <w:rPr>
          <w:lang w:bidi="fa-IR"/>
        </w:rPr>
        <w:t xml:space="preserve"> we have a table called dictionary. This is a very important table in entire of the plat form. All string data will be stored in this table because of redundancy </w:t>
      </w:r>
      <w:r w:rsidR="008A3E46">
        <w:rPr>
          <w:lang w:bidi="fa-IR"/>
        </w:rPr>
        <w:t xml:space="preserve">and performance, </w:t>
      </w:r>
      <w:r>
        <w:rPr>
          <w:lang w:bidi="fa-IR"/>
        </w:rPr>
        <w:t>and its id will be stored in the destination table. This means for example when we create an entity</w:t>
      </w:r>
      <w:r w:rsidR="008A3E46">
        <w:rPr>
          <w:lang w:bidi="fa-IR"/>
        </w:rPr>
        <w:t>,</w:t>
      </w:r>
      <w:r>
        <w:rPr>
          <w:lang w:bidi="fa-IR"/>
        </w:rPr>
        <w:t xml:space="preserve"> </w:t>
      </w:r>
      <w:r>
        <w:rPr>
          <w:i/>
          <w:iCs/>
          <w:lang w:bidi="fa-IR"/>
        </w:rPr>
        <w:t>Title of entity</w:t>
      </w:r>
      <w:r>
        <w:rPr>
          <w:lang w:bidi="fa-IR"/>
        </w:rPr>
        <w:t xml:space="preserve"> will be stored in dictionary table and the ID of inserted word will be stored in entities table </w:t>
      </w:r>
      <w:r>
        <w:rPr>
          <w:i/>
          <w:iCs/>
          <w:lang w:bidi="fa-IR"/>
        </w:rPr>
        <w:t>TitleID</w:t>
      </w:r>
      <w:r>
        <w:rPr>
          <w:lang w:bidi="fa-IR"/>
        </w:rPr>
        <w:t xml:space="preserve"> filed. This is because of performance. When we want to make a select query over entities table on title </w:t>
      </w:r>
      <w:r w:rsidR="00ED7593">
        <w:rPr>
          <w:lang w:bidi="fa-IR"/>
        </w:rPr>
        <w:t>field,</w:t>
      </w:r>
      <w:r>
        <w:rPr>
          <w:lang w:bidi="fa-IR"/>
        </w:rPr>
        <w:t xml:space="preserve"> we can get ID of the word </w:t>
      </w:r>
      <w:r w:rsidR="00ED7593">
        <w:rPr>
          <w:lang w:bidi="fa-IR"/>
        </w:rPr>
        <w:t>from</w:t>
      </w:r>
      <w:r>
        <w:rPr>
          <w:lang w:bidi="fa-IR"/>
        </w:rPr>
        <w:t xml:space="preserve"> dictionary table then make query over the numeric field </w:t>
      </w:r>
      <w:r w:rsidRPr="00EA555D">
        <w:rPr>
          <w:i/>
          <w:iCs/>
          <w:lang w:bidi="fa-IR"/>
        </w:rPr>
        <w:t>TitleID</w:t>
      </w:r>
      <w:r>
        <w:rPr>
          <w:lang w:bidi="fa-IR"/>
        </w:rPr>
        <w:t xml:space="preserve"> in entities table. This ability will make our queries very fast because we will make query over the </w:t>
      </w:r>
      <w:r w:rsidRPr="00B651E2">
        <w:rPr>
          <w:b/>
          <w:i/>
          <w:lang w:bidi="fa-IR"/>
        </w:rPr>
        <w:t>GUID</w:t>
      </w:r>
      <w:r w:rsidR="00B651E2">
        <w:rPr>
          <w:bCs/>
          <w:iCs/>
          <w:lang w:bidi="fa-IR"/>
        </w:rPr>
        <w:t xml:space="preserve"> filed instead of a </w:t>
      </w:r>
      <w:r w:rsidR="00ED7593">
        <w:rPr>
          <w:bCs/>
          <w:i/>
          <w:lang w:bidi="fa-IR"/>
        </w:rPr>
        <w:t>NVARCHAR (</w:t>
      </w:r>
      <w:r w:rsidR="00B651E2">
        <w:rPr>
          <w:bCs/>
          <w:i/>
          <w:lang w:bidi="fa-IR"/>
        </w:rPr>
        <w:t>MAX)</w:t>
      </w:r>
      <w:r w:rsidR="00B651E2">
        <w:rPr>
          <w:bCs/>
          <w:iCs/>
          <w:lang w:bidi="fa-IR"/>
        </w:rPr>
        <w:t xml:space="preserve"> field. </w:t>
      </w:r>
    </w:p>
    <w:tbl>
      <w:tblPr>
        <w:tblStyle w:val="TableGrid"/>
        <w:tblW w:w="0" w:type="auto"/>
        <w:tblInd w:w="7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BFBFBF" w:themeFill="background1" w:themeFillShade="BF"/>
        <w:tblLook w:val="04A0" w:firstRow="1" w:lastRow="0" w:firstColumn="1" w:lastColumn="0" w:noHBand="0" w:noVBand="1"/>
      </w:tblPr>
      <w:tblGrid>
        <w:gridCol w:w="9258"/>
      </w:tblGrid>
      <w:tr w:rsidR="001C3120" w14:paraId="3B0C9EA9" w14:textId="77777777" w:rsidTr="00034A26">
        <w:tc>
          <w:tcPr>
            <w:tcW w:w="9350" w:type="dxa"/>
            <w:shd w:val="clear" w:color="auto" w:fill="BFBFBF" w:themeFill="background1" w:themeFillShade="BF"/>
          </w:tcPr>
          <w:p w14:paraId="064FB62D" w14:textId="7BF74E41" w:rsidR="001C3120" w:rsidRDefault="001C3120" w:rsidP="00FE742E">
            <w:pPr>
              <w:tabs>
                <w:tab w:val="left" w:pos="1995"/>
              </w:tabs>
              <w:rPr>
                <w:bCs/>
                <w:iCs/>
                <w:lang w:bidi="fa-IR"/>
              </w:rPr>
            </w:pPr>
            <w:r w:rsidRPr="001C3120">
              <w:rPr>
                <w:b/>
                <w:bCs/>
                <w:lang w:bidi="fa-IR"/>
              </w:rPr>
              <w:t>IMPORTANT</w:t>
            </w:r>
            <w:r>
              <w:rPr>
                <w:lang w:bidi="fa-IR"/>
              </w:rPr>
              <w:t xml:space="preserve">: Because of using dictionary structure when we want to update a </w:t>
            </w:r>
            <w:r w:rsidR="00ED7593">
              <w:rPr>
                <w:lang w:bidi="fa-IR"/>
              </w:rPr>
              <w:t>field,</w:t>
            </w:r>
            <w:r>
              <w:rPr>
                <w:lang w:bidi="fa-IR"/>
              </w:rPr>
              <w:t xml:space="preserve"> we must insert new record in dictionary table. This is important because maybe there is some relations between a word and another </w:t>
            </w:r>
            <w:r w:rsidR="00FE742E">
              <w:rPr>
                <w:lang w:bidi="fa-IR"/>
              </w:rPr>
              <w:t>object</w:t>
            </w:r>
            <w:r>
              <w:rPr>
                <w:lang w:bidi="fa-IR"/>
              </w:rPr>
              <w:t xml:space="preserve"> and because of </w:t>
            </w:r>
            <w:r w:rsidR="00ED7593">
              <w:rPr>
                <w:lang w:bidi="fa-IR"/>
              </w:rPr>
              <w:t>that,</w:t>
            </w:r>
            <w:r>
              <w:rPr>
                <w:lang w:bidi="fa-IR"/>
              </w:rPr>
              <w:t xml:space="preserve"> we could not delete or update the word in dictionary table.</w:t>
            </w:r>
          </w:p>
        </w:tc>
      </w:tr>
    </w:tbl>
    <w:p w14:paraId="1076229E" w14:textId="770D817B" w:rsidR="001C3120" w:rsidRDefault="00BA514E" w:rsidP="00BA514E">
      <w:pPr>
        <w:pStyle w:val="Heading1"/>
        <w:rPr>
          <w:lang w:bidi="fa-IR"/>
        </w:rPr>
      </w:pPr>
      <w:bookmarkStart w:id="3" w:name="_Toc471754396"/>
      <w:r>
        <w:rPr>
          <w:lang w:bidi="fa-IR"/>
        </w:rPr>
        <w:lastRenderedPageBreak/>
        <w:t>Dictionary</w:t>
      </w:r>
      <w:bookmarkEnd w:id="3"/>
    </w:p>
    <w:p w14:paraId="5C2D46DD" w14:textId="78AEA689" w:rsidR="00BA514E" w:rsidRPr="0006612D" w:rsidRDefault="00BA514E" w:rsidP="00ED7593">
      <w:pPr>
        <w:jc w:val="both"/>
        <w:rPr>
          <w:lang w:bidi="fa-IR"/>
        </w:rPr>
      </w:pPr>
      <w:r>
        <w:rPr>
          <w:lang w:bidi="fa-IR"/>
        </w:rPr>
        <w:t xml:space="preserve">Dictionary table is most important table in this </w:t>
      </w:r>
      <w:r w:rsidR="00ED7593">
        <w:rPr>
          <w:lang w:bidi="fa-IR"/>
        </w:rPr>
        <w:t>framework</w:t>
      </w:r>
      <w:r>
        <w:rPr>
          <w:lang w:bidi="fa-IR"/>
        </w:rPr>
        <w:t xml:space="preserve">. </w:t>
      </w:r>
      <w:r w:rsidRPr="00BA514E">
        <w:rPr>
          <w:i/>
          <w:iCs/>
          <w:lang w:bidi="fa-IR"/>
        </w:rPr>
        <w:t>All</w:t>
      </w:r>
      <w:r>
        <w:rPr>
          <w:lang w:bidi="fa-IR"/>
        </w:rPr>
        <w:t xml:space="preserve"> </w:t>
      </w:r>
      <w:r>
        <w:rPr>
          <w:i/>
          <w:iCs/>
          <w:lang w:bidi="fa-IR"/>
        </w:rPr>
        <w:t>Characteristic data will be stored in dictionary table.</w:t>
      </w:r>
      <w:r>
        <w:rPr>
          <w:lang w:bidi="fa-IR"/>
        </w:rPr>
        <w:t xml:space="preserve"> This means when we want to create an object (entity) details table</w:t>
      </w:r>
      <w:r w:rsidR="008A3E46">
        <w:rPr>
          <w:lang w:bidi="fa-IR"/>
        </w:rPr>
        <w:t>,</w:t>
      </w:r>
      <w:r>
        <w:rPr>
          <w:lang w:bidi="fa-IR"/>
        </w:rPr>
        <w:t xml:space="preserve"> we must set characteristic fields as </w:t>
      </w:r>
      <w:r w:rsidRPr="00BA514E">
        <w:rPr>
          <w:b/>
          <w:bCs/>
          <w:i/>
          <w:iCs/>
          <w:lang w:bidi="fa-IR"/>
        </w:rPr>
        <w:t>GUID</w:t>
      </w:r>
      <w:r>
        <w:rPr>
          <w:lang w:bidi="fa-IR"/>
        </w:rPr>
        <w:t xml:space="preserve"> and storing characteristic data into dictionary table. This ability is designed because of data redundancy. DITeN </w:t>
      </w:r>
      <w:r w:rsidR="00ED7593">
        <w:rPr>
          <w:lang w:bidi="fa-IR"/>
        </w:rPr>
        <w:t>framework</w:t>
      </w:r>
      <w:r>
        <w:rPr>
          <w:lang w:bidi="fa-IR"/>
        </w:rPr>
        <w:t xml:space="preserve"> is designed for serving on many enterprises and because of </w:t>
      </w:r>
      <w:r w:rsidR="00ED7593">
        <w:rPr>
          <w:lang w:bidi="fa-IR"/>
        </w:rPr>
        <w:t>that,</w:t>
      </w:r>
      <w:r>
        <w:rPr>
          <w:lang w:bidi="fa-IR"/>
        </w:rPr>
        <w:t xml:space="preserve"> we will have big data problem. In big data when we want to make a query ov</w:t>
      </w:r>
      <w:r w:rsidR="00F111A3">
        <w:rPr>
          <w:lang w:bidi="fa-IR"/>
        </w:rPr>
        <w:t xml:space="preserve">er a huge number of records, </w:t>
      </w:r>
      <w:r w:rsidR="00ED7593">
        <w:rPr>
          <w:lang w:bidi="fa-IR"/>
        </w:rPr>
        <w:t>we will</w:t>
      </w:r>
      <w:r w:rsidR="00F111A3">
        <w:rPr>
          <w:lang w:bidi="fa-IR"/>
        </w:rPr>
        <w:t xml:space="preserve"> need to make queries over a big table and we know making query over the numeric records will be faster than characteristic records. Also at first</w:t>
      </w:r>
      <w:r w:rsidR="007F587F">
        <w:rPr>
          <w:lang w:bidi="fa-IR"/>
        </w:rPr>
        <w:t>,</w:t>
      </w:r>
      <w:r w:rsidR="00F111A3">
        <w:rPr>
          <w:lang w:bidi="fa-IR"/>
        </w:rPr>
        <w:t xml:space="preserve"> by this </w:t>
      </w:r>
      <w:r w:rsidR="00ED7593">
        <w:rPr>
          <w:lang w:bidi="fa-IR"/>
        </w:rPr>
        <w:t>methodology,</w:t>
      </w:r>
      <w:r w:rsidR="00F111A3">
        <w:rPr>
          <w:lang w:bidi="fa-IR"/>
        </w:rPr>
        <w:t xml:space="preserve"> we can make very fast indexes over numeric fields and we need to make characteristic index over one field in entire of the databases. This design structure will give us an ability to have separated databases and this means we can create a farm and cloud base system by serving from many database servers. </w:t>
      </w:r>
      <w:r w:rsidR="00ED7593">
        <w:rPr>
          <w:lang w:bidi="fa-IR"/>
        </w:rPr>
        <w:t>In addition,</w:t>
      </w:r>
      <w:r w:rsidR="007F587F">
        <w:rPr>
          <w:lang w:bidi="fa-IR"/>
        </w:rPr>
        <w:t xml:space="preserve"> we must update characteristic index over one table and this </w:t>
      </w:r>
      <w:r w:rsidR="009F0C2A">
        <w:rPr>
          <w:lang w:bidi="fa-IR"/>
        </w:rPr>
        <w:t>will make our index updating pro</w:t>
      </w:r>
      <w:r w:rsidR="00893E43">
        <w:rPr>
          <w:lang w:bidi="fa-IR"/>
        </w:rPr>
        <w:t>gr</w:t>
      </w:r>
      <w:r w:rsidR="009F0C2A">
        <w:rPr>
          <w:lang w:bidi="fa-IR"/>
        </w:rPr>
        <w:t xml:space="preserve">ess very fast. </w:t>
      </w:r>
      <w:r w:rsidR="00ED7593">
        <w:rPr>
          <w:lang w:bidi="fa-IR"/>
        </w:rPr>
        <w:t>In addition,</w:t>
      </w:r>
      <w:r w:rsidR="0006612D">
        <w:rPr>
          <w:lang w:bidi="fa-IR"/>
        </w:rPr>
        <w:t xml:space="preserve"> in dictionary table </w:t>
      </w:r>
      <w:r w:rsidR="0006612D">
        <w:rPr>
          <w:b/>
          <w:bCs/>
          <w:i/>
          <w:iCs/>
          <w:lang w:bidi="fa-IR"/>
        </w:rPr>
        <w:t>Text</w:t>
      </w:r>
      <w:r w:rsidR="0006612D">
        <w:rPr>
          <w:lang w:bidi="fa-IR"/>
        </w:rPr>
        <w:t xml:space="preserve"> field is unique and because of </w:t>
      </w:r>
      <w:r w:rsidR="00ED7593">
        <w:rPr>
          <w:lang w:bidi="fa-IR"/>
        </w:rPr>
        <w:t>that,</w:t>
      </w:r>
      <w:r w:rsidR="0006612D">
        <w:rPr>
          <w:lang w:bidi="fa-IR"/>
        </w:rPr>
        <w:t xml:space="preserve"> we will not have data redundancy problem over this table. Text field data </w:t>
      </w:r>
      <w:r w:rsidR="00ED7593">
        <w:rPr>
          <w:lang w:bidi="fa-IR"/>
        </w:rPr>
        <w:t>is separate</w:t>
      </w:r>
      <w:r w:rsidR="0006612D">
        <w:rPr>
          <w:lang w:bidi="fa-IR"/>
        </w:rPr>
        <w:t xml:space="preserve"> by culture field and therefore, we can have repetitious of data in different cultures.</w:t>
      </w:r>
    </w:p>
    <w:p w14:paraId="5BAA5D11" w14:textId="34726325" w:rsidR="001C2966" w:rsidRDefault="001C2966" w:rsidP="0006612D">
      <w:pPr>
        <w:pStyle w:val="Heading2"/>
        <w:rPr>
          <w:lang w:bidi="fa-IR"/>
        </w:rPr>
      </w:pPr>
      <w:bookmarkStart w:id="4" w:name="_Toc471754397"/>
      <w:r>
        <w:rPr>
          <w:lang w:bidi="fa-IR"/>
        </w:rPr>
        <w:t>multilingual</w:t>
      </w:r>
      <w:bookmarkEnd w:id="4"/>
    </w:p>
    <w:p w14:paraId="392E96E9" w14:textId="133B2147" w:rsidR="001C2966" w:rsidRDefault="001C2966" w:rsidP="00BC1EC8">
      <w:pPr>
        <w:jc w:val="both"/>
        <w:rPr>
          <w:lang w:bidi="fa-IR"/>
        </w:rPr>
      </w:pPr>
      <w:r>
        <w:rPr>
          <w:lang w:bidi="fa-IR"/>
        </w:rPr>
        <w:t xml:space="preserve">Diten framework is a multilingual structure. We have this ability for separating data in all languages. We have a table called </w:t>
      </w:r>
      <w:r>
        <w:rPr>
          <w:b/>
          <w:bCs/>
          <w:i/>
          <w:iCs/>
          <w:lang w:bidi="fa-IR"/>
        </w:rPr>
        <w:t>Cultures</w:t>
      </w:r>
      <w:r>
        <w:rPr>
          <w:lang w:bidi="fa-IR"/>
        </w:rPr>
        <w:t xml:space="preserve"> and in this </w:t>
      </w:r>
      <w:r w:rsidR="00ED7593">
        <w:rPr>
          <w:lang w:bidi="fa-IR"/>
        </w:rPr>
        <w:t>table,</w:t>
      </w:r>
      <w:r>
        <w:rPr>
          <w:lang w:bidi="fa-IR"/>
        </w:rPr>
        <w:t xml:space="preserve"> we will introducing new cultures. At the beginning</w:t>
      </w:r>
      <w:r w:rsidR="0006612D">
        <w:rPr>
          <w:lang w:bidi="fa-IR"/>
        </w:rPr>
        <w:t xml:space="preserve">, all users must select their language and entire interface </w:t>
      </w:r>
      <w:r w:rsidR="00BC1EC8">
        <w:rPr>
          <w:lang w:bidi="fa-IR"/>
        </w:rPr>
        <w:t>will be</w:t>
      </w:r>
      <w:r w:rsidR="00ED7593">
        <w:rPr>
          <w:lang w:bidi="fa-IR"/>
        </w:rPr>
        <w:t xml:space="preserve"> translate</w:t>
      </w:r>
      <w:r w:rsidR="0006612D">
        <w:rPr>
          <w:lang w:bidi="fa-IR"/>
        </w:rPr>
        <w:t xml:space="preserve"> in the language that they selected at registration. </w:t>
      </w:r>
      <w:r w:rsidR="00ED7593">
        <w:rPr>
          <w:lang w:bidi="fa-IR"/>
        </w:rPr>
        <w:t>In addition,</w:t>
      </w:r>
      <w:r w:rsidR="0006612D">
        <w:rPr>
          <w:lang w:bidi="fa-IR"/>
        </w:rPr>
        <w:t xml:space="preserve"> they can change the language in control panel. By this </w:t>
      </w:r>
      <w:r w:rsidR="00ED7593">
        <w:rPr>
          <w:lang w:bidi="fa-IR"/>
        </w:rPr>
        <w:t>ability,</w:t>
      </w:r>
      <w:r w:rsidR="0006612D">
        <w:rPr>
          <w:lang w:bidi="fa-IR"/>
        </w:rPr>
        <w:t xml:space="preserve"> we can serve services to other cultures. We will separate data in dictionary table by using </w:t>
      </w:r>
      <w:r w:rsidR="0006612D">
        <w:rPr>
          <w:b/>
          <w:bCs/>
          <w:i/>
          <w:iCs/>
          <w:lang w:bidi="fa-IR"/>
        </w:rPr>
        <w:t>CultureID</w:t>
      </w:r>
      <w:r w:rsidR="0006612D">
        <w:rPr>
          <w:lang w:bidi="fa-IR"/>
        </w:rPr>
        <w:t xml:space="preserve"> field and this will make queries much faster over the dictionary table. This ability will let us to have repetitious of data in dictionary table. </w:t>
      </w:r>
      <w:r w:rsidR="00E40006">
        <w:rPr>
          <w:lang w:bidi="fa-IR"/>
        </w:rPr>
        <w:t xml:space="preserve">This future </w:t>
      </w:r>
      <w:r w:rsidR="00ED7593">
        <w:rPr>
          <w:lang w:bidi="fa-IR"/>
        </w:rPr>
        <w:t>is designed</w:t>
      </w:r>
      <w:r w:rsidR="00E40006">
        <w:rPr>
          <w:lang w:bidi="fa-IR"/>
        </w:rPr>
        <w:t xml:space="preserve"> because there are many shared words in the language but the meanings maybe deferent form each other. By separating words by </w:t>
      </w:r>
      <w:r w:rsidR="00132444">
        <w:rPr>
          <w:lang w:bidi="fa-IR"/>
        </w:rPr>
        <w:t>culture,</w:t>
      </w:r>
      <w:r w:rsidR="00E40006">
        <w:rPr>
          <w:lang w:bidi="fa-IR"/>
        </w:rPr>
        <w:t xml:space="preserve"> we can support repetitious of the words in our database system. In DITeN </w:t>
      </w:r>
      <w:r w:rsidR="00132444">
        <w:rPr>
          <w:lang w:bidi="fa-IR"/>
        </w:rPr>
        <w:t>framework,</w:t>
      </w:r>
      <w:r w:rsidR="00E40006">
        <w:rPr>
          <w:lang w:bidi="fa-IR"/>
        </w:rPr>
        <w:t xml:space="preserve"> we have a culture that named </w:t>
      </w:r>
      <w:r w:rsidR="00E40006">
        <w:rPr>
          <w:b/>
          <w:bCs/>
          <w:i/>
          <w:iCs/>
          <w:lang w:bidi="fa-IR"/>
        </w:rPr>
        <w:t>SYSTEM CULTURE</w:t>
      </w:r>
      <w:r w:rsidR="00E40006">
        <w:rPr>
          <w:lang w:bidi="fa-IR"/>
        </w:rPr>
        <w:t xml:space="preserve">. This culture will let us to have a basic culture and then we can translate this basic culture into other languages. This basic culture will be translated to the destination culture and all control’s text base properties must be set by this culture structure. This culture is based on </w:t>
      </w:r>
      <w:r w:rsidR="00E40006">
        <w:rPr>
          <w:b/>
          <w:bCs/>
          <w:i/>
          <w:iCs/>
          <w:lang w:bidi="fa-IR"/>
        </w:rPr>
        <w:t>PINGLISH</w:t>
      </w:r>
      <w:r w:rsidR="00E40006">
        <w:rPr>
          <w:lang w:bidi="fa-IR"/>
        </w:rPr>
        <w:t xml:space="preserve"> (Persian language by English letters </w:t>
      </w:r>
      <w:r w:rsidR="00132444">
        <w:rPr>
          <w:lang w:bidi="fa-IR"/>
        </w:rPr>
        <w:t>handwriting</w:t>
      </w:r>
      <w:r w:rsidR="00E40006">
        <w:rPr>
          <w:lang w:bidi="fa-IR"/>
        </w:rPr>
        <w:t xml:space="preserve">) and when we want to set text of </w:t>
      </w:r>
      <w:r w:rsidR="00E40006" w:rsidRPr="00E40006">
        <w:rPr>
          <w:i/>
          <w:iCs/>
          <w:lang w:bidi="fa-IR"/>
        </w:rPr>
        <w:t>FiledLabel</w:t>
      </w:r>
      <w:r w:rsidR="00E40006">
        <w:rPr>
          <w:lang w:bidi="fa-IR"/>
        </w:rPr>
        <w:t xml:space="preserve"> property of a </w:t>
      </w:r>
      <w:r w:rsidR="00451A59" w:rsidRPr="00E40006">
        <w:rPr>
          <w:i/>
          <w:iCs/>
          <w:lang w:bidi="fa-IR"/>
        </w:rPr>
        <w:t>TextField</w:t>
      </w:r>
      <w:r w:rsidR="00451A59">
        <w:rPr>
          <w:lang w:bidi="fa-IR"/>
        </w:rPr>
        <w:t xml:space="preserve"> </w:t>
      </w:r>
      <w:r w:rsidR="00132444">
        <w:rPr>
          <w:lang w:bidi="fa-IR"/>
        </w:rPr>
        <w:t>object,</w:t>
      </w:r>
      <w:r w:rsidR="00E40006">
        <w:rPr>
          <w:lang w:bidi="fa-IR"/>
        </w:rPr>
        <w:t xml:space="preserve"> we must </w:t>
      </w:r>
      <w:r w:rsidR="00451A59">
        <w:rPr>
          <w:lang w:bidi="fa-IR"/>
        </w:rPr>
        <w:t xml:space="preserve">type its information text in this language then by using </w:t>
      </w:r>
      <w:r w:rsidR="00451A59">
        <w:rPr>
          <w:b/>
          <w:bCs/>
          <w:i/>
          <w:iCs/>
          <w:lang w:bidi="fa-IR"/>
        </w:rPr>
        <w:t>Translate method</w:t>
      </w:r>
      <w:r w:rsidR="00451A59">
        <w:rPr>
          <w:lang w:bidi="fa-IR"/>
        </w:rPr>
        <w:t xml:space="preserve"> of the web</w:t>
      </w:r>
      <w:r w:rsidR="00AA1237">
        <w:rPr>
          <w:lang w:bidi="fa-IR"/>
        </w:rPr>
        <w:t xml:space="preserve"> controls</w:t>
      </w:r>
      <w:r w:rsidR="00451A59">
        <w:rPr>
          <w:lang w:bidi="fa-IR"/>
        </w:rPr>
        <w:t xml:space="preserve">, pages or master pages </w:t>
      </w:r>
      <w:r w:rsidR="00BC1EC8">
        <w:rPr>
          <w:lang w:bidi="fa-IR"/>
        </w:rPr>
        <w:t xml:space="preserve">we can translate the word </w:t>
      </w:r>
      <w:r w:rsidR="00451A59">
        <w:rPr>
          <w:lang w:bidi="fa-IR"/>
        </w:rPr>
        <w:t xml:space="preserve">into the </w:t>
      </w:r>
      <w:r w:rsidR="00132444">
        <w:rPr>
          <w:lang w:bidi="fa-IR"/>
        </w:rPr>
        <w:t>user-selected</w:t>
      </w:r>
      <w:r w:rsidR="00451A59">
        <w:rPr>
          <w:lang w:bidi="fa-IR"/>
        </w:rPr>
        <w:t xml:space="preserve"> culture.</w:t>
      </w:r>
    </w:p>
    <w:p w14:paraId="4CF1FA82" w14:textId="411E7472" w:rsidR="0089005F" w:rsidRDefault="0089005F" w:rsidP="0089005F">
      <w:pPr>
        <w:pStyle w:val="Heading2"/>
        <w:rPr>
          <w:lang w:bidi="fa-IR"/>
        </w:rPr>
      </w:pPr>
      <w:bookmarkStart w:id="5" w:name="_Toc471754398"/>
      <w:r>
        <w:rPr>
          <w:lang w:bidi="fa-IR"/>
        </w:rPr>
        <w:t>translations</w:t>
      </w:r>
      <w:bookmarkEnd w:id="5"/>
    </w:p>
    <w:p w14:paraId="48660C22" w14:textId="2CF070DA" w:rsidR="0089005F" w:rsidRPr="0089005F" w:rsidRDefault="0089005F" w:rsidP="001A19F9">
      <w:pPr>
        <w:jc w:val="both"/>
        <w:rPr>
          <w:lang w:bidi="fa-IR"/>
        </w:rPr>
      </w:pPr>
      <w:r>
        <w:rPr>
          <w:lang w:bidi="fa-IR"/>
        </w:rPr>
        <w:t xml:space="preserve">This table is designed for translating cultures into each other. </w:t>
      </w:r>
      <w:r w:rsidR="000C1EFA">
        <w:rPr>
          <w:lang w:bidi="fa-IR"/>
        </w:rPr>
        <w:t xml:space="preserve">By this </w:t>
      </w:r>
      <w:r w:rsidR="00132444">
        <w:rPr>
          <w:lang w:bidi="fa-IR"/>
        </w:rPr>
        <w:t>ability,</w:t>
      </w:r>
      <w:r w:rsidR="000C1EFA">
        <w:rPr>
          <w:lang w:bidi="fa-IR"/>
        </w:rPr>
        <w:t xml:space="preserve"> we can translate system words</w:t>
      </w:r>
      <w:r w:rsidR="000C1EFA">
        <w:rPr>
          <w:rStyle w:val="FootnoteReference"/>
          <w:lang w:bidi="fa-IR"/>
        </w:rPr>
        <w:footnoteReference w:id="1"/>
      </w:r>
      <w:r w:rsidR="000C1EFA">
        <w:rPr>
          <w:lang w:bidi="fa-IR"/>
        </w:rPr>
        <w:t xml:space="preserve"> into destination cultures. </w:t>
      </w:r>
      <w:r w:rsidR="00132444">
        <w:rPr>
          <w:lang w:bidi="fa-IR"/>
        </w:rPr>
        <w:t>In addition,</w:t>
      </w:r>
      <w:r w:rsidR="000C1EFA">
        <w:rPr>
          <w:lang w:bidi="fa-IR"/>
        </w:rPr>
        <w:t xml:space="preserve"> we can translate a culture into another by referencing same system words. Translate method will </w:t>
      </w:r>
      <w:r w:rsidR="005C291E">
        <w:rPr>
          <w:lang w:bidi="fa-IR"/>
        </w:rPr>
        <w:t>be using</w:t>
      </w:r>
      <w:r w:rsidR="000C1EFA">
        <w:rPr>
          <w:lang w:bidi="fa-IR"/>
        </w:rPr>
        <w:t xml:space="preserve"> this table for translating system words into user selected culture.</w:t>
      </w:r>
    </w:p>
    <w:p w14:paraId="7A66C4F8" w14:textId="4BD7D74B" w:rsidR="00801D11" w:rsidRDefault="00801D11" w:rsidP="00801D11">
      <w:pPr>
        <w:pStyle w:val="Heading1"/>
        <w:rPr>
          <w:lang w:bidi="fa-IR"/>
        </w:rPr>
      </w:pPr>
      <w:bookmarkStart w:id="6" w:name="_Toc471754399"/>
      <w:r>
        <w:rPr>
          <w:lang w:bidi="fa-IR"/>
        </w:rPr>
        <w:t>domains</w:t>
      </w:r>
      <w:bookmarkEnd w:id="6"/>
    </w:p>
    <w:p w14:paraId="326B40D9" w14:textId="5FA5CA70" w:rsidR="00801D11" w:rsidRDefault="00801D11" w:rsidP="0017717A">
      <w:pPr>
        <w:jc w:val="both"/>
        <w:rPr>
          <w:lang w:bidi="fa-IR"/>
        </w:rPr>
      </w:pPr>
      <w:r>
        <w:rPr>
          <w:lang w:bidi="fa-IR"/>
        </w:rPr>
        <w:t xml:space="preserve">Because of multi corporations support of DITeN Framework we have to select a domain at the beginning. We will separate each enterprise data by using domain ID. Each enterprise </w:t>
      </w:r>
      <w:r w:rsidR="00BC1EC8">
        <w:rPr>
          <w:lang w:bidi="fa-IR"/>
        </w:rPr>
        <w:t>could</w:t>
      </w:r>
      <w:r>
        <w:rPr>
          <w:lang w:bidi="fa-IR"/>
        </w:rPr>
        <w:t xml:space="preserve"> have a domain name </w:t>
      </w:r>
      <w:r>
        <w:rPr>
          <w:lang w:bidi="fa-IR"/>
        </w:rPr>
        <w:lastRenderedPageBreak/>
        <w:t xml:space="preserve">that is sub domain of </w:t>
      </w:r>
      <w:r>
        <w:rPr>
          <w:b/>
          <w:bCs/>
          <w:i/>
          <w:iCs/>
          <w:lang w:bidi="fa-IR"/>
        </w:rPr>
        <w:t>Diten.Net</w:t>
      </w:r>
      <w:r>
        <w:rPr>
          <w:lang w:bidi="fa-IR"/>
        </w:rPr>
        <w:t xml:space="preserve"> basic domain</w:t>
      </w:r>
      <w:r w:rsidR="00BC1EC8">
        <w:rPr>
          <w:lang w:bidi="fa-IR"/>
        </w:rPr>
        <w:t xml:space="preserve"> or they can have a</w:t>
      </w:r>
      <w:r w:rsidR="00493B06">
        <w:rPr>
          <w:lang w:bidi="fa-IR"/>
        </w:rPr>
        <w:t>n individual domain</w:t>
      </w:r>
      <w:r>
        <w:rPr>
          <w:lang w:bidi="fa-IR"/>
        </w:rPr>
        <w:t xml:space="preserve">. This domain name must be </w:t>
      </w:r>
      <w:r w:rsidR="00971F20">
        <w:rPr>
          <w:lang w:bidi="fa-IR"/>
        </w:rPr>
        <w:t xml:space="preserve">unique and by this </w:t>
      </w:r>
      <w:r w:rsidR="00132444">
        <w:rPr>
          <w:lang w:bidi="fa-IR"/>
        </w:rPr>
        <w:t>ability,</w:t>
      </w:r>
      <w:r w:rsidR="00971F20">
        <w:rPr>
          <w:lang w:bidi="fa-IR"/>
        </w:rPr>
        <w:t xml:space="preserve"> we can register repetitious of user names in our database. User names will be unique in each domain </w:t>
      </w:r>
      <w:r w:rsidR="00493B06">
        <w:rPr>
          <w:lang w:bidi="fa-IR"/>
        </w:rPr>
        <w:t>but</w:t>
      </w:r>
      <w:r w:rsidR="00971F20">
        <w:rPr>
          <w:lang w:bidi="fa-IR"/>
        </w:rPr>
        <w:t xml:space="preserve"> their registered email address</w:t>
      </w:r>
      <w:r w:rsidR="00493B06">
        <w:rPr>
          <w:lang w:bidi="fa-IR"/>
        </w:rPr>
        <w:t xml:space="preserve"> must be unique in entire of the platform. This is because of login problem. Users can login by their registered email or by their registered user ID</w:t>
      </w:r>
      <w:r w:rsidR="00971F20">
        <w:rPr>
          <w:lang w:bidi="fa-IR"/>
        </w:rPr>
        <w:t xml:space="preserve">. For example, if an enterprise register </w:t>
      </w:r>
      <w:r w:rsidR="00971F20">
        <w:rPr>
          <w:b/>
          <w:bCs/>
          <w:i/>
          <w:iCs/>
          <w:lang w:bidi="fa-IR"/>
        </w:rPr>
        <w:t>SampleDomain.Diten.Net</w:t>
      </w:r>
      <w:r w:rsidR="00971F20">
        <w:rPr>
          <w:lang w:bidi="fa-IR"/>
        </w:rPr>
        <w:t xml:space="preserve"> in our database, all users under this sub domain will have this structure of user names </w:t>
      </w:r>
      <w:hyperlink r:id="rId12" w:history="1">
        <w:r w:rsidR="00971F20" w:rsidRPr="00893EAA">
          <w:rPr>
            <w:rStyle w:val="Hyperlink"/>
            <w:b/>
            <w:bCs/>
            <w:i/>
            <w:iCs/>
            <w:lang w:bidi="fa-IR"/>
          </w:rPr>
          <w:t>UserName@SampleDomain.Diten.Net</w:t>
        </w:r>
      </w:hyperlink>
      <w:r w:rsidR="00493B06">
        <w:rPr>
          <w:lang w:bidi="fa-IR"/>
        </w:rPr>
        <w:t xml:space="preserve"> or they</w:t>
      </w:r>
      <w:r w:rsidR="00E652A3">
        <w:rPr>
          <w:lang w:bidi="fa-IR"/>
        </w:rPr>
        <w:t xml:space="preserve"> cloud have user under the registered domain of the corporation like this </w:t>
      </w:r>
      <w:hyperlink r:id="rId13" w:history="1">
        <w:r w:rsidR="00E652A3" w:rsidRPr="00CB440B">
          <w:rPr>
            <w:rStyle w:val="Hyperlink"/>
            <w:b/>
            <w:bCs/>
            <w:i/>
            <w:iCs/>
            <w:lang w:bidi="fa-IR"/>
          </w:rPr>
          <w:t>UserName@SampleDomain.com</w:t>
        </w:r>
      </w:hyperlink>
      <w:r w:rsidR="00E652A3">
        <w:rPr>
          <w:lang w:bidi="fa-IR"/>
        </w:rPr>
        <w:t xml:space="preserve">. </w:t>
      </w:r>
      <w:r w:rsidR="00971F20">
        <w:rPr>
          <w:lang w:bidi="fa-IR"/>
        </w:rPr>
        <w:t>This ability will let users that have single user name by deferent domains</w:t>
      </w:r>
      <w:r w:rsidR="00E652A3">
        <w:rPr>
          <w:lang w:bidi="fa-IR"/>
        </w:rPr>
        <w:t xml:space="preserve"> but </w:t>
      </w:r>
      <w:r w:rsidR="0017717A">
        <w:rPr>
          <w:b/>
          <w:bCs/>
          <w:i/>
          <w:iCs/>
          <w:lang w:bidi="fa-IR"/>
        </w:rPr>
        <w:t>email address must be unique in entire of the platform</w:t>
      </w:r>
      <w:r w:rsidR="00971F20">
        <w:rPr>
          <w:lang w:bidi="fa-IR"/>
        </w:rPr>
        <w:t xml:space="preserve">. </w:t>
      </w:r>
      <w:r w:rsidR="00132444">
        <w:rPr>
          <w:lang w:bidi="fa-IR"/>
        </w:rPr>
        <w:t>In addition</w:t>
      </w:r>
      <w:r w:rsidR="00E652A3">
        <w:rPr>
          <w:lang w:bidi="fa-IR"/>
        </w:rPr>
        <w:t>,</w:t>
      </w:r>
      <w:r w:rsidR="00971F20">
        <w:rPr>
          <w:lang w:bidi="fa-IR"/>
        </w:rPr>
        <w:t xml:space="preserve"> we will let users to have email address under </w:t>
      </w:r>
      <w:r w:rsidR="00493B06">
        <w:rPr>
          <w:lang w:bidi="fa-IR"/>
        </w:rPr>
        <w:t>entire of the platform. All users can make login by using their user name that is registered under domain of corporation or they can use their registered email address for login process.</w:t>
      </w:r>
      <w:r w:rsidR="00132444">
        <w:rPr>
          <w:lang w:bidi="fa-IR"/>
        </w:rPr>
        <w:t xml:space="preserve"> </w:t>
      </w:r>
      <w:r w:rsidR="00493B06">
        <w:rPr>
          <w:lang w:bidi="fa-IR"/>
        </w:rPr>
        <w:t>We</w:t>
      </w:r>
      <w:r w:rsidR="00132444">
        <w:rPr>
          <w:lang w:bidi="fa-IR"/>
        </w:rPr>
        <w:t xml:space="preserve"> will generate a portal for </w:t>
      </w:r>
      <w:r w:rsidR="00493B06">
        <w:rPr>
          <w:lang w:bidi="fa-IR"/>
        </w:rPr>
        <w:t xml:space="preserve">each </w:t>
      </w:r>
      <w:r w:rsidR="00132444">
        <w:rPr>
          <w:lang w:bidi="fa-IR"/>
        </w:rPr>
        <w:t>enterprises under sub domain of diten.net domain</w:t>
      </w:r>
      <w:r w:rsidR="00493B06">
        <w:rPr>
          <w:lang w:bidi="fa-IR"/>
        </w:rPr>
        <w:t xml:space="preserve"> or the registered domain of the corporation</w:t>
      </w:r>
      <w:r w:rsidR="00132444">
        <w:rPr>
          <w:lang w:bidi="fa-IR"/>
        </w:rPr>
        <w:t>,</w:t>
      </w:r>
      <w:r w:rsidR="00971F20">
        <w:rPr>
          <w:lang w:bidi="fa-IR"/>
        </w:rPr>
        <w:t xml:space="preserve"> </w:t>
      </w:r>
      <w:r w:rsidR="00F166FE">
        <w:rPr>
          <w:lang w:bidi="fa-IR"/>
        </w:rPr>
        <w:t>and</w:t>
      </w:r>
      <w:r w:rsidR="00971F20">
        <w:rPr>
          <w:lang w:bidi="fa-IR"/>
        </w:rPr>
        <w:t xml:space="preserve"> they can use this portal a</w:t>
      </w:r>
      <w:r w:rsidR="00493B06">
        <w:rPr>
          <w:lang w:bidi="fa-IR"/>
        </w:rPr>
        <w:t xml:space="preserve">s their web site too. </w:t>
      </w:r>
      <w:r w:rsidR="0017717A">
        <w:rPr>
          <w:lang w:bidi="fa-IR"/>
        </w:rPr>
        <w:t>In future we will create email address for users under their domain address.</w:t>
      </w:r>
    </w:p>
    <w:p w14:paraId="07A02A36" w14:textId="04714E32" w:rsidR="001A7543" w:rsidRDefault="001A7543" w:rsidP="001A7543">
      <w:pPr>
        <w:pStyle w:val="Heading1"/>
        <w:rPr>
          <w:lang w:bidi="fa-IR"/>
        </w:rPr>
      </w:pPr>
      <w:bookmarkStart w:id="7" w:name="_Toc471754400"/>
      <w:r>
        <w:rPr>
          <w:lang w:bidi="fa-IR"/>
        </w:rPr>
        <w:t>Database Views</w:t>
      </w:r>
      <w:bookmarkEnd w:id="7"/>
    </w:p>
    <w:p w14:paraId="09D180E6" w14:textId="0BC68893" w:rsidR="001A7543" w:rsidRDefault="001A7543" w:rsidP="00F55EDA">
      <w:pPr>
        <w:jc w:val="both"/>
        <w:rPr>
          <w:lang w:bidi="fa-IR"/>
        </w:rPr>
      </w:pPr>
      <w:r>
        <w:rPr>
          <w:lang w:bidi="fa-IR"/>
        </w:rPr>
        <w:t xml:space="preserve">Database views will be used for getting all readable information about entities. Also the make relations between entity table and entity details table. Developers can use these views for making quick queries over the database. Because we need to get words </w:t>
      </w:r>
      <w:r w:rsidR="00132444">
        <w:rPr>
          <w:lang w:bidi="fa-IR"/>
        </w:rPr>
        <w:t>ids</w:t>
      </w:r>
      <w:r>
        <w:rPr>
          <w:lang w:bidi="fa-IR"/>
        </w:rPr>
        <w:t xml:space="preserve"> before making queries over the database, it makes development of stored procedures boring and therefore, we deigned </w:t>
      </w:r>
      <w:r w:rsidR="00132444">
        <w:rPr>
          <w:lang w:bidi="fa-IR"/>
        </w:rPr>
        <w:t>these views</w:t>
      </w:r>
      <w:r>
        <w:rPr>
          <w:lang w:bidi="fa-IR"/>
        </w:rPr>
        <w:t xml:space="preserve"> for quick queries, but developers must not use these views at all. They must get word id from dictionary table then make query over the tables. </w:t>
      </w:r>
      <w:r w:rsidR="00F55EDA">
        <w:rPr>
          <w:lang w:bidi="fa-IR"/>
        </w:rPr>
        <w:t xml:space="preserve">Using these views for making queries is to slow and therefore, developers must not use them for making queries in the finalized system. </w:t>
      </w:r>
      <w:r w:rsidR="00132444">
        <w:rPr>
          <w:lang w:bidi="fa-IR"/>
        </w:rPr>
        <w:t>They</w:t>
      </w:r>
      <w:r w:rsidR="00F55EDA">
        <w:rPr>
          <w:lang w:bidi="fa-IR"/>
        </w:rPr>
        <w:t xml:space="preserve"> must convert queries into </w:t>
      </w:r>
      <w:r w:rsidR="00F55EDA">
        <w:rPr>
          <w:b/>
          <w:bCs/>
          <w:lang w:bidi="fa-IR"/>
        </w:rPr>
        <w:t>Normal Queries</w:t>
      </w:r>
      <w:r w:rsidR="00F55EDA">
        <w:rPr>
          <w:rStyle w:val="FootnoteReference"/>
          <w:b/>
          <w:bCs/>
          <w:lang w:bidi="fa-IR"/>
        </w:rPr>
        <w:footnoteReference w:id="2"/>
      </w:r>
      <w:r w:rsidR="00EE2D89">
        <w:rPr>
          <w:b/>
          <w:bCs/>
          <w:lang w:bidi="fa-IR"/>
        </w:rPr>
        <w:t xml:space="preserve"> </w:t>
      </w:r>
      <w:r w:rsidR="00EE2D89">
        <w:rPr>
          <w:lang w:bidi="fa-IR"/>
        </w:rPr>
        <w:t>at the publishing time.</w:t>
      </w:r>
    </w:p>
    <w:p w14:paraId="06E7C046" w14:textId="07D625CB" w:rsidR="00C20627" w:rsidRDefault="00C20627" w:rsidP="00582380">
      <w:pPr>
        <w:pStyle w:val="Heading1"/>
        <w:rPr>
          <w:lang w:bidi="fa-IR"/>
        </w:rPr>
      </w:pPr>
      <w:bookmarkStart w:id="8" w:name="_Toc471754401"/>
      <w:r>
        <w:rPr>
          <w:lang w:bidi="fa-IR"/>
        </w:rPr>
        <w:t>Types</w:t>
      </w:r>
      <w:bookmarkEnd w:id="8"/>
    </w:p>
    <w:p w14:paraId="1014913E" w14:textId="02F3A14B" w:rsidR="00FB7513" w:rsidRDefault="00C20627" w:rsidP="007E05CF">
      <w:pPr>
        <w:jc w:val="both"/>
        <w:rPr>
          <w:rFonts w:cs="Consolas"/>
          <w:color w:val="000000"/>
          <w:kern w:val="0"/>
        </w:rPr>
      </w:pPr>
      <w:r>
        <w:rPr>
          <w:lang w:bidi="fa-IR"/>
        </w:rPr>
        <w:t xml:space="preserve">We will store types of entities into </w:t>
      </w:r>
      <w:r w:rsidRPr="00C20627">
        <w:rPr>
          <w:b/>
          <w:bCs/>
          <w:i/>
          <w:iCs/>
          <w:lang w:bidi="fa-IR"/>
        </w:rPr>
        <w:t>Types</w:t>
      </w:r>
      <w:r>
        <w:rPr>
          <w:lang w:bidi="fa-IR"/>
        </w:rPr>
        <w:t xml:space="preserve"> table. Indeed, we have an enumerator in </w:t>
      </w:r>
      <w:r>
        <w:rPr>
          <w:b/>
          <w:bCs/>
          <w:i/>
          <w:iCs/>
          <w:lang w:bidi="fa-IR"/>
        </w:rPr>
        <w:t>Diten.EntityTypes</w:t>
      </w:r>
      <w:r>
        <w:rPr>
          <w:lang w:bidi="fa-IR"/>
        </w:rPr>
        <w:t xml:space="preserve"> that we will create a type for each entity types that we need in the framework in this enumerator and </w:t>
      </w:r>
      <w:r w:rsidR="00C67D82">
        <w:rPr>
          <w:lang w:bidi="fa-IR"/>
        </w:rPr>
        <w:t>[</w:t>
      </w:r>
      <w:proofErr w:type="gramStart"/>
      <w:r w:rsidR="00C67D82" w:rsidRPr="00C67D82">
        <w:rPr>
          <w:rFonts w:ascii="Consolas" w:hAnsi="Consolas"/>
          <w:sz w:val="19"/>
          <w:szCs w:val="19"/>
          <w:lang w:bidi="fa-IR"/>
        </w:rPr>
        <w:t>Diten.Data.</w:t>
      </w:r>
      <w:r w:rsidR="00C67D82">
        <w:rPr>
          <w:rFonts w:ascii="Consolas" w:hAnsi="Consolas" w:cs="Consolas"/>
          <w:color w:val="2B91AF"/>
          <w:kern w:val="0"/>
          <w:sz w:val="19"/>
          <w:szCs w:val="19"/>
          <w:highlight w:val="white"/>
        </w:rPr>
        <w:t>Helpers</w:t>
      </w:r>
      <w:r w:rsidR="00C67D82">
        <w:rPr>
          <w:rFonts w:ascii="Consolas" w:hAnsi="Consolas" w:cs="Consolas"/>
          <w:color w:val="000000"/>
          <w:kern w:val="0"/>
          <w:sz w:val="19"/>
          <w:szCs w:val="19"/>
          <w:highlight w:val="white"/>
        </w:rPr>
        <w:t>.</w:t>
      </w:r>
      <w:r w:rsidR="00C67D82">
        <w:rPr>
          <w:rFonts w:ascii="Consolas" w:hAnsi="Consolas" w:cs="Consolas"/>
          <w:color w:val="2B91AF"/>
          <w:kern w:val="0"/>
          <w:sz w:val="19"/>
          <w:szCs w:val="19"/>
          <w:highlight w:val="white"/>
        </w:rPr>
        <w:t>Types</w:t>
      </w:r>
      <w:r w:rsidR="00C67D82">
        <w:rPr>
          <w:rFonts w:ascii="Consolas" w:hAnsi="Consolas" w:cs="Consolas"/>
          <w:color w:val="000000"/>
          <w:kern w:val="0"/>
          <w:sz w:val="19"/>
          <w:szCs w:val="19"/>
          <w:highlight w:val="white"/>
        </w:rPr>
        <w:t>.GetTypeId(</w:t>
      </w:r>
      <w:proofErr w:type="gramEnd"/>
      <w:r w:rsidR="00C67D82">
        <w:rPr>
          <w:rFonts w:ascii="Consolas" w:hAnsi="Consolas" w:cs="Consolas"/>
          <w:color w:val="2B91AF"/>
          <w:kern w:val="0"/>
          <w:sz w:val="19"/>
          <w:szCs w:val="19"/>
          <w:highlight w:val="white"/>
        </w:rPr>
        <w:t>EntityTypes</w:t>
      </w:r>
      <w:r w:rsidR="00C67D82">
        <w:rPr>
          <w:rFonts w:ascii="Consolas" w:hAnsi="Consolas" w:cs="Consolas"/>
          <w:color w:val="000000"/>
          <w:kern w:val="0"/>
          <w:sz w:val="19"/>
          <w:szCs w:val="19"/>
          <w:highlight w:val="white"/>
        </w:rPr>
        <w:t xml:space="preserve"> type)</w:t>
      </w:r>
      <w:r w:rsidR="00C67D82">
        <w:rPr>
          <w:rFonts w:ascii="Consolas" w:hAnsi="Consolas" w:cs="Consolas"/>
          <w:color w:val="000000"/>
          <w:kern w:val="0"/>
          <w:sz w:val="19"/>
          <w:szCs w:val="19"/>
        </w:rPr>
        <w:t>]</w:t>
      </w:r>
      <w:r w:rsidR="00C67D82">
        <w:rPr>
          <w:rFonts w:cs="Consolas"/>
          <w:color w:val="000000"/>
          <w:kern w:val="0"/>
          <w:sz w:val="19"/>
          <w:szCs w:val="19"/>
        </w:rPr>
        <w:t xml:space="preserve"> </w:t>
      </w:r>
      <w:r w:rsidR="00C67D82" w:rsidRPr="00C67D82">
        <w:rPr>
          <w:rFonts w:cs="Consolas"/>
          <w:color w:val="000000"/>
          <w:kern w:val="0"/>
        </w:rPr>
        <w:t>method</w:t>
      </w:r>
      <w:r w:rsidR="00C67D82">
        <w:rPr>
          <w:rFonts w:cs="Consolas"/>
          <w:color w:val="000000"/>
          <w:kern w:val="0"/>
        </w:rPr>
        <w:t xml:space="preserve"> will save new type into database automatically on calling method.</w:t>
      </w:r>
      <w:r w:rsidR="00582380">
        <w:rPr>
          <w:rFonts w:cs="Consolas"/>
          <w:color w:val="000000"/>
          <w:kern w:val="0"/>
        </w:rPr>
        <w:t xml:space="preserve"> Types of entities is so important because we will separate entities in queries by types. By using this methodology, when we want to get an entity by Title field we will send type of entity into query and </w:t>
      </w:r>
      <w:r w:rsidR="00E922EE">
        <w:rPr>
          <w:rFonts w:cs="Consolas"/>
          <w:color w:val="000000"/>
          <w:kern w:val="0"/>
        </w:rPr>
        <w:t>the search result will be faster at first and at second we will get minimum result of the entities.</w:t>
      </w:r>
    </w:p>
    <w:tbl>
      <w:tblPr>
        <w:tblStyle w:val="TableGrid"/>
        <w:tblW w:w="0" w:type="auto"/>
        <w:tblInd w:w="72" w:type="dxa"/>
        <w:shd w:val="clear" w:color="auto" w:fill="BFBFBF" w:themeFill="background1" w:themeFillShade="BF"/>
        <w:tblLook w:val="04A0" w:firstRow="1" w:lastRow="0" w:firstColumn="1" w:lastColumn="0" w:noHBand="0" w:noVBand="1"/>
      </w:tblPr>
      <w:tblGrid>
        <w:gridCol w:w="9258"/>
      </w:tblGrid>
      <w:tr w:rsidR="00E922EE" w14:paraId="763D8606" w14:textId="77777777" w:rsidTr="00E922EE">
        <w:tc>
          <w:tcPr>
            <w:tcW w:w="9350" w:type="dxa"/>
            <w:tcBorders>
              <w:top w:val="double" w:sz="4" w:space="0" w:color="auto"/>
              <w:left w:val="double" w:sz="4" w:space="0" w:color="auto"/>
              <w:bottom w:val="double" w:sz="4" w:space="0" w:color="auto"/>
              <w:right w:val="double" w:sz="4" w:space="0" w:color="auto"/>
            </w:tcBorders>
            <w:shd w:val="clear" w:color="auto" w:fill="BFBFBF" w:themeFill="background1" w:themeFillShade="BF"/>
          </w:tcPr>
          <w:p w14:paraId="13210EB2" w14:textId="3254A143" w:rsidR="00E922EE" w:rsidRDefault="00E922EE" w:rsidP="00582380">
            <w:pPr>
              <w:ind w:left="0"/>
              <w:jc w:val="both"/>
              <w:rPr>
                <w:lang w:bidi="fa-IR"/>
              </w:rPr>
            </w:pPr>
            <w:bookmarkStart w:id="9" w:name="OLE_LINK1"/>
            <w:bookmarkStart w:id="10" w:name="OLE_LINK2"/>
            <w:r w:rsidRPr="00E922EE">
              <w:rPr>
                <w:b/>
                <w:bCs/>
                <w:lang w:bidi="fa-IR"/>
              </w:rPr>
              <w:t>REMINDED</w:t>
            </w:r>
            <w:r>
              <w:rPr>
                <w:lang w:bidi="fa-IR"/>
              </w:rPr>
              <w:t xml:space="preserve">: We will separate data by domain ID for each enterprise system and therefore the result of this methodology for repetitious of the entities will be at minimum. In </w:t>
            </w:r>
            <w:r w:rsidR="00132444">
              <w:rPr>
                <w:lang w:bidi="fa-IR"/>
              </w:rPr>
              <w:t>time,</w:t>
            </w:r>
            <w:r>
              <w:rPr>
                <w:lang w:bidi="fa-IR"/>
              </w:rPr>
              <w:t xml:space="preserve"> we will check singularity of the entity </w:t>
            </w:r>
            <w:r w:rsidR="00034A26">
              <w:rPr>
                <w:lang w:bidi="fa-IR"/>
              </w:rPr>
              <w:t>manually</w:t>
            </w:r>
            <w:r>
              <w:rPr>
                <w:lang w:bidi="fa-IR"/>
              </w:rPr>
              <w:t xml:space="preserve">. </w:t>
            </w:r>
            <w:r w:rsidR="00F70975">
              <w:rPr>
                <w:lang w:bidi="fa-IR"/>
              </w:rPr>
              <w:t>T</w:t>
            </w:r>
            <w:r w:rsidR="00387FB8">
              <w:rPr>
                <w:lang w:bidi="fa-IR"/>
              </w:rPr>
              <w:t>h</w:t>
            </w:r>
            <w:r w:rsidR="00F70975">
              <w:rPr>
                <w:lang w:bidi="fa-IR"/>
              </w:rPr>
              <w:t>is methodology is designed because of in some applications we can have same title for same type entities and therefore, we cannot make single row selecting result queries on the Title property of the entities.</w:t>
            </w:r>
          </w:p>
        </w:tc>
      </w:tr>
    </w:tbl>
    <w:p w14:paraId="57FB305A" w14:textId="77777777" w:rsidR="00C92F77" w:rsidRPr="00C92F77" w:rsidRDefault="00C92F77" w:rsidP="00C92F77">
      <w:bookmarkStart w:id="11" w:name="_Toc471754402"/>
      <w:bookmarkEnd w:id="9"/>
      <w:bookmarkEnd w:id="10"/>
    </w:p>
    <w:p w14:paraId="1E76A7E3" w14:textId="67418794" w:rsidR="00FB7513" w:rsidRDefault="006A4006" w:rsidP="007E05CF">
      <w:pPr>
        <w:pStyle w:val="Heading1"/>
        <w:rPr>
          <w:lang w:bidi="fa-IR"/>
        </w:rPr>
      </w:pPr>
      <w:r>
        <w:rPr>
          <w:lang w:bidi="fa-IR"/>
        </w:rPr>
        <w:lastRenderedPageBreak/>
        <w:t xml:space="preserve">Embedded </w:t>
      </w:r>
      <w:r w:rsidRPr="007E05CF">
        <w:t>resources</w:t>
      </w:r>
      <w:bookmarkEnd w:id="11"/>
    </w:p>
    <w:p w14:paraId="04937EAD" w14:textId="6E8FCAEA" w:rsidR="006A4006" w:rsidRDefault="006A4006" w:rsidP="00AB718E">
      <w:pPr>
        <w:jc w:val="both"/>
        <w:rPr>
          <w:lang w:bidi="fa-IR"/>
        </w:rPr>
      </w:pPr>
      <w:r>
        <w:rPr>
          <w:lang w:bidi="fa-IR"/>
        </w:rPr>
        <w:t xml:space="preserve">All resources in DITeN framework are stored as embedded resource. All </w:t>
      </w:r>
      <w:r w:rsidR="00AA1237">
        <w:rPr>
          <w:lang w:bidi="fa-IR"/>
        </w:rPr>
        <w:t>web controls</w:t>
      </w:r>
      <w:r>
        <w:rPr>
          <w:lang w:bidi="fa-IR"/>
        </w:rPr>
        <w:t xml:space="preserve">, web resources, java scripts, CSS </w:t>
      </w:r>
      <w:r w:rsidR="00132444">
        <w:rPr>
          <w:lang w:bidi="fa-IR"/>
        </w:rPr>
        <w:t>classes;</w:t>
      </w:r>
      <w:r>
        <w:rPr>
          <w:lang w:bidi="fa-IR"/>
        </w:rPr>
        <w:t xml:space="preserve"> Icons </w:t>
      </w:r>
      <w:r w:rsidR="00132444">
        <w:rPr>
          <w:lang w:bidi="fa-IR"/>
        </w:rPr>
        <w:t>etc</w:t>
      </w:r>
      <w:r>
        <w:rPr>
          <w:lang w:bidi="fa-IR"/>
        </w:rPr>
        <w:t xml:space="preserve">. are stored as embedded resources. There is an object called </w:t>
      </w:r>
      <w:r w:rsidRPr="006A4006">
        <w:rPr>
          <w:b/>
          <w:bCs/>
          <w:i/>
          <w:iCs/>
          <w:lang w:bidi="fa-IR"/>
        </w:rPr>
        <w:t>Resource Handler</w:t>
      </w:r>
      <w:r>
        <w:rPr>
          <w:lang w:bidi="fa-IR"/>
        </w:rPr>
        <w:t xml:space="preserve"> that handle all embedded resources. When you need an embedded </w:t>
      </w:r>
      <w:r w:rsidR="00132444">
        <w:rPr>
          <w:lang w:bidi="fa-IR"/>
        </w:rPr>
        <w:t>resource,</w:t>
      </w:r>
      <w:r>
        <w:rPr>
          <w:lang w:bidi="fa-IR"/>
        </w:rPr>
        <w:t xml:space="preserve"> you must use this object for getting resource URL. For example, if you want to use </w:t>
      </w:r>
      <w:r>
        <w:rPr>
          <w:i/>
          <w:iCs/>
          <w:lang w:bidi="fa-IR"/>
        </w:rPr>
        <w:t>Main.js</w:t>
      </w:r>
      <w:r>
        <w:rPr>
          <w:lang w:bidi="fa-IR"/>
        </w:rPr>
        <w:t xml:space="preserve"> you must get its URL by resource handler control. Resource handler control</w:t>
      </w:r>
      <w:r w:rsidR="00AB718E">
        <w:rPr>
          <w:lang w:bidi="fa-IR"/>
        </w:rPr>
        <w:t xml:space="preserve"> has a property called </w:t>
      </w:r>
      <w:r w:rsidR="00AB718E">
        <w:rPr>
          <w:i/>
          <w:iCs/>
          <w:lang w:bidi="fa-IR"/>
        </w:rPr>
        <w:t>DoRender.</w:t>
      </w:r>
      <w:r w:rsidR="00AB718E">
        <w:rPr>
          <w:lang w:bidi="fa-IR"/>
        </w:rPr>
        <w:t xml:space="preserve"> It is a Boolean property and when developer set it </w:t>
      </w:r>
      <w:r w:rsidR="00AB718E">
        <w:rPr>
          <w:i/>
          <w:iCs/>
          <w:lang w:bidi="fa-IR"/>
        </w:rPr>
        <w:t>True</w:t>
      </w:r>
      <w:r w:rsidR="00AB718E">
        <w:rPr>
          <w:lang w:bidi="fa-IR"/>
        </w:rPr>
        <w:t xml:space="preserve"> the control will return </w:t>
      </w:r>
      <w:r w:rsidR="00AB718E">
        <w:rPr>
          <w:i/>
          <w:iCs/>
          <w:lang w:bidi="fa-IR"/>
        </w:rPr>
        <w:t>Theme</w:t>
      </w:r>
      <w:r w:rsidR="00AB718E">
        <w:rPr>
          <w:lang w:bidi="fa-IR"/>
        </w:rPr>
        <w:t xml:space="preserve"> resources like scripts and CSS classes and render these resources into the page or control that use this control.</w:t>
      </w:r>
      <w:r w:rsidR="00EC7ED1">
        <w:rPr>
          <w:lang w:bidi="fa-IR"/>
        </w:rPr>
        <w:t xml:space="preserve"> You must set theme property of the Resource Handler control because it will use name of them for getting embedded resources.</w:t>
      </w:r>
    </w:p>
    <w:tbl>
      <w:tblPr>
        <w:tblStyle w:val="TableGrid"/>
        <w:tblW w:w="0" w:type="auto"/>
        <w:tblInd w:w="72" w:type="dxa"/>
        <w:shd w:val="clear" w:color="auto" w:fill="BFBFBF" w:themeFill="background1" w:themeFillShade="BF"/>
        <w:tblLook w:val="04A0" w:firstRow="1" w:lastRow="0" w:firstColumn="1" w:lastColumn="0" w:noHBand="0" w:noVBand="1"/>
      </w:tblPr>
      <w:tblGrid>
        <w:gridCol w:w="9258"/>
      </w:tblGrid>
      <w:tr w:rsidR="00AB718E" w14:paraId="1DA98EFD" w14:textId="77777777" w:rsidTr="00AB718E">
        <w:tc>
          <w:tcPr>
            <w:tcW w:w="9350" w:type="dxa"/>
            <w:tcBorders>
              <w:top w:val="double" w:sz="4" w:space="0" w:color="auto"/>
              <w:left w:val="double" w:sz="4" w:space="0" w:color="auto"/>
              <w:bottom w:val="double" w:sz="4" w:space="0" w:color="auto"/>
              <w:right w:val="double" w:sz="4" w:space="0" w:color="auto"/>
            </w:tcBorders>
            <w:shd w:val="clear" w:color="auto" w:fill="BFBFBF" w:themeFill="background1" w:themeFillShade="BF"/>
          </w:tcPr>
          <w:p w14:paraId="107CC54B" w14:textId="1174AED0" w:rsidR="00AB718E" w:rsidRPr="00AB718E" w:rsidRDefault="00AB718E" w:rsidP="001D1FE6">
            <w:pPr>
              <w:ind w:left="0"/>
              <w:jc w:val="both"/>
              <w:rPr>
                <w:lang w:bidi="fa-IR"/>
              </w:rPr>
            </w:pPr>
            <w:r>
              <w:rPr>
                <w:b/>
                <w:bCs/>
                <w:lang w:bidi="fa-IR"/>
              </w:rPr>
              <w:t>ATTENTION:</w:t>
            </w:r>
            <w:r>
              <w:rPr>
                <w:lang w:bidi="fa-IR"/>
              </w:rPr>
              <w:t xml:space="preserve"> You do not need to render resources by this control in web</w:t>
            </w:r>
            <w:r w:rsidR="00AA1237">
              <w:rPr>
                <w:lang w:bidi="fa-IR"/>
              </w:rPr>
              <w:t xml:space="preserve"> controls</w:t>
            </w:r>
            <w:r>
              <w:rPr>
                <w:lang w:bidi="fa-IR"/>
              </w:rPr>
              <w:t xml:space="preserve"> because in </w:t>
            </w:r>
            <w:r>
              <w:rPr>
                <w:b/>
                <w:bCs/>
                <w:i/>
                <w:iCs/>
                <w:lang w:bidi="fa-IR"/>
              </w:rPr>
              <w:t>Desktop</w:t>
            </w:r>
            <w:r>
              <w:rPr>
                <w:lang w:bidi="fa-IR"/>
              </w:rPr>
              <w:t xml:space="preserve"> </w:t>
            </w:r>
            <w:r w:rsidR="00132444">
              <w:rPr>
                <w:lang w:bidi="fa-IR"/>
              </w:rPr>
              <w:t>page,</w:t>
            </w:r>
            <w:r>
              <w:rPr>
                <w:lang w:bidi="fa-IR"/>
              </w:rPr>
              <w:t xml:space="preserve"> you have this control by calling render method and therefore you do not need to call them again. You will have access to the general and theme specialized resources like java scripts and CSS classes on time. You must set do render (on web users controls that need to use this control for getting URL of the embedded resources) to false. This is important because when you set this property to false, control will not render </w:t>
            </w:r>
            <w:r w:rsidR="00CC622A">
              <w:rPr>
                <w:lang w:bidi="fa-IR"/>
              </w:rPr>
              <w:t xml:space="preserve">resources again. Only on </w:t>
            </w:r>
            <w:r w:rsidR="001D1FE6">
              <w:rPr>
                <w:lang w:bidi="fa-IR"/>
              </w:rPr>
              <w:t xml:space="preserve">standalone </w:t>
            </w:r>
            <w:r w:rsidR="00132444">
              <w:rPr>
                <w:lang w:bidi="fa-IR"/>
              </w:rPr>
              <w:t>pages,</w:t>
            </w:r>
            <w:r w:rsidR="001D1FE6">
              <w:rPr>
                <w:rStyle w:val="FootnoteReference"/>
                <w:lang w:bidi="fa-IR"/>
              </w:rPr>
              <w:footnoteReference w:id="3"/>
            </w:r>
            <w:r w:rsidR="00CC622A">
              <w:rPr>
                <w:lang w:bidi="fa-IR"/>
              </w:rPr>
              <w:t xml:space="preserve"> you need to set </w:t>
            </w:r>
            <w:r w:rsidR="00CC622A" w:rsidRPr="00CC622A">
              <w:rPr>
                <w:b/>
                <w:bCs/>
                <w:i/>
                <w:iCs/>
                <w:lang w:bidi="fa-IR"/>
              </w:rPr>
              <w:t>DoRender</w:t>
            </w:r>
            <w:r w:rsidR="00CC622A">
              <w:rPr>
                <w:lang w:bidi="fa-IR"/>
              </w:rPr>
              <w:t xml:space="preserve"> property into the true.</w:t>
            </w:r>
          </w:p>
        </w:tc>
      </w:tr>
    </w:tbl>
    <w:p w14:paraId="06931047" w14:textId="28D7BA95" w:rsidR="00AB718E" w:rsidRDefault="00AB718E" w:rsidP="00AB718E">
      <w:pPr>
        <w:jc w:val="both"/>
        <w:rPr>
          <w:lang w:bidi="fa-IR"/>
        </w:rPr>
      </w:pPr>
    </w:p>
    <w:p w14:paraId="771D9F39" w14:textId="3B265689" w:rsidR="00EC7ED1" w:rsidRDefault="00BA2E0A" w:rsidP="001D1FE6">
      <w:pPr>
        <w:jc w:val="both"/>
      </w:pPr>
      <w:r>
        <w:rPr>
          <w:lang w:bidi="fa-IR"/>
        </w:rPr>
        <w:t>For loading embedded web</w:t>
      </w:r>
      <w:r w:rsidR="00AA1237">
        <w:rPr>
          <w:lang w:bidi="fa-IR"/>
        </w:rPr>
        <w:t xml:space="preserve"> controls</w:t>
      </w:r>
      <w:r>
        <w:rPr>
          <w:lang w:bidi="fa-IR"/>
        </w:rPr>
        <w:t xml:space="preserve">, you must use load method of the page or web user control. All pages will </w:t>
      </w:r>
      <w:r w:rsidR="002729DC">
        <w:rPr>
          <w:lang w:bidi="fa-IR"/>
        </w:rPr>
        <w:t xml:space="preserve">inherit </w:t>
      </w:r>
      <w:r w:rsidR="002729DC" w:rsidRPr="002729DC">
        <w:rPr>
          <w:b/>
          <w:bCs/>
          <w:i/>
          <w:iCs/>
          <w:lang w:bidi="fa-IR"/>
        </w:rPr>
        <w:t>Diten.Web.UI.Page</w:t>
      </w:r>
      <w:r w:rsidR="002729DC">
        <w:rPr>
          <w:lang w:bidi="fa-IR"/>
        </w:rPr>
        <w:t xml:space="preserve"> class and all web</w:t>
      </w:r>
      <w:r w:rsidR="00AA1237">
        <w:rPr>
          <w:lang w:bidi="fa-IR"/>
        </w:rPr>
        <w:t xml:space="preserve"> controls</w:t>
      </w:r>
      <w:r w:rsidR="002729DC">
        <w:rPr>
          <w:lang w:bidi="fa-IR"/>
        </w:rPr>
        <w:t xml:space="preserve"> will inherit </w:t>
      </w:r>
      <w:r w:rsidR="002729DC">
        <w:rPr>
          <w:b/>
          <w:bCs/>
          <w:i/>
          <w:iCs/>
          <w:lang w:bidi="fa-IR"/>
        </w:rPr>
        <w:t>Diten.Web.UI.UserControl</w:t>
      </w:r>
      <w:r w:rsidR="002729DC">
        <w:rPr>
          <w:lang w:bidi="fa-IR"/>
        </w:rPr>
        <w:t xml:space="preserve"> class. These base classes have many methods that are useful for development. </w:t>
      </w:r>
      <w:r w:rsidR="002729DC">
        <w:rPr>
          <w:i/>
          <w:iCs/>
          <w:lang w:bidi="fa-IR"/>
        </w:rPr>
        <w:t>Translate</w:t>
      </w:r>
      <w:r w:rsidR="002729DC">
        <w:rPr>
          <w:lang w:bidi="fa-IR"/>
        </w:rPr>
        <w:t xml:space="preserve"> and </w:t>
      </w:r>
      <w:r w:rsidR="002729DC">
        <w:rPr>
          <w:i/>
          <w:iCs/>
          <w:lang w:bidi="fa-IR"/>
        </w:rPr>
        <w:t>LoadControl</w:t>
      </w:r>
      <w:r w:rsidR="002729DC">
        <w:rPr>
          <w:lang w:bidi="fa-IR"/>
        </w:rPr>
        <w:t xml:space="preserve"> methods are two most important methods of these base classes. By </w:t>
      </w:r>
      <w:r w:rsidR="002729DC">
        <w:rPr>
          <w:i/>
          <w:iCs/>
          <w:lang w:bidi="fa-IR"/>
        </w:rPr>
        <w:t>Translate</w:t>
      </w:r>
      <w:r w:rsidR="002729DC">
        <w:rPr>
          <w:lang w:bidi="fa-IR"/>
        </w:rPr>
        <w:t xml:space="preserve"> </w:t>
      </w:r>
      <w:r w:rsidR="00132444">
        <w:rPr>
          <w:lang w:bidi="fa-IR"/>
        </w:rPr>
        <w:t>method,</w:t>
      </w:r>
      <w:r w:rsidR="002729DC">
        <w:rPr>
          <w:lang w:bidi="fa-IR"/>
        </w:rPr>
        <w:t xml:space="preserve"> you can translate a system word into the cultural word and by </w:t>
      </w:r>
      <w:r w:rsidR="002729DC">
        <w:rPr>
          <w:i/>
          <w:iCs/>
          <w:lang w:bidi="fa-IR"/>
        </w:rPr>
        <w:t>LoadControl</w:t>
      </w:r>
      <w:r w:rsidR="002729DC">
        <w:rPr>
          <w:lang w:bidi="fa-IR"/>
        </w:rPr>
        <w:t xml:space="preserve"> </w:t>
      </w:r>
      <w:r w:rsidR="00132444">
        <w:rPr>
          <w:lang w:bidi="fa-IR"/>
        </w:rPr>
        <w:t>method,</w:t>
      </w:r>
      <w:r w:rsidR="002729DC">
        <w:rPr>
          <w:lang w:bidi="fa-IR"/>
        </w:rPr>
        <w:t xml:space="preserve"> you can load embedded </w:t>
      </w:r>
      <w:r w:rsidR="001D1FE6">
        <w:rPr>
          <w:lang w:bidi="fa-IR"/>
        </w:rPr>
        <w:t>web</w:t>
      </w:r>
      <w:r w:rsidR="002729DC">
        <w:rPr>
          <w:lang w:bidi="fa-IR"/>
        </w:rPr>
        <w:t xml:space="preserve"> controls.</w:t>
      </w:r>
      <w:r w:rsidR="00A20D10">
        <w:rPr>
          <w:lang w:bidi="fa-IR"/>
        </w:rPr>
        <w:t xml:space="preserve"> For using embedded </w:t>
      </w:r>
      <w:r w:rsidR="001D1FE6">
        <w:rPr>
          <w:lang w:bidi="fa-IR"/>
        </w:rPr>
        <w:t>web</w:t>
      </w:r>
      <w:r w:rsidR="00A20D10">
        <w:rPr>
          <w:lang w:bidi="fa-IR"/>
        </w:rPr>
        <w:t xml:space="preserve"> </w:t>
      </w:r>
      <w:r w:rsidR="00FB1E13">
        <w:rPr>
          <w:lang w:bidi="fa-IR"/>
        </w:rPr>
        <w:t>controls,</w:t>
      </w:r>
      <w:r w:rsidR="00A20D10">
        <w:rPr>
          <w:lang w:bidi="fa-IR"/>
        </w:rPr>
        <w:t xml:space="preserve"> you must use </w:t>
      </w:r>
      <w:r w:rsidR="00A20D10">
        <w:rPr>
          <w:i/>
          <w:iCs/>
          <w:lang w:bidi="fa-IR"/>
        </w:rPr>
        <w:t>LoadControl</w:t>
      </w:r>
      <w:r w:rsidR="00A20D10">
        <w:rPr>
          <w:lang w:bidi="fa-IR"/>
        </w:rPr>
        <w:t xml:space="preserve"> control method because this method </w:t>
      </w:r>
      <w:r w:rsidR="00FB1E13">
        <w:rPr>
          <w:lang w:bidi="fa-IR"/>
        </w:rPr>
        <w:t>knows</w:t>
      </w:r>
      <w:r w:rsidR="00A20D10">
        <w:rPr>
          <w:lang w:bidi="fa-IR"/>
        </w:rPr>
        <w:t xml:space="preserve"> the path of embedded </w:t>
      </w:r>
      <w:r w:rsidR="001D1FE6">
        <w:rPr>
          <w:lang w:bidi="fa-IR"/>
        </w:rPr>
        <w:t>web</w:t>
      </w:r>
      <w:r w:rsidR="00A20D10">
        <w:rPr>
          <w:lang w:bidi="fa-IR"/>
        </w:rPr>
        <w:t xml:space="preserve"> controls.</w:t>
      </w:r>
      <w:r w:rsidR="00C054C7">
        <w:rPr>
          <w:lang w:bidi="fa-IR"/>
        </w:rPr>
        <w:t xml:space="preserve"> </w:t>
      </w:r>
      <w:r w:rsidR="001D1FE6">
        <w:rPr>
          <w:lang w:bidi="fa-IR"/>
        </w:rPr>
        <w:t xml:space="preserve">All resources are embedded in </w:t>
      </w:r>
      <w:r w:rsidR="001D1FE6">
        <w:rPr>
          <w:b/>
          <w:bCs/>
          <w:i/>
          <w:iCs/>
          <w:lang w:bidi="fa-IR"/>
        </w:rPr>
        <w:t>Diten.Web.UI</w:t>
      </w:r>
      <w:r w:rsidR="009A03F2">
        <w:t xml:space="preserve"> DLL</w:t>
      </w:r>
      <w:r w:rsidR="001D1FE6">
        <w:t xml:space="preserve"> library. When you call an embedded resource</w:t>
      </w:r>
      <w:r w:rsidR="00575F8A">
        <w:t>,</w:t>
      </w:r>
      <w:r w:rsidR="001D1FE6">
        <w:t xml:space="preserve"> application will get that from this library.</w:t>
      </w:r>
    </w:p>
    <w:p w14:paraId="72BEAADE" w14:textId="26934316" w:rsidR="00AA1237" w:rsidRDefault="00AA1237" w:rsidP="00AA1237">
      <w:pPr>
        <w:pStyle w:val="Heading1"/>
        <w:rPr>
          <w:lang w:bidi="fa-IR"/>
        </w:rPr>
      </w:pPr>
      <w:bookmarkStart w:id="12" w:name="_Toc471754403"/>
      <w:r>
        <w:rPr>
          <w:lang w:bidi="fa-IR"/>
        </w:rPr>
        <w:t>important classes</w:t>
      </w:r>
      <w:r w:rsidR="00EA04C9">
        <w:rPr>
          <w:lang w:bidi="fa-IR"/>
        </w:rPr>
        <w:t xml:space="preserve"> and futures</w:t>
      </w:r>
      <w:bookmarkEnd w:id="12"/>
    </w:p>
    <w:p w14:paraId="2C3C87F6" w14:textId="5B2A6C70" w:rsidR="00AA1237" w:rsidRPr="00AA1237" w:rsidRDefault="00AA1237" w:rsidP="00FB2EAC">
      <w:pPr>
        <w:jc w:val="both"/>
        <w:rPr>
          <w:lang w:bidi="fa-IR"/>
        </w:rPr>
      </w:pPr>
      <w:r>
        <w:rPr>
          <w:lang w:bidi="fa-IR"/>
        </w:rPr>
        <w:t xml:space="preserve">In this section you will read about most important classes and you will found some information about these classes. These are base classes of web controls, pages and master pages and they have some futures that improve .Net base classes. All of these classes are in </w:t>
      </w:r>
      <w:r w:rsidRPr="00AA1237">
        <w:rPr>
          <w:b/>
          <w:bCs/>
          <w:i/>
          <w:iCs/>
          <w:lang w:bidi="fa-IR"/>
        </w:rPr>
        <w:t>BaseClasses.cs</w:t>
      </w:r>
      <w:r>
        <w:rPr>
          <w:lang w:bidi="fa-IR"/>
        </w:rPr>
        <w:t xml:space="preserve"> file and you can find the code of them in this file.</w:t>
      </w:r>
    </w:p>
    <w:p w14:paraId="16689427" w14:textId="13B6E292" w:rsidR="00AA1237" w:rsidRDefault="00AA1237" w:rsidP="00B10D39">
      <w:pPr>
        <w:pStyle w:val="Heading2"/>
        <w:rPr>
          <w:lang w:bidi="fa-IR"/>
        </w:rPr>
      </w:pPr>
      <w:bookmarkStart w:id="13" w:name="_Toc471754404"/>
      <w:r>
        <w:rPr>
          <w:lang w:bidi="fa-IR"/>
        </w:rPr>
        <w:t>UserControl</w:t>
      </w:r>
      <w:r w:rsidR="00D36524">
        <w:rPr>
          <w:lang w:bidi="fa-IR"/>
        </w:rPr>
        <w:t>, page</w:t>
      </w:r>
      <w:r w:rsidR="00B10D39">
        <w:rPr>
          <w:lang w:bidi="fa-IR"/>
        </w:rPr>
        <w:t xml:space="preserve"> and</w:t>
      </w:r>
      <w:r w:rsidR="00D36524">
        <w:rPr>
          <w:lang w:bidi="fa-IR"/>
        </w:rPr>
        <w:t xml:space="preserve"> masterpage</w:t>
      </w:r>
      <w:bookmarkEnd w:id="13"/>
    </w:p>
    <w:p w14:paraId="7DD857F6" w14:textId="65CA7525" w:rsidR="00AA1237" w:rsidRDefault="00B10D39" w:rsidP="00FB2EAC">
      <w:pPr>
        <w:jc w:val="both"/>
        <w:rPr>
          <w:lang w:bidi="fa-IR"/>
        </w:rPr>
      </w:pPr>
      <w:r>
        <w:rPr>
          <w:lang w:bidi="fa-IR"/>
        </w:rPr>
        <w:t>These</w:t>
      </w:r>
      <w:r w:rsidR="00AA1237">
        <w:rPr>
          <w:lang w:bidi="fa-IR"/>
        </w:rPr>
        <w:t xml:space="preserve"> </w:t>
      </w:r>
      <w:r>
        <w:rPr>
          <w:lang w:bidi="fa-IR"/>
        </w:rPr>
        <w:t xml:space="preserve">classes </w:t>
      </w:r>
      <w:r w:rsidR="00AA1237">
        <w:rPr>
          <w:lang w:bidi="fa-IR"/>
        </w:rPr>
        <w:t xml:space="preserve">inherit </w:t>
      </w:r>
      <w:r w:rsidR="00EA04C9">
        <w:rPr>
          <w:b/>
          <w:bCs/>
          <w:i/>
          <w:iCs/>
          <w:lang w:bidi="fa-IR"/>
        </w:rPr>
        <w:t xml:space="preserve">System.Web.UI.UserControl, System.Web.UI.Page, System.Web.UI.MasterPage </w:t>
      </w:r>
      <w:r w:rsidR="00AA1237">
        <w:rPr>
          <w:lang w:bidi="fa-IR"/>
        </w:rPr>
        <w:t>class</w:t>
      </w:r>
      <w:r>
        <w:rPr>
          <w:lang w:bidi="fa-IR"/>
        </w:rPr>
        <w:t>es</w:t>
      </w:r>
      <w:r w:rsidR="00AA1237">
        <w:rPr>
          <w:lang w:bidi="fa-IR"/>
        </w:rPr>
        <w:t xml:space="preserve"> and improve </w:t>
      </w:r>
      <w:r>
        <w:rPr>
          <w:lang w:bidi="fa-IR"/>
        </w:rPr>
        <w:t>their</w:t>
      </w:r>
      <w:r w:rsidR="00AA1237">
        <w:rPr>
          <w:lang w:bidi="fa-IR"/>
        </w:rPr>
        <w:t xml:space="preserve"> futures. </w:t>
      </w:r>
      <w:r w:rsidR="00D36524">
        <w:rPr>
          <w:lang w:bidi="fa-IR"/>
        </w:rPr>
        <w:t xml:space="preserve">You can find encryption and decryption methods, application dictionary, </w:t>
      </w:r>
      <w:r w:rsidR="00EA04C9">
        <w:rPr>
          <w:lang w:bidi="fa-IR"/>
        </w:rPr>
        <w:t>theme,</w:t>
      </w:r>
      <w:r w:rsidR="00D36524">
        <w:rPr>
          <w:lang w:bidi="fa-IR"/>
        </w:rPr>
        <w:t xml:space="preserve"> load control and many more methods and properties in this class that we will survey </w:t>
      </w:r>
      <w:r w:rsidR="00EA04C9">
        <w:rPr>
          <w:lang w:bidi="fa-IR"/>
        </w:rPr>
        <w:t>their</w:t>
      </w:r>
      <w:r w:rsidR="00D36524">
        <w:rPr>
          <w:lang w:bidi="fa-IR"/>
        </w:rPr>
        <w:t xml:space="preserve"> detailed information in chapter 6</w:t>
      </w:r>
      <w:r w:rsidR="00D36524" w:rsidRPr="00D36524">
        <w:rPr>
          <w:vertAlign w:val="superscript"/>
          <w:lang w:bidi="fa-IR"/>
        </w:rPr>
        <w:t>th</w:t>
      </w:r>
      <w:r w:rsidR="00D36524">
        <w:rPr>
          <w:lang w:bidi="fa-IR"/>
        </w:rPr>
        <w:t>. T</w:t>
      </w:r>
      <w:r w:rsidR="00EA04C9">
        <w:rPr>
          <w:lang w:bidi="fa-IR"/>
        </w:rPr>
        <w:t>hese classes are base of Web Controls, Pages and master Pages of DITeN Framework and all of these objects must be inherited from them. They know about encryption key, basic culture of the system, translating system words, and many more futures that we will use in entire application. Also the</w:t>
      </w:r>
      <w:r w:rsidR="00FE1249">
        <w:rPr>
          <w:lang w:bidi="fa-IR"/>
        </w:rPr>
        <w:t>y</w:t>
      </w:r>
      <w:r w:rsidR="00EA04C9">
        <w:rPr>
          <w:lang w:bidi="fa-IR"/>
        </w:rPr>
        <w:t xml:space="preserve"> will control authorization of users over web controls, pages and master pages.</w:t>
      </w:r>
    </w:p>
    <w:p w14:paraId="2CC6090A" w14:textId="5A47B2F1" w:rsidR="00EA04C9" w:rsidRDefault="00EA04C9" w:rsidP="00D26EDD">
      <w:pPr>
        <w:pStyle w:val="Heading3"/>
        <w:rPr>
          <w:lang w:bidi="fa-IR"/>
        </w:rPr>
      </w:pPr>
      <w:bookmarkStart w:id="14" w:name="_Toc471754405"/>
      <w:r>
        <w:rPr>
          <w:lang w:bidi="fa-IR"/>
        </w:rPr>
        <w:lastRenderedPageBreak/>
        <w:t>Application dictionary</w:t>
      </w:r>
      <w:bookmarkEnd w:id="14"/>
    </w:p>
    <w:p w14:paraId="0BA8B40D" w14:textId="0146BE46" w:rsidR="00EA04C9" w:rsidRDefault="00EA04C9" w:rsidP="00FB2EAC">
      <w:pPr>
        <w:jc w:val="both"/>
        <w:rPr>
          <w:lang w:bidi="fa-IR"/>
        </w:rPr>
      </w:pPr>
      <w:r>
        <w:rPr>
          <w:lang w:bidi="fa-IR"/>
        </w:rPr>
        <w:t xml:space="preserve">This future will give us system dictionary. For improving performance and </w:t>
      </w:r>
      <w:r w:rsidR="003832D2">
        <w:rPr>
          <w:lang w:bidi="fa-IR"/>
        </w:rPr>
        <w:t xml:space="preserve">decreasing database </w:t>
      </w:r>
      <w:r w:rsidR="00132444">
        <w:rPr>
          <w:lang w:bidi="fa-IR"/>
        </w:rPr>
        <w:t>requests,</w:t>
      </w:r>
      <w:r w:rsidR="003832D2">
        <w:rPr>
          <w:lang w:bidi="fa-IR"/>
        </w:rPr>
        <w:t xml:space="preserve"> we are loading system dictionary of all supported cultures in an application variable and developers can access these information form </w:t>
      </w:r>
      <w:r w:rsidR="003832D2">
        <w:rPr>
          <w:b/>
          <w:bCs/>
          <w:i/>
          <w:iCs/>
          <w:lang w:bidi="fa-IR"/>
        </w:rPr>
        <w:t>ApplicationDictionary</w:t>
      </w:r>
      <w:r w:rsidR="003832D2">
        <w:rPr>
          <w:lang w:bidi="fa-IR"/>
        </w:rPr>
        <w:t xml:space="preserve"> property of every pages or web controls. By this </w:t>
      </w:r>
      <w:r w:rsidR="00132444">
        <w:rPr>
          <w:lang w:bidi="fa-IR"/>
        </w:rPr>
        <w:t>ability,</w:t>
      </w:r>
      <w:r w:rsidR="003832D2">
        <w:rPr>
          <w:lang w:bidi="fa-IR"/>
        </w:rPr>
        <w:t xml:space="preserve"> we do not need to make queries on database for each word that we want to translate it. This future will improve performance of database. Each time that a new word added to database it will be refreshed and will load new dictionary and therefore, we do not need to make query on database for new words. </w:t>
      </w:r>
      <w:r w:rsidR="003832D2">
        <w:rPr>
          <w:b/>
          <w:bCs/>
          <w:i/>
          <w:iCs/>
          <w:lang w:bidi="fa-IR"/>
        </w:rPr>
        <w:t>Translate</w:t>
      </w:r>
      <w:r w:rsidR="003832D2">
        <w:rPr>
          <w:lang w:bidi="fa-IR"/>
        </w:rPr>
        <w:t xml:space="preserve"> method will check this dictionary at first then if it could not find the translation it will make query over the database and update application dictionary. This is stored in application layer because in entire of the application we need to access to this dictionary and because the information </w:t>
      </w:r>
      <w:r w:rsidR="007D42A2">
        <w:rPr>
          <w:lang w:bidi="fa-IR"/>
        </w:rPr>
        <w:t xml:space="preserve">that stored in this variable is general, we put it in an application layer variable. </w:t>
      </w:r>
      <w:r w:rsidR="000D0A70">
        <w:rPr>
          <w:lang w:bidi="fa-IR"/>
        </w:rPr>
        <w:t>Indeed,</w:t>
      </w:r>
      <w:r w:rsidR="007D42A2">
        <w:rPr>
          <w:lang w:bidi="fa-IR"/>
        </w:rPr>
        <w:t xml:space="preserve"> we put a data table into this variable and we will make query over this data table.</w:t>
      </w:r>
    </w:p>
    <w:p w14:paraId="499AC6E5" w14:textId="2F625148" w:rsidR="000D0A70" w:rsidRDefault="000D0A70" w:rsidP="00D26EDD">
      <w:pPr>
        <w:pStyle w:val="Heading3"/>
        <w:rPr>
          <w:lang w:bidi="fa-IR"/>
        </w:rPr>
      </w:pPr>
      <w:bookmarkStart w:id="15" w:name="_Toc471754406"/>
      <w:r>
        <w:rPr>
          <w:lang w:bidi="fa-IR"/>
        </w:rPr>
        <w:t>Encrypted URL</w:t>
      </w:r>
      <w:bookmarkEnd w:id="15"/>
    </w:p>
    <w:p w14:paraId="69D51171" w14:textId="0E0FC354" w:rsidR="000D0A70" w:rsidRDefault="000D0A70" w:rsidP="00FE1249">
      <w:pPr>
        <w:jc w:val="both"/>
        <w:rPr>
          <w:lang w:bidi="fa-IR"/>
        </w:rPr>
      </w:pPr>
      <w:r>
        <w:rPr>
          <w:lang w:bidi="fa-IR"/>
        </w:rPr>
        <w:t xml:space="preserve">All redirections into the pages must be handled by </w:t>
      </w:r>
      <w:r>
        <w:rPr>
          <w:b/>
          <w:bCs/>
          <w:i/>
          <w:iCs/>
          <w:lang w:bidi="fa-IR"/>
        </w:rPr>
        <w:t>Redirect</w:t>
      </w:r>
      <w:r>
        <w:rPr>
          <w:lang w:bidi="fa-IR"/>
        </w:rPr>
        <w:t xml:space="preserve"> method and all parameters will be encrypted in </w:t>
      </w:r>
      <w:r w:rsidR="00132444">
        <w:rPr>
          <w:lang w:bidi="fa-IR"/>
        </w:rPr>
        <w:t>the</w:t>
      </w:r>
      <w:r>
        <w:rPr>
          <w:lang w:bidi="fa-IR"/>
        </w:rPr>
        <w:t xml:space="preserve"> method</w:t>
      </w:r>
      <w:r w:rsidR="00FE1249">
        <w:rPr>
          <w:lang w:bidi="fa-IR"/>
        </w:rPr>
        <w:t xml:space="preserve"> then</w:t>
      </w:r>
      <w:r>
        <w:rPr>
          <w:lang w:bidi="fa-IR"/>
        </w:rPr>
        <w:t xml:space="preserve"> </w:t>
      </w:r>
      <w:r w:rsidR="00FE1249">
        <w:rPr>
          <w:lang w:bidi="fa-IR"/>
        </w:rPr>
        <w:t>they</w:t>
      </w:r>
      <w:r>
        <w:rPr>
          <w:lang w:bidi="fa-IR"/>
        </w:rPr>
        <w:t xml:space="preserve"> will passed over the URL. This future is for security of the application. By this </w:t>
      </w:r>
      <w:r w:rsidR="00132444">
        <w:rPr>
          <w:lang w:bidi="fa-IR"/>
        </w:rPr>
        <w:t>future,</w:t>
      </w:r>
      <w:r>
        <w:rPr>
          <w:lang w:bidi="fa-IR"/>
        </w:rPr>
        <w:t xml:space="preserve"> the user will not informed about the parameters that developer passed them in URL. You can find this method in every page, web control and master page classes. Developers must use redirect method of the control or page and they must not use standard redirectio</w:t>
      </w:r>
      <w:r w:rsidR="00FE1249">
        <w:rPr>
          <w:lang w:bidi="fa-IR"/>
        </w:rPr>
        <w:t>n method of .Net Framework</w:t>
      </w:r>
      <w:r>
        <w:rPr>
          <w:lang w:bidi="fa-IR"/>
        </w:rPr>
        <w:t xml:space="preserve">. </w:t>
      </w:r>
      <w:r w:rsidR="00132444">
        <w:rPr>
          <w:lang w:bidi="fa-IR"/>
        </w:rPr>
        <w:t>In addition,</w:t>
      </w:r>
      <w:r w:rsidR="00FB2EAC">
        <w:rPr>
          <w:lang w:bidi="fa-IR"/>
        </w:rPr>
        <w:t xml:space="preserve"> for getting a parameter form encrypted </w:t>
      </w:r>
      <w:r w:rsidR="00132444">
        <w:rPr>
          <w:lang w:bidi="fa-IR"/>
        </w:rPr>
        <w:t>URL;</w:t>
      </w:r>
      <w:r w:rsidR="00FB2EAC">
        <w:rPr>
          <w:lang w:bidi="fa-IR"/>
        </w:rPr>
        <w:t xml:space="preserve"> developers must use </w:t>
      </w:r>
      <w:r w:rsidR="00FB2EAC">
        <w:rPr>
          <w:b/>
          <w:bCs/>
          <w:i/>
          <w:iCs/>
          <w:lang w:bidi="fa-IR"/>
        </w:rPr>
        <w:t>QueryString</w:t>
      </w:r>
      <w:r w:rsidR="00FB2EAC">
        <w:rPr>
          <w:rFonts w:hint="cs"/>
          <w:b/>
          <w:bCs/>
          <w:i/>
          <w:iCs/>
          <w:rtl/>
          <w:lang w:bidi="fa-IR"/>
        </w:rPr>
        <w:t xml:space="preserve"> </w:t>
      </w:r>
      <w:r w:rsidR="00FB2EAC">
        <w:rPr>
          <w:lang w:bidi="fa-IR"/>
        </w:rPr>
        <w:t xml:space="preserve">property of the page or web control. This property will decrypt the URL automatically and return a </w:t>
      </w:r>
      <w:r w:rsidR="00FB2EAC">
        <w:rPr>
          <w:i/>
          <w:iCs/>
          <w:lang w:bidi="fa-IR"/>
        </w:rPr>
        <w:t>D</w:t>
      </w:r>
      <w:r w:rsidR="00FB2EAC" w:rsidRPr="00FB2EAC">
        <w:rPr>
          <w:i/>
          <w:iCs/>
          <w:lang w:bidi="fa-IR"/>
        </w:rPr>
        <w:t>ictionary&lt;</w:t>
      </w:r>
      <w:r w:rsidR="007E05CF" w:rsidRPr="00FB2EAC">
        <w:rPr>
          <w:i/>
          <w:iCs/>
          <w:lang w:bidi="fa-IR"/>
        </w:rPr>
        <w:t>string, string</w:t>
      </w:r>
      <w:r w:rsidR="00FB2EAC" w:rsidRPr="00FB2EAC">
        <w:rPr>
          <w:i/>
          <w:iCs/>
          <w:lang w:bidi="fa-IR"/>
        </w:rPr>
        <w:t>&gt;</w:t>
      </w:r>
      <w:r w:rsidR="00FB2EAC">
        <w:rPr>
          <w:i/>
          <w:iCs/>
          <w:lang w:bidi="fa-IR"/>
        </w:rPr>
        <w:t xml:space="preserve"> </w:t>
      </w:r>
      <w:r w:rsidR="00FB2EAC">
        <w:rPr>
          <w:lang w:bidi="fa-IR"/>
        </w:rPr>
        <w:t xml:space="preserve">and developer can get the parameter value by using name of the parameter as the key of the dictionary that is returned by </w:t>
      </w:r>
      <w:r w:rsidR="00FB2EAC" w:rsidRPr="00FB2EAC">
        <w:rPr>
          <w:i/>
          <w:iCs/>
          <w:lang w:bidi="fa-IR"/>
        </w:rPr>
        <w:t>QueryString</w:t>
      </w:r>
      <w:r w:rsidR="00FB2EAC">
        <w:rPr>
          <w:lang w:bidi="fa-IR"/>
        </w:rPr>
        <w:t xml:space="preserve"> property. </w:t>
      </w:r>
    </w:p>
    <w:p w14:paraId="5A450E35" w14:textId="211FA903" w:rsidR="00D26EDD" w:rsidRDefault="00D26EDD" w:rsidP="00D26EDD">
      <w:pPr>
        <w:pStyle w:val="Heading3"/>
        <w:rPr>
          <w:lang w:bidi="fa-IR"/>
        </w:rPr>
      </w:pPr>
      <w:bookmarkStart w:id="16" w:name="_Toc471754407"/>
      <w:r>
        <w:rPr>
          <w:lang w:bidi="fa-IR"/>
        </w:rPr>
        <w:t>Translate method</w:t>
      </w:r>
      <w:bookmarkEnd w:id="16"/>
    </w:p>
    <w:p w14:paraId="56A3A45E" w14:textId="29DBC5A3" w:rsidR="00D26EDD" w:rsidRDefault="00D26EDD" w:rsidP="00FE1249">
      <w:pPr>
        <w:jc w:val="both"/>
        <w:rPr>
          <w:i/>
          <w:iCs/>
          <w:lang w:bidi="fa-IR"/>
        </w:rPr>
      </w:pPr>
      <w:r>
        <w:rPr>
          <w:lang w:bidi="fa-IR"/>
        </w:rPr>
        <w:t xml:space="preserve">This method is designed for getting translation of the system words automatically. Developer must use this method of the pages </w:t>
      </w:r>
      <w:r w:rsidR="00D96C94">
        <w:rPr>
          <w:lang w:bidi="fa-IR"/>
        </w:rPr>
        <w:t>or web controls for translating</w:t>
      </w:r>
      <w:r w:rsidR="00D01081">
        <w:rPr>
          <w:lang w:bidi="fa-IR"/>
        </w:rPr>
        <w:t xml:space="preserve"> FieldLabel of TextFields, Title of the grid columns, Text of the buttons </w:t>
      </w:r>
      <w:r w:rsidR="00132444">
        <w:rPr>
          <w:lang w:bidi="fa-IR"/>
        </w:rPr>
        <w:t>etc</w:t>
      </w:r>
      <w:r w:rsidR="00D01081">
        <w:rPr>
          <w:lang w:bidi="fa-IR"/>
        </w:rPr>
        <w:t xml:space="preserve">. At the </w:t>
      </w:r>
      <w:r w:rsidR="00D01081">
        <w:rPr>
          <w:i/>
          <w:iCs/>
          <w:lang w:bidi="fa-IR"/>
        </w:rPr>
        <w:t>InitializeComponets</w:t>
      </w:r>
      <w:r w:rsidR="00D01081">
        <w:rPr>
          <w:lang w:bidi="fa-IR"/>
        </w:rPr>
        <w:t xml:space="preserve"> method of the all pages or web controls, developers must translate text labels or title of the objects. This method will translate automatically the system word into the user culture. </w:t>
      </w:r>
      <w:r w:rsidR="00FE1249">
        <w:rPr>
          <w:lang w:bidi="fa-IR"/>
        </w:rPr>
        <w:t xml:space="preserve">System will translate all text base properties of the controls automatically and we do not need to translate each control properties in </w:t>
      </w:r>
      <w:r w:rsidR="00FE1249" w:rsidRPr="00FE1249">
        <w:rPr>
          <w:i/>
          <w:iCs/>
          <w:lang w:bidi="fa-IR"/>
        </w:rPr>
        <w:t>InitializeComponets</w:t>
      </w:r>
      <w:r w:rsidR="00FE1249" w:rsidRPr="00FE1249">
        <w:rPr>
          <w:lang w:bidi="fa-IR"/>
        </w:rPr>
        <w:t xml:space="preserve"> component but when</w:t>
      </w:r>
      <w:r w:rsidR="00FE1249">
        <w:rPr>
          <w:lang w:bidi="fa-IR"/>
        </w:rPr>
        <w:t xml:space="preserve"> we need to make some specialized translation over the controls or texts we need to use this method individually.</w:t>
      </w:r>
      <w:r w:rsidR="00FE1249">
        <w:rPr>
          <w:i/>
          <w:iCs/>
          <w:lang w:bidi="fa-IR"/>
        </w:rPr>
        <w:t xml:space="preserve"> </w:t>
      </w:r>
    </w:p>
    <w:p w14:paraId="4828FF1F" w14:textId="77777777" w:rsidR="00A13878" w:rsidRDefault="00A13878" w:rsidP="00A13878">
      <w:pPr>
        <w:pStyle w:val="Heading1"/>
        <w:rPr>
          <w:lang w:bidi="fa-IR"/>
        </w:rPr>
      </w:pPr>
      <w:r>
        <w:rPr>
          <w:lang w:bidi="fa-IR"/>
        </w:rPr>
        <w:t>application</w:t>
      </w:r>
    </w:p>
    <w:p w14:paraId="67D02565" w14:textId="77777777" w:rsidR="00A13878" w:rsidRDefault="00A13878" w:rsidP="00A13878">
      <w:pPr>
        <w:rPr>
          <w:lang w:val="en-US" w:bidi="fa-IR"/>
        </w:rPr>
      </w:pPr>
      <w:r>
        <w:rPr>
          <w:lang w:bidi="fa-IR"/>
        </w:rPr>
        <w:t>Applications are those controls that used for opening entities. Each application will open a specified entity type. Indeed, entity type works like file extension in windows. In windows, each file extension will be related to an application and that application will open that file. In DITeN Framework we have entity types</w:t>
      </w:r>
      <w:r>
        <w:rPr>
          <w:lang w:val="en-US" w:bidi="fa-IR"/>
        </w:rPr>
        <w:t xml:space="preserve"> instead of file extension. Each application will be associated into a specified entity type and will open that type of entity. </w:t>
      </w:r>
    </w:p>
    <w:p w14:paraId="37378B6D" w14:textId="4F1284A7" w:rsidR="00A13878" w:rsidRDefault="00A13878" w:rsidP="00402288">
      <w:pPr>
        <w:pStyle w:val="Heading2"/>
        <w:rPr>
          <w:lang w:bidi="fa-IR"/>
        </w:rPr>
      </w:pPr>
      <w:bookmarkStart w:id="17" w:name="_Toc471754409"/>
      <w:r>
        <w:rPr>
          <w:lang w:bidi="fa-IR"/>
        </w:rPr>
        <w:t xml:space="preserve">Setup </w:t>
      </w:r>
      <w:r w:rsidR="00402288">
        <w:rPr>
          <w:lang w:bidi="fa-IR"/>
        </w:rPr>
        <w:t>A</w:t>
      </w:r>
      <w:r>
        <w:rPr>
          <w:lang w:bidi="fa-IR"/>
        </w:rPr>
        <w:t>pplications</w:t>
      </w:r>
      <w:bookmarkEnd w:id="17"/>
    </w:p>
    <w:p w14:paraId="49D308CA" w14:textId="721E642F" w:rsidR="00F341F8" w:rsidRPr="00E75DBE" w:rsidRDefault="00A13878" w:rsidP="00F341F8">
      <w:pPr>
        <w:rPr>
          <w:lang w:bidi="fa-IR"/>
        </w:rPr>
      </w:pPr>
      <w:r>
        <w:rPr>
          <w:lang w:bidi="fa-IR"/>
        </w:rPr>
        <w:t xml:space="preserve">When development of the application is finished, developers must setting-up application over the platform. This means they must add loading information of the applications into the desktop page and system will automatically setup applications over the entire platform. </w:t>
      </w:r>
    </w:p>
    <w:tbl>
      <w:tblPr>
        <w:tblStyle w:val="TableGrid"/>
        <w:tblW w:w="0" w:type="auto"/>
        <w:tblInd w:w="72" w:type="dxa"/>
        <w:shd w:val="clear" w:color="auto" w:fill="BFBFBF" w:themeFill="background1" w:themeFillShade="BF"/>
        <w:tblLook w:val="04A0" w:firstRow="1" w:lastRow="0" w:firstColumn="1" w:lastColumn="0" w:noHBand="0" w:noVBand="1"/>
      </w:tblPr>
      <w:tblGrid>
        <w:gridCol w:w="9258"/>
      </w:tblGrid>
      <w:tr w:rsidR="00A13878" w14:paraId="02DDA02A" w14:textId="77777777" w:rsidTr="00587833">
        <w:tc>
          <w:tcPr>
            <w:tcW w:w="9350" w:type="dxa"/>
            <w:tcBorders>
              <w:top w:val="double" w:sz="4" w:space="0" w:color="auto"/>
              <w:left w:val="double" w:sz="4" w:space="0" w:color="auto"/>
              <w:bottom w:val="double" w:sz="4" w:space="0" w:color="auto"/>
              <w:right w:val="double" w:sz="4" w:space="0" w:color="auto"/>
            </w:tcBorders>
            <w:shd w:val="clear" w:color="auto" w:fill="BFBFBF" w:themeFill="background1" w:themeFillShade="BF"/>
          </w:tcPr>
          <w:p w14:paraId="5C6DFF07" w14:textId="691EB8E1" w:rsidR="00A13878" w:rsidRDefault="00A13878" w:rsidP="00F341F8">
            <w:pPr>
              <w:jc w:val="both"/>
              <w:rPr>
                <w:lang w:bidi="fa-IR"/>
              </w:rPr>
            </w:pPr>
            <w:r>
              <w:rPr>
                <w:b/>
                <w:bCs/>
                <w:lang w:bidi="fa-IR"/>
              </w:rPr>
              <w:t xml:space="preserve">ATTENTION: </w:t>
            </w:r>
            <w:r w:rsidRPr="006661B0">
              <w:rPr>
                <w:lang w:bidi="fa-IR"/>
              </w:rPr>
              <w:t>All</w:t>
            </w:r>
            <w:r>
              <w:rPr>
                <w:lang w:bidi="fa-IR"/>
              </w:rPr>
              <w:t xml:space="preserve"> applications must be setup before use. After setting-up application over the platform, application will be available for all of domains.</w:t>
            </w:r>
          </w:p>
        </w:tc>
      </w:tr>
    </w:tbl>
    <w:p w14:paraId="6CDEFECD" w14:textId="42ED36A7" w:rsidR="00122827" w:rsidRDefault="00122827" w:rsidP="00402288">
      <w:pPr>
        <w:pStyle w:val="Heading1"/>
        <w:rPr>
          <w:lang w:bidi="fa-IR"/>
        </w:rPr>
      </w:pPr>
      <w:bookmarkStart w:id="18" w:name="_Toc471754408"/>
      <w:r>
        <w:rPr>
          <w:lang w:bidi="fa-IR"/>
        </w:rPr>
        <w:lastRenderedPageBreak/>
        <w:t xml:space="preserve">DTI </w:t>
      </w:r>
      <w:r w:rsidR="00402288">
        <w:rPr>
          <w:lang w:bidi="fa-IR"/>
        </w:rPr>
        <w:t>E</w:t>
      </w:r>
      <w:r>
        <w:rPr>
          <w:lang w:bidi="fa-IR"/>
        </w:rPr>
        <w:t>ntities</w:t>
      </w:r>
    </w:p>
    <w:p w14:paraId="05A537C3" w14:textId="22F86D82" w:rsidR="00122827" w:rsidRPr="00122827" w:rsidRDefault="00122827" w:rsidP="00A766CF">
      <w:pPr>
        <w:rPr>
          <w:lang w:bidi="fa-IR"/>
        </w:rPr>
      </w:pPr>
      <w:r>
        <w:rPr>
          <w:lang w:bidi="fa-IR"/>
        </w:rPr>
        <w:t xml:space="preserve">DTI </w:t>
      </w:r>
      <w:r w:rsidR="00A766CF">
        <w:rPr>
          <w:lang w:bidi="fa-IR"/>
        </w:rPr>
        <w:t>file</w:t>
      </w:r>
      <w:r>
        <w:rPr>
          <w:lang w:bidi="fa-IR"/>
        </w:rPr>
        <w:t xml:space="preserve"> (shortens of DITeN Installer file) is an XML </w:t>
      </w:r>
      <w:r w:rsidR="00A766CF">
        <w:rPr>
          <w:lang w:bidi="fa-IR"/>
        </w:rPr>
        <w:t>file</w:t>
      </w:r>
      <w:r>
        <w:rPr>
          <w:lang w:bidi="fa-IR"/>
        </w:rPr>
        <w:t xml:space="preserve"> that contains application manifest. When administrator execute this entity with explorer object application will be installed over the platform and will be accessible for all domains. Explorer object can open and read this </w:t>
      </w:r>
      <w:r w:rsidR="00A766CF">
        <w:rPr>
          <w:lang w:bidi="fa-IR"/>
        </w:rPr>
        <w:t>file</w:t>
      </w:r>
      <w:r>
        <w:rPr>
          <w:lang w:bidi="fa-IR"/>
        </w:rPr>
        <w:t xml:space="preserve"> and by using information that are </w:t>
      </w:r>
      <w:r w:rsidR="00845B5D">
        <w:rPr>
          <w:lang w:bidi="fa-IR"/>
        </w:rPr>
        <w:t>included in this manifest file</w:t>
      </w:r>
      <w:r w:rsidR="00A766CF">
        <w:rPr>
          <w:lang w:bidi="fa-IR"/>
        </w:rPr>
        <w:t>,</w:t>
      </w:r>
      <w:r w:rsidR="00845B5D">
        <w:rPr>
          <w:lang w:bidi="fa-IR"/>
        </w:rPr>
        <w:t xml:space="preserve"> explorer can setting-up application over the platform.</w:t>
      </w:r>
      <w:r w:rsidR="00A766CF">
        <w:rPr>
          <w:lang w:bidi="fa-IR"/>
        </w:rPr>
        <w:t xml:space="preserve"> These manifests will be stored in a DLL and explorer can read this information from Diten.Manifests.DLL.</w:t>
      </w:r>
    </w:p>
    <w:p w14:paraId="0A4A3B34" w14:textId="177E8C74" w:rsidR="00D01081" w:rsidRDefault="00D01081" w:rsidP="00D01081">
      <w:pPr>
        <w:pStyle w:val="Heading1"/>
        <w:rPr>
          <w:lang w:bidi="fa-IR"/>
        </w:rPr>
      </w:pPr>
      <w:r>
        <w:rPr>
          <w:lang w:bidi="fa-IR"/>
        </w:rPr>
        <w:t>Control panel</w:t>
      </w:r>
      <w:bookmarkEnd w:id="18"/>
    </w:p>
    <w:p w14:paraId="1CFF57D1" w14:textId="380E1036" w:rsidR="007E6B34" w:rsidRDefault="007E6B34" w:rsidP="00297F49">
      <w:pPr>
        <w:jc w:val="both"/>
        <w:rPr>
          <w:lang w:bidi="fa-IR"/>
        </w:rPr>
      </w:pPr>
      <w:r w:rsidRPr="007E6B34">
        <w:rPr>
          <w:lang w:bidi="fa-IR"/>
        </w:rPr>
        <w:t xml:space="preserve">When you are clicking on start menu, you can find a button that named Settings. By clicking </w:t>
      </w:r>
      <w:r w:rsidR="00FE1249">
        <w:rPr>
          <w:lang w:bidi="fa-IR"/>
        </w:rPr>
        <w:t xml:space="preserve">on </w:t>
      </w:r>
      <w:r w:rsidRPr="007E6B34">
        <w:rPr>
          <w:lang w:bidi="fa-IR"/>
        </w:rPr>
        <w:t xml:space="preserve">this button, you can open control panel. In this window, users can </w:t>
      </w:r>
      <w:r w:rsidR="00297F49">
        <w:rPr>
          <w:lang w:bidi="fa-IR"/>
        </w:rPr>
        <w:t>manage settings of the</w:t>
      </w:r>
      <w:r w:rsidRPr="007E6B34">
        <w:rPr>
          <w:lang w:bidi="fa-IR"/>
        </w:rPr>
        <w:t xml:space="preserve">. This is control </w:t>
      </w:r>
      <w:r w:rsidR="00132444" w:rsidRPr="007E6B34">
        <w:rPr>
          <w:lang w:bidi="fa-IR"/>
        </w:rPr>
        <w:t>centre</w:t>
      </w:r>
      <w:r w:rsidRPr="007E6B34">
        <w:rPr>
          <w:lang w:bidi="fa-IR"/>
        </w:rPr>
        <w:t xml:space="preserve"> of entire of the platform.</w:t>
      </w:r>
      <w:r>
        <w:rPr>
          <w:lang w:bidi="fa-IR"/>
        </w:rPr>
        <w:t xml:space="preserve"> You can set the language, applications settings, language settings and many more options in this window. </w:t>
      </w:r>
    </w:p>
    <w:p w14:paraId="7CD5A6CA" w14:textId="29D2AA70" w:rsidR="00212A20" w:rsidRDefault="00402288" w:rsidP="00402288">
      <w:pPr>
        <w:pStyle w:val="Heading2"/>
        <w:rPr>
          <w:lang w:bidi="fa-IR"/>
        </w:rPr>
      </w:pPr>
      <w:bookmarkStart w:id="19" w:name="_Toc471754412"/>
      <w:r>
        <w:rPr>
          <w:lang w:bidi="fa-IR"/>
        </w:rPr>
        <w:t>B</w:t>
      </w:r>
      <w:r w:rsidR="00212A20">
        <w:rPr>
          <w:lang w:bidi="fa-IR"/>
        </w:rPr>
        <w:t xml:space="preserve">ackup </w:t>
      </w:r>
      <w:r>
        <w:rPr>
          <w:lang w:bidi="fa-IR"/>
        </w:rPr>
        <w:t>D</w:t>
      </w:r>
      <w:r w:rsidR="00212A20">
        <w:rPr>
          <w:lang w:bidi="fa-IR"/>
        </w:rPr>
        <w:t>ata</w:t>
      </w:r>
      <w:bookmarkEnd w:id="19"/>
    </w:p>
    <w:p w14:paraId="337BD858" w14:textId="7D8ED153" w:rsidR="00212A20" w:rsidRDefault="00212A20" w:rsidP="008D7790">
      <w:pPr>
        <w:jc w:val="both"/>
        <w:rPr>
          <w:lang w:bidi="fa-IR"/>
        </w:rPr>
      </w:pPr>
      <w:r>
        <w:rPr>
          <w:lang w:bidi="fa-IR"/>
        </w:rPr>
        <w:t xml:space="preserve">Domain admins and backup operators can make backup of data and download this backup from the server into the local client. Backup process will copy </w:t>
      </w:r>
      <w:r w:rsidR="005941D2">
        <w:rPr>
          <w:lang w:bidi="fa-IR"/>
        </w:rPr>
        <w:t xml:space="preserve">domain data into a </w:t>
      </w:r>
      <w:r w:rsidR="00132444">
        <w:rPr>
          <w:lang w:bidi="fa-IR"/>
        </w:rPr>
        <w:t>temporary</w:t>
      </w:r>
      <w:r w:rsidR="005941D2">
        <w:rPr>
          <w:lang w:bidi="fa-IR"/>
        </w:rPr>
        <w:t xml:space="preserve"> database then make backup from that database by SQL server backup ability then prepare link of download and email it for the backup operators and domain admins. This link will be available about 24 hours and after </w:t>
      </w:r>
      <w:r w:rsidR="00132444">
        <w:rPr>
          <w:lang w:bidi="fa-IR"/>
        </w:rPr>
        <w:t>that,</w:t>
      </w:r>
      <w:r w:rsidR="005941D2">
        <w:rPr>
          <w:lang w:bidi="fa-IR"/>
        </w:rPr>
        <w:t xml:space="preserve"> these data will be deleted automatically from the server.</w:t>
      </w:r>
      <w:r w:rsidR="008D7790">
        <w:rPr>
          <w:lang w:bidi="fa-IR"/>
        </w:rPr>
        <w:t xml:space="preserve"> Backup process will be scheduled on the server and will be putted in queue of backup process. </w:t>
      </w:r>
      <w:r w:rsidR="00953A51">
        <w:rPr>
          <w:lang w:bidi="fa-IR"/>
        </w:rPr>
        <w:t>This backup data will be protected by a password and the metadata of the domain will be added to the backup as an XML file.</w:t>
      </w:r>
    </w:p>
    <w:tbl>
      <w:tblPr>
        <w:tblStyle w:val="TableGrid"/>
        <w:tblW w:w="0" w:type="auto"/>
        <w:tblInd w:w="72" w:type="dxa"/>
        <w:tblLook w:val="04A0" w:firstRow="1" w:lastRow="0" w:firstColumn="1" w:lastColumn="0" w:noHBand="0" w:noVBand="1"/>
      </w:tblPr>
      <w:tblGrid>
        <w:gridCol w:w="9258"/>
      </w:tblGrid>
      <w:tr w:rsidR="00953A51" w14:paraId="11323FE5" w14:textId="77777777" w:rsidTr="00953A51">
        <w:tc>
          <w:tcPr>
            <w:tcW w:w="9350" w:type="dxa"/>
            <w:tcBorders>
              <w:top w:val="double" w:sz="4" w:space="0" w:color="auto"/>
              <w:left w:val="double" w:sz="4" w:space="0" w:color="auto"/>
              <w:bottom w:val="double" w:sz="4" w:space="0" w:color="auto"/>
              <w:right w:val="double" w:sz="4" w:space="0" w:color="auto"/>
            </w:tcBorders>
            <w:shd w:val="clear" w:color="auto" w:fill="BFBFBF" w:themeFill="background1" w:themeFillShade="BF"/>
          </w:tcPr>
          <w:p w14:paraId="367A699B" w14:textId="49D06C67" w:rsidR="00953A51" w:rsidRPr="00953A51" w:rsidRDefault="00953A51" w:rsidP="008D7790">
            <w:pPr>
              <w:ind w:left="0"/>
              <w:jc w:val="both"/>
              <w:rPr>
                <w:lang w:bidi="fa-IR"/>
              </w:rPr>
            </w:pPr>
            <w:r w:rsidRPr="00953A51">
              <w:rPr>
                <w:b/>
                <w:bCs/>
                <w:lang w:bidi="fa-IR"/>
              </w:rPr>
              <w:t>ATTENTION:</w:t>
            </w:r>
            <w:r>
              <w:rPr>
                <w:lang w:bidi="fa-IR"/>
              </w:rPr>
              <w:t xml:space="preserve"> This backup can be restored only on the DITeN Platform because only the platform engine will know password of the compressed data.</w:t>
            </w:r>
          </w:p>
        </w:tc>
      </w:tr>
    </w:tbl>
    <w:p w14:paraId="70FD02E0" w14:textId="77777777" w:rsidR="00953A51" w:rsidRPr="00212A20" w:rsidRDefault="00953A51" w:rsidP="008D7790">
      <w:pPr>
        <w:jc w:val="both"/>
        <w:rPr>
          <w:lang w:bidi="fa-IR"/>
        </w:rPr>
      </w:pPr>
    </w:p>
    <w:p w14:paraId="7307AE0E" w14:textId="2507443E" w:rsidR="00BE1CA9" w:rsidRDefault="00402288" w:rsidP="005F33E4">
      <w:pPr>
        <w:pStyle w:val="Heading2"/>
        <w:rPr>
          <w:lang w:bidi="fa-IR"/>
        </w:rPr>
      </w:pPr>
      <w:bookmarkStart w:id="20" w:name="_Toc471754413"/>
      <w:r>
        <w:rPr>
          <w:lang w:bidi="fa-IR"/>
        </w:rPr>
        <w:t>D</w:t>
      </w:r>
      <w:r w:rsidR="005F33E4">
        <w:rPr>
          <w:lang w:bidi="fa-IR"/>
        </w:rPr>
        <w:t>ictionary</w:t>
      </w:r>
      <w:bookmarkEnd w:id="20"/>
    </w:p>
    <w:p w14:paraId="0C6C139A" w14:textId="517F20E7" w:rsidR="005F33E4" w:rsidRDefault="005F33E4" w:rsidP="00586F7F">
      <w:pPr>
        <w:jc w:val="both"/>
        <w:rPr>
          <w:lang w:bidi="fa-IR"/>
        </w:rPr>
      </w:pPr>
      <w:r w:rsidRPr="005F33E4">
        <w:rPr>
          <w:b/>
          <w:bCs/>
          <w:i/>
          <w:iCs/>
          <w:lang w:bidi="fa-IR"/>
        </w:rPr>
        <w:t>Platform Administrators</w:t>
      </w:r>
      <w:r>
        <w:rPr>
          <w:lang w:bidi="fa-IR"/>
        </w:rPr>
        <w:t xml:space="preserve"> and </w:t>
      </w:r>
      <w:r w:rsidRPr="005F33E4">
        <w:rPr>
          <w:b/>
          <w:bCs/>
          <w:i/>
          <w:iCs/>
          <w:lang w:bidi="fa-IR"/>
        </w:rPr>
        <w:t>Translators’</w:t>
      </w:r>
      <w:r>
        <w:rPr>
          <w:lang w:bidi="fa-IR"/>
        </w:rPr>
        <w:t xml:space="preserve"> groups have full access on this page. In this page the can translate system words into the cultures. This </w:t>
      </w:r>
      <w:r w:rsidR="00132444">
        <w:rPr>
          <w:lang w:bidi="fa-IR"/>
        </w:rPr>
        <w:t>system dictionary</w:t>
      </w:r>
      <w:r>
        <w:rPr>
          <w:lang w:bidi="fa-IR"/>
        </w:rPr>
        <w:t xml:space="preserve"> will be loaded into the </w:t>
      </w:r>
      <w:r>
        <w:rPr>
          <w:b/>
          <w:bCs/>
          <w:i/>
          <w:iCs/>
          <w:lang w:bidi="fa-IR"/>
        </w:rPr>
        <w:t>Application</w:t>
      </w:r>
      <w:r w:rsidR="00586F7F">
        <w:rPr>
          <w:b/>
          <w:bCs/>
          <w:i/>
          <w:iCs/>
          <w:lang w:bidi="fa-IR"/>
        </w:rPr>
        <w:t xml:space="preserve"> </w:t>
      </w:r>
      <w:r>
        <w:rPr>
          <w:b/>
          <w:bCs/>
          <w:i/>
          <w:iCs/>
          <w:lang w:bidi="fa-IR"/>
        </w:rPr>
        <w:t>Dictionary</w:t>
      </w:r>
      <w:r w:rsidR="00586F7F">
        <w:rPr>
          <w:lang w:bidi="fa-IR"/>
        </w:rPr>
        <w:t xml:space="preserve"> general variable. All interface of the platform will be translated by using the entry of this page. You can delete or edit the translation in this page.</w:t>
      </w:r>
    </w:p>
    <w:tbl>
      <w:tblPr>
        <w:tblStyle w:val="TableGrid"/>
        <w:tblW w:w="0" w:type="auto"/>
        <w:tblInd w:w="72" w:type="dxa"/>
        <w:tblLook w:val="04A0" w:firstRow="1" w:lastRow="0" w:firstColumn="1" w:lastColumn="0" w:noHBand="0" w:noVBand="1"/>
      </w:tblPr>
      <w:tblGrid>
        <w:gridCol w:w="9258"/>
      </w:tblGrid>
      <w:tr w:rsidR="00586F7F" w14:paraId="5C734330" w14:textId="77777777" w:rsidTr="00586F7F">
        <w:tc>
          <w:tcPr>
            <w:tcW w:w="9350" w:type="dxa"/>
            <w:tcBorders>
              <w:top w:val="double" w:sz="4" w:space="0" w:color="auto"/>
              <w:left w:val="double" w:sz="4" w:space="0" w:color="auto"/>
              <w:bottom w:val="double" w:sz="4" w:space="0" w:color="auto"/>
              <w:right w:val="double" w:sz="4" w:space="0" w:color="auto"/>
            </w:tcBorders>
            <w:shd w:val="clear" w:color="auto" w:fill="BFBFBF" w:themeFill="background1" w:themeFillShade="BF"/>
          </w:tcPr>
          <w:p w14:paraId="5F8DC2B3" w14:textId="1D1E433C" w:rsidR="00586F7F" w:rsidRPr="00586F7F" w:rsidRDefault="00586F7F" w:rsidP="00132444">
            <w:pPr>
              <w:ind w:left="0"/>
              <w:jc w:val="both"/>
              <w:rPr>
                <w:lang w:bidi="fa-IR"/>
              </w:rPr>
            </w:pPr>
            <w:r>
              <w:rPr>
                <w:b/>
                <w:bCs/>
                <w:lang w:bidi="fa-IR"/>
              </w:rPr>
              <w:t>ATTENTION:</w:t>
            </w:r>
            <w:r>
              <w:rPr>
                <w:lang w:bidi="fa-IR"/>
              </w:rPr>
              <w:t xml:space="preserve"> Deleting words in dictionary window will delete word in </w:t>
            </w:r>
            <w:r w:rsidR="00132444">
              <w:rPr>
                <w:lang w:bidi="fa-IR"/>
              </w:rPr>
              <w:t>database</w:t>
            </w:r>
            <w:r>
              <w:rPr>
                <w:lang w:bidi="fa-IR"/>
              </w:rPr>
              <w:t xml:space="preserve"> and because system words </w:t>
            </w:r>
            <w:r w:rsidR="00132444">
              <w:rPr>
                <w:lang w:bidi="fa-IR"/>
              </w:rPr>
              <w:t>are,</w:t>
            </w:r>
            <w:r>
              <w:rPr>
                <w:lang w:bidi="fa-IR"/>
              </w:rPr>
              <w:t xml:space="preserve"> embedded texts the system words will be added automatically after visiting the container of the word. This means by deleting a word </w:t>
            </w:r>
            <w:r w:rsidR="00132444">
              <w:rPr>
                <w:lang w:bidi="fa-IR"/>
              </w:rPr>
              <w:t>from</w:t>
            </w:r>
            <w:r>
              <w:rPr>
                <w:lang w:bidi="fa-IR"/>
              </w:rPr>
              <w:t xml:space="preserve"> dictionary page, translation of that word in selected culture will be deleted form database not the system word.</w:t>
            </w:r>
          </w:p>
        </w:tc>
      </w:tr>
    </w:tbl>
    <w:p w14:paraId="7960FE85" w14:textId="3DF735AF" w:rsidR="00586F7F" w:rsidRDefault="00586F7F" w:rsidP="00586F7F">
      <w:pPr>
        <w:pStyle w:val="Heading2"/>
        <w:rPr>
          <w:lang w:bidi="fa-IR"/>
        </w:rPr>
      </w:pPr>
      <w:bookmarkStart w:id="21" w:name="_Toc471754414"/>
      <w:r>
        <w:rPr>
          <w:lang w:bidi="fa-IR"/>
        </w:rPr>
        <w:t>Cultures</w:t>
      </w:r>
      <w:bookmarkEnd w:id="21"/>
    </w:p>
    <w:p w14:paraId="4FD3528A" w14:textId="1D9C3CAD" w:rsidR="00586F7F" w:rsidRDefault="00586F7F" w:rsidP="0069141A">
      <w:pPr>
        <w:jc w:val="both"/>
        <w:rPr>
          <w:lang w:bidi="fa-IR"/>
        </w:rPr>
      </w:pPr>
      <w:r>
        <w:rPr>
          <w:lang w:bidi="fa-IR"/>
        </w:rPr>
        <w:t xml:space="preserve">In this </w:t>
      </w:r>
      <w:r w:rsidR="00132444">
        <w:rPr>
          <w:lang w:bidi="fa-IR"/>
        </w:rPr>
        <w:t>window,</w:t>
      </w:r>
      <w:r>
        <w:rPr>
          <w:lang w:bidi="fa-IR"/>
        </w:rPr>
        <w:t xml:space="preserve"> you can add a culture into the database. Only platform administrators can add a new culture into the platform. For </w:t>
      </w:r>
      <w:r w:rsidR="00D9266E">
        <w:rPr>
          <w:lang w:bidi="fa-IR"/>
        </w:rPr>
        <w:t>example,</w:t>
      </w:r>
      <w:r>
        <w:rPr>
          <w:lang w:bidi="fa-IR"/>
        </w:rPr>
        <w:t xml:space="preserve"> if you want to add new dictionary into the system, platform administrator must add the culture of the new dictionary </w:t>
      </w:r>
      <w:r w:rsidR="0069141A">
        <w:rPr>
          <w:lang w:bidi="fa-IR"/>
        </w:rPr>
        <w:t>by using this page the</w:t>
      </w:r>
      <w:r w:rsidR="009F10CF">
        <w:rPr>
          <w:lang w:bidi="fa-IR"/>
        </w:rPr>
        <w:t>n</w:t>
      </w:r>
      <w:r w:rsidR="0069141A">
        <w:rPr>
          <w:lang w:bidi="fa-IR"/>
        </w:rPr>
        <w:t xml:space="preserve"> you will have the dictionary of culture in dictionary window.</w:t>
      </w:r>
    </w:p>
    <w:p w14:paraId="1EDF34E0" w14:textId="35BF4C13" w:rsidR="00D9266E" w:rsidRDefault="00D9266E" w:rsidP="00D9266E">
      <w:pPr>
        <w:pStyle w:val="Heading1"/>
        <w:rPr>
          <w:lang w:bidi="fa-IR"/>
        </w:rPr>
      </w:pPr>
      <w:bookmarkStart w:id="22" w:name="_Toc471754415"/>
      <w:r>
        <w:rPr>
          <w:lang w:bidi="fa-IR"/>
        </w:rPr>
        <w:t>Properties window</w:t>
      </w:r>
      <w:bookmarkEnd w:id="22"/>
    </w:p>
    <w:p w14:paraId="06D6398A" w14:textId="4C0B1F84" w:rsidR="00D9266E" w:rsidRDefault="00D9266E" w:rsidP="00E614C9">
      <w:pPr>
        <w:jc w:val="both"/>
        <w:rPr>
          <w:lang w:bidi="fa-IR"/>
        </w:rPr>
      </w:pPr>
      <w:r>
        <w:rPr>
          <w:lang w:bidi="fa-IR"/>
        </w:rPr>
        <w:t xml:space="preserve">In entire of the platform when you have an entity, you can get properties of that entity by right click on the entity. For example, if you are in add/remove programs window you can get property of the program </w:t>
      </w:r>
      <w:r>
        <w:rPr>
          <w:lang w:bidi="fa-IR"/>
        </w:rPr>
        <w:lastRenderedPageBreak/>
        <w:t xml:space="preserve">that is installed on the domain by right clicking on the installed program or if you are in Accounting program you can access this window by right clicking </w:t>
      </w:r>
      <w:r w:rsidR="00E614C9">
        <w:rPr>
          <w:lang w:bidi="fa-IR"/>
        </w:rPr>
        <w:t>on the entity and then choosing properties from the pup up menu.</w:t>
      </w:r>
    </w:p>
    <w:p w14:paraId="631C339D" w14:textId="1CB24837" w:rsidR="00E614C9" w:rsidRDefault="00E614C9" w:rsidP="00E614C9">
      <w:pPr>
        <w:pStyle w:val="Heading2"/>
        <w:rPr>
          <w:lang w:bidi="fa-IR"/>
        </w:rPr>
      </w:pPr>
      <w:bookmarkStart w:id="23" w:name="_Toc471754416"/>
      <w:r>
        <w:rPr>
          <w:lang w:bidi="fa-IR"/>
        </w:rPr>
        <w:t>general tab</w:t>
      </w:r>
      <w:bookmarkEnd w:id="23"/>
    </w:p>
    <w:p w14:paraId="7E891D33" w14:textId="0D2C9721" w:rsidR="00E614C9" w:rsidRDefault="00E614C9" w:rsidP="00E614C9">
      <w:pPr>
        <w:rPr>
          <w:lang w:bidi="fa-IR"/>
        </w:rPr>
      </w:pPr>
      <w:r>
        <w:rPr>
          <w:lang w:bidi="fa-IR"/>
        </w:rPr>
        <w:t xml:space="preserve">In this </w:t>
      </w:r>
      <w:r w:rsidR="00132444">
        <w:rPr>
          <w:lang w:bidi="fa-IR"/>
        </w:rPr>
        <w:t>tab,</w:t>
      </w:r>
      <w:r>
        <w:rPr>
          <w:lang w:bidi="fa-IR"/>
        </w:rPr>
        <w:t xml:space="preserve"> you will find some information about entity. For example, you can find information about entity type, creation </w:t>
      </w:r>
      <w:r w:rsidR="00132444">
        <w:rPr>
          <w:lang w:bidi="fa-IR"/>
        </w:rPr>
        <w:t>date;</w:t>
      </w:r>
      <w:r>
        <w:rPr>
          <w:lang w:bidi="fa-IR"/>
        </w:rPr>
        <w:t xml:space="preserve"> last modify date and description of the entity. This information is useful when you want to understand details of the entity.</w:t>
      </w:r>
    </w:p>
    <w:p w14:paraId="1074A919" w14:textId="677F02BC" w:rsidR="00E614C9" w:rsidRDefault="00E614C9" w:rsidP="00E614C9">
      <w:pPr>
        <w:pStyle w:val="Heading2"/>
        <w:rPr>
          <w:lang w:bidi="fa-IR"/>
        </w:rPr>
      </w:pPr>
      <w:bookmarkStart w:id="24" w:name="_Toc471754417"/>
      <w:r>
        <w:rPr>
          <w:lang w:bidi="fa-IR"/>
        </w:rPr>
        <w:t>Security tab</w:t>
      </w:r>
      <w:bookmarkEnd w:id="24"/>
    </w:p>
    <w:p w14:paraId="0E98DF16" w14:textId="259ED222" w:rsidR="00E614C9" w:rsidRDefault="00E614C9" w:rsidP="00E614C9">
      <w:pPr>
        <w:jc w:val="both"/>
        <w:rPr>
          <w:lang w:bidi="fa-IR"/>
        </w:rPr>
      </w:pPr>
      <w:r>
        <w:rPr>
          <w:lang w:bidi="fa-IR"/>
        </w:rPr>
        <w:t xml:space="preserve">In this </w:t>
      </w:r>
      <w:r w:rsidR="00132444">
        <w:rPr>
          <w:lang w:bidi="fa-IR"/>
        </w:rPr>
        <w:t>tab,</w:t>
      </w:r>
      <w:r>
        <w:rPr>
          <w:lang w:bidi="fa-IR"/>
        </w:rPr>
        <w:t xml:space="preserve"> you can set authorization level of the entity. By this </w:t>
      </w:r>
      <w:r w:rsidR="00132444">
        <w:rPr>
          <w:lang w:bidi="fa-IR"/>
        </w:rPr>
        <w:t>ability,</w:t>
      </w:r>
      <w:r>
        <w:rPr>
          <w:lang w:bidi="fa-IR"/>
        </w:rPr>
        <w:t xml:space="preserve"> you can design access of the domain groups or users to the entity. For example, when you are in </w:t>
      </w:r>
      <w:r w:rsidR="00132444">
        <w:rPr>
          <w:lang w:bidi="fa-IR"/>
        </w:rPr>
        <w:t>accounting</w:t>
      </w:r>
      <w:r>
        <w:rPr>
          <w:lang w:bidi="fa-IR"/>
        </w:rPr>
        <w:t xml:space="preserve"> application, you can set authorization of the users to a commodity. You can set some users can edit it and some groups can delete or modify it or you can deny some users or groups access to the entity.</w:t>
      </w:r>
    </w:p>
    <w:p w14:paraId="173BF2C5" w14:textId="43DCC639" w:rsidR="00E614C9" w:rsidRDefault="00E614C9" w:rsidP="00E614C9">
      <w:pPr>
        <w:pStyle w:val="Heading2"/>
        <w:rPr>
          <w:lang w:bidi="fa-IR"/>
        </w:rPr>
      </w:pPr>
      <w:bookmarkStart w:id="25" w:name="_Toc471754418"/>
      <w:r>
        <w:rPr>
          <w:lang w:bidi="fa-IR"/>
        </w:rPr>
        <w:t>Previous versions</w:t>
      </w:r>
      <w:bookmarkEnd w:id="25"/>
    </w:p>
    <w:p w14:paraId="07AD55EC" w14:textId="576A80BB" w:rsidR="00E614C9" w:rsidRDefault="00E614C9" w:rsidP="00F02622">
      <w:pPr>
        <w:jc w:val="both"/>
        <w:rPr>
          <w:lang w:bidi="fa-IR"/>
        </w:rPr>
      </w:pPr>
      <w:r>
        <w:rPr>
          <w:lang w:bidi="fa-IR"/>
        </w:rPr>
        <w:t xml:space="preserve">In this </w:t>
      </w:r>
      <w:r w:rsidR="00132444">
        <w:rPr>
          <w:lang w:bidi="fa-IR"/>
        </w:rPr>
        <w:t>tab,</w:t>
      </w:r>
      <w:r>
        <w:rPr>
          <w:lang w:bidi="fa-IR"/>
        </w:rPr>
        <w:t xml:space="preserve"> you can find previous versions of the entity. This ability is useful when you want to restore some version of the entity. For example, a user changed an entity information and you want to undo this job. You can simply choose the version that you want the by clicking on restore button you can restore that version. </w:t>
      </w:r>
      <w:r w:rsidR="00F02622">
        <w:rPr>
          <w:lang w:bidi="fa-IR"/>
        </w:rPr>
        <w:t>This job will make current version as history version and restore selected version.</w:t>
      </w:r>
    </w:p>
    <w:tbl>
      <w:tblPr>
        <w:tblStyle w:val="TableGrid"/>
        <w:tblW w:w="0" w:type="auto"/>
        <w:tblInd w:w="72" w:type="dxa"/>
        <w:tblLook w:val="04A0" w:firstRow="1" w:lastRow="0" w:firstColumn="1" w:lastColumn="0" w:noHBand="0" w:noVBand="1"/>
      </w:tblPr>
      <w:tblGrid>
        <w:gridCol w:w="9258"/>
      </w:tblGrid>
      <w:tr w:rsidR="00F02622" w14:paraId="22D8D7BA" w14:textId="77777777" w:rsidTr="00F02622">
        <w:tc>
          <w:tcPr>
            <w:tcW w:w="9350" w:type="dxa"/>
            <w:tcBorders>
              <w:top w:val="double" w:sz="4" w:space="0" w:color="auto"/>
              <w:left w:val="double" w:sz="4" w:space="0" w:color="auto"/>
              <w:bottom w:val="double" w:sz="4" w:space="0" w:color="auto"/>
              <w:right w:val="double" w:sz="4" w:space="0" w:color="auto"/>
            </w:tcBorders>
            <w:shd w:val="clear" w:color="auto" w:fill="BFBFBF" w:themeFill="background1" w:themeFillShade="BF"/>
          </w:tcPr>
          <w:p w14:paraId="7E19121D" w14:textId="6DB4E743" w:rsidR="00F02622" w:rsidRPr="00F02622" w:rsidRDefault="00F02622" w:rsidP="00F02622">
            <w:pPr>
              <w:ind w:left="0"/>
              <w:jc w:val="both"/>
              <w:rPr>
                <w:lang w:bidi="fa-IR"/>
              </w:rPr>
            </w:pPr>
            <w:r>
              <w:rPr>
                <w:b/>
                <w:bCs/>
                <w:lang w:bidi="fa-IR"/>
              </w:rPr>
              <w:t>WARNING:</w:t>
            </w:r>
            <w:r>
              <w:rPr>
                <w:lang w:bidi="fa-IR"/>
              </w:rPr>
              <w:t xml:space="preserve"> history of an entity will remain about one month and system will delete this information after that. This is because of data redundancy. </w:t>
            </w:r>
          </w:p>
        </w:tc>
      </w:tr>
    </w:tbl>
    <w:p w14:paraId="5C0A51CD" w14:textId="04EA0918" w:rsidR="00F02622" w:rsidRDefault="00F73D15" w:rsidP="00A41284">
      <w:pPr>
        <w:jc w:val="both"/>
        <w:rPr>
          <w:lang w:bidi="fa-IR"/>
        </w:rPr>
      </w:pPr>
      <w:r>
        <w:rPr>
          <w:lang w:bidi="fa-IR"/>
        </w:rPr>
        <w:t xml:space="preserve">There are differences between Recycle bin and </w:t>
      </w:r>
      <w:r w:rsidR="00A41284">
        <w:rPr>
          <w:lang w:bidi="fa-IR"/>
        </w:rPr>
        <w:t>previous</w:t>
      </w:r>
      <w:r>
        <w:rPr>
          <w:lang w:bidi="fa-IR"/>
        </w:rPr>
        <w:t xml:space="preserve"> version of the entity. Recycle bin will store deleted entities not history of entities. </w:t>
      </w:r>
      <w:r w:rsidR="00132444">
        <w:rPr>
          <w:lang w:bidi="fa-IR"/>
        </w:rPr>
        <w:t>However,</w:t>
      </w:r>
      <w:r>
        <w:rPr>
          <w:lang w:bidi="fa-IR"/>
        </w:rPr>
        <w:t xml:space="preserve"> in previous version ability you can find different versions of an entity.</w:t>
      </w:r>
      <w:r w:rsidR="00DD792C">
        <w:rPr>
          <w:lang w:bidi="fa-IR"/>
        </w:rPr>
        <w:t xml:space="preserve"> We will handle this future by adding </w:t>
      </w:r>
      <w:r w:rsidR="00A41284">
        <w:rPr>
          <w:b/>
          <w:i/>
          <w:lang w:bidi="fa-IR"/>
        </w:rPr>
        <w:t>PID</w:t>
      </w:r>
      <w:r w:rsidR="00DD792C">
        <w:rPr>
          <w:lang w:bidi="fa-IR"/>
        </w:rPr>
        <w:t xml:space="preserve"> field into Entities data table in database. We can detect entities that are marked as history by this field. When you update an entity PID field of current entity will be set as ID of the new </w:t>
      </w:r>
      <w:r w:rsidR="00132444">
        <w:rPr>
          <w:lang w:bidi="fa-IR"/>
        </w:rPr>
        <w:t>entity, current entity will be marked as history entity,</w:t>
      </w:r>
      <w:r w:rsidR="00DD792C">
        <w:rPr>
          <w:lang w:bidi="fa-IR"/>
        </w:rPr>
        <w:t xml:space="preserve"> </w:t>
      </w:r>
      <w:r w:rsidR="00132444">
        <w:rPr>
          <w:lang w:bidi="fa-IR"/>
        </w:rPr>
        <w:t>and</w:t>
      </w:r>
      <w:r w:rsidR="00DD792C">
        <w:rPr>
          <w:lang w:bidi="fa-IR"/>
        </w:rPr>
        <w:t xml:space="preserve"> Last Modify Date of the current entity will be set to now time.  After </w:t>
      </w:r>
      <w:r w:rsidR="00A41284">
        <w:rPr>
          <w:lang w:bidi="fa-IR"/>
        </w:rPr>
        <w:t>that,</w:t>
      </w:r>
      <w:r w:rsidR="00DD792C">
        <w:rPr>
          <w:lang w:bidi="fa-IR"/>
        </w:rPr>
        <w:t xml:space="preserve"> new entity will saved into database (You will find </w:t>
      </w:r>
      <w:r w:rsidR="00A41284">
        <w:rPr>
          <w:lang w:bidi="fa-IR"/>
        </w:rPr>
        <w:t>history-marked</w:t>
      </w:r>
      <w:r w:rsidR="00DD792C">
        <w:rPr>
          <w:lang w:bidi="fa-IR"/>
        </w:rPr>
        <w:t xml:space="preserve"> entities in previous versions tab not the selected entity.)</w:t>
      </w:r>
    </w:p>
    <w:p w14:paraId="14FF64F8" w14:textId="63AD7DA5" w:rsidR="00F73D15" w:rsidRDefault="00F73D15" w:rsidP="00F73D15">
      <w:pPr>
        <w:pStyle w:val="Heading1"/>
        <w:rPr>
          <w:lang w:bidi="fa-IR"/>
        </w:rPr>
      </w:pPr>
      <w:bookmarkStart w:id="26" w:name="_Toc471754419"/>
      <w:r>
        <w:rPr>
          <w:lang w:bidi="fa-IR"/>
        </w:rPr>
        <w:t>Recycle bin</w:t>
      </w:r>
      <w:bookmarkEnd w:id="26"/>
    </w:p>
    <w:p w14:paraId="11BA12BD" w14:textId="4794EAF5" w:rsidR="00F73D15" w:rsidRDefault="00F73D15" w:rsidP="0028552D">
      <w:pPr>
        <w:jc w:val="both"/>
        <w:rPr>
          <w:lang w:bidi="fa-IR"/>
        </w:rPr>
      </w:pPr>
      <w:r>
        <w:rPr>
          <w:lang w:bidi="fa-IR"/>
        </w:rPr>
        <w:t>This future is included because sometimes users</w:t>
      </w:r>
      <w:r w:rsidR="00D100AF">
        <w:rPr>
          <w:lang w:bidi="fa-IR"/>
        </w:rPr>
        <w:t xml:space="preserve"> maybe deleting</w:t>
      </w:r>
      <w:r>
        <w:rPr>
          <w:lang w:bidi="fa-IR"/>
        </w:rPr>
        <w:t xml:space="preserve"> data accidently. By this </w:t>
      </w:r>
      <w:r w:rsidR="00132444">
        <w:rPr>
          <w:lang w:bidi="fa-IR"/>
        </w:rPr>
        <w:t>ability,</w:t>
      </w:r>
      <w:r>
        <w:rPr>
          <w:lang w:bidi="fa-IR"/>
        </w:rPr>
        <w:t xml:space="preserve"> </w:t>
      </w:r>
      <w:r w:rsidR="00D100AF">
        <w:rPr>
          <w:lang w:bidi="fa-IR"/>
        </w:rPr>
        <w:t xml:space="preserve">they can restore deleted data. </w:t>
      </w:r>
      <w:r w:rsidR="00132444">
        <w:rPr>
          <w:lang w:bidi="fa-IR"/>
        </w:rPr>
        <w:t>In addition,</w:t>
      </w:r>
      <w:r w:rsidR="00D100AF">
        <w:rPr>
          <w:lang w:bidi="fa-IR"/>
        </w:rPr>
        <w:t xml:space="preserve"> </w:t>
      </w:r>
      <w:r w:rsidR="00DD792C">
        <w:rPr>
          <w:lang w:bidi="fa-IR"/>
        </w:rPr>
        <w:t>this information</w:t>
      </w:r>
      <w:r w:rsidR="00D100AF">
        <w:rPr>
          <w:lang w:bidi="fa-IR"/>
        </w:rPr>
        <w:t xml:space="preserve"> will be deleted after a month because of data redundancy.</w:t>
      </w:r>
      <w:r w:rsidR="00DD792C">
        <w:rPr>
          <w:lang w:bidi="fa-IR"/>
        </w:rPr>
        <w:t xml:space="preserve"> We will handle this future by adding </w:t>
      </w:r>
      <w:r w:rsidR="00DD792C" w:rsidRPr="00DD792C">
        <w:rPr>
          <w:b/>
          <w:bCs/>
          <w:i/>
          <w:iCs/>
          <w:lang w:bidi="fa-IR"/>
        </w:rPr>
        <w:t>Deleted</w:t>
      </w:r>
      <w:r w:rsidR="00DD792C">
        <w:rPr>
          <w:lang w:bidi="fa-IR"/>
        </w:rPr>
        <w:t xml:space="preserve"> filed into the Entities data table. When the user </w:t>
      </w:r>
      <w:r w:rsidR="00712EDA">
        <w:rPr>
          <w:lang w:bidi="fa-IR"/>
        </w:rPr>
        <w:t>deletes</w:t>
      </w:r>
      <w:r w:rsidR="00DD792C">
        <w:rPr>
          <w:lang w:bidi="fa-IR"/>
        </w:rPr>
        <w:t xml:space="preserve"> an entity, it will </w:t>
      </w:r>
      <w:r w:rsidR="00712EDA">
        <w:rPr>
          <w:lang w:bidi="fa-IR"/>
        </w:rPr>
        <w:t>have marked</w:t>
      </w:r>
      <w:r w:rsidR="00DD792C">
        <w:rPr>
          <w:lang w:bidi="fa-IR"/>
        </w:rPr>
        <w:t xml:space="preserve"> as deleted and </w:t>
      </w:r>
      <w:r w:rsidR="00131002">
        <w:rPr>
          <w:lang w:bidi="fa-IR"/>
        </w:rPr>
        <w:t>Last M</w:t>
      </w:r>
      <w:r w:rsidR="00DD792C">
        <w:rPr>
          <w:lang w:bidi="fa-IR"/>
        </w:rPr>
        <w:t xml:space="preserve">odify </w:t>
      </w:r>
      <w:r w:rsidR="00131002">
        <w:rPr>
          <w:lang w:bidi="fa-IR"/>
        </w:rPr>
        <w:t>D</w:t>
      </w:r>
      <w:r w:rsidR="00DD792C">
        <w:rPr>
          <w:lang w:bidi="fa-IR"/>
        </w:rPr>
        <w:t xml:space="preserve">ate of the entity will be </w:t>
      </w:r>
      <w:r w:rsidR="00712EDA">
        <w:rPr>
          <w:lang w:bidi="fa-IR"/>
        </w:rPr>
        <w:t>set as</w:t>
      </w:r>
      <w:r w:rsidR="00DD792C">
        <w:rPr>
          <w:lang w:bidi="fa-IR"/>
        </w:rPr>
        <w:t xml:space="preserve"> current date.</w:t>
      </w:r>
      <w:r w:rsidR="00712EDA">
        <w:rPr>
          <w:lang w:bidi="fa-IR"/>
        </w:rPr>
        <w:t xml:space="preserve"> Users can find deleted entities in </w:t>
      </w:r>
      <w:r w:rsidR="00712EDA">
        <w:rPr>
          <w:b/>
          <w:bCs/>
          <w:i/>
          <w:iCs/>
          <w:lang w:bidi="fa-IR"/>
        </w:rPr>
        <w:t>Recycle Bin</w:t>
      </w:r>
      <w:r w:rsidR="00712EDA">
        <w:rPr>
          <w:lang w:bidi="fa-IR"/>
        </w:rPr>
        <w:t xml:space="preserve"> folder and they can restore the entity from this menu by right clicking over the selected entity and clicking on restore </w:t>
      </w:r>
      <w:r w:rsidR="00D204BA">
        <w:rPr>
          <w:lang w:bidi="fa-IR"/>
        </w:rPr>
        <w:t xml:space="preserve">menu </w:t>
      </w:r>
      <w:r w:rsidR="00712EDA">
        <w:rPr>
          <w:lang w:bidi="fa-IR"/>
        </w:rPr>
        <w:t>item.</w:t>
      </w:r>
      <w:r w:rsidR="00C34986">
        <w:rPr>
          <w:lang w:bidi="fa-IR"/>
        </w:rPr>
        <w:t xml:space="preserve"> The entities that are stored in recycle bin (marked as deleted) will not show in the entire of the domain and you will find it only in recycle bin folder.</w:t>
      </w:r>
    </w:p>
    <w:tbl>
      <w:tblPr>
        <w:tblStyle w:val="TableGrid"/>
        <w:tblW w:w="0" w:type="auto"/>
        <w:tblInd w:w="72" w:type="dxa"/>
        <w:tblLook w:val="04A0" w:firstRow="1" w:lastRow="0" w:firstColumn="1" w:lastColumn="0" w:noHBand="0" w:noVBand="1"/>
      </w:tblPr>
      <w:tblGrid>
        <w:gridCol w:w="9258"/>
      </w:tblGrid>
      <w:tr w:rsidR="00AA33B6" w14:paraId="1923BE42" w14:textId="77777777" w:rsidTr="00AA33B6">
        <w:tc>
          <w:tcPr>
            <w:tcW w:w="9350" w:type="dxa"/>
            <w:tcBorders>
              <w:top w:val="double" w:sz="4" w:space="0" w:color="auto"/>
              <w:left w:val="double" w:sz="4" w:space="0" w:color="auto"/>
              <w:bottom w:val="double" w:sz="4" w:space="0" w:color="auto"/>
              <w:right w:val="double" w:sz="4" w:space="0" w:color="auto"/>
            </w:tcBorders>
            <w:shd w:val="clear" w:color="auto" w:fill="BFBFBF" w:themeFill="background1" w:themeFillShade="BF"/>
          </w:tcPr>
          <w:p w14:paraId="5B48FAA9" w14:textId="77777777" w:rsidR="00AA33B6" w:rsidRDefault="00AA33B6" w:rsidP="004262D8">
            <w:pPr>
              <w:ind w:left="0"/>
              <w:jc w:val="both"/>
              <w:rPr>
                <w:lang w:bidi="fa-IR"/>
              </w:rPr>
            </w:pPr>
            <w:r>
              <w:rPr>
                <w:b/>
                <w:bCs/>
                <w:lang w:bidi="fa-IR"/>
              </w:rPr>
              <w:t xml:space="preserve">ATTENTION: </w:t>
            </w:r>
            <w:r w:rsidR="004262D8" w:rsidRPr="004262D8">
              <w:rPr>
                <w:lang w:bidi="fa-IR"/>
              </w:rPr>
              <w:t>Only those users that</w:t>
            </w:r>
            <w:r w:rsidR="004262D8">
              <w:rPr>
                <w:lang w:bidi="fa-IR"/>
              </w:rPr>
              <w:t xml:space="preserve"> have right permission to deleted entity can restore the entity and restoring entity will not overwrite destination folder entities. </w:t>
            </w:r>
          </w:p>
          <w:p w14:paraId="5D72A0B3" w14:textId="3BF19231" w:rsidR="004262D8" w:rsidRDefault="004262D8" w:rsidP="00F44021">
            <w:pPr>
              <w:ind w:left="0"/>
              <w:jc w:val="both"/>
              <w:rPr>
                <w:lang w:bidi="fa-IR"/>
              </w:rPr>
            </w:pPr>
            <w:r>
              <w:rPr>
                <w:lang w:bidi="fa-IR"/>
              </w:rPr>
              <w:t xml:space="preserve">After a </w:t>
            </w:r>
            <w:r w:rsidR="00132444">
              <w:rPr>
                <w:lang w:bidi="fa-IR"/>
              </w:rPr>
              <w:t>month,</w:t>
            </w:r>
            <w:r>
              <w:rPr>
                <w:lang w:bidi="fa-IR"/>
              </w:rPr>
              <w:t xml:space="preserve"> entire data of entity will be deleted from database, even detail information and </w:t>
            </w:r>
            <w:r w:rsidR="00F44021">
              <w:rPr>
                <w:lang w:bidi="fa-IR"/>
              </w:rPr>
              <w:t xml:space="preserve">information that are stored in </w:t>
            </w:r>
            <w:r>
              <w:rPr>
                <w:lang w:bidi="fa-IR"/>
              </w:rPr>
              <w:t>related tables</w:t>
            </w:r>
            <w:r w:rsidR="00F44021">
              <w:rPr>
                <w:lang w:bidi="fa-IR"/>
              </w:rPr>
              <w:t>.</w:t>
            </w:r>
          </w:p>
          <w:p w14:paraId="63F3C043" w14:textId="2595CA20" w:rsidR="00F44021" w:rsidRPr="00AA33B6" w:rsidRDefault="00F44021" w:rsidP="00F44021">
            <w:pPr>
              <w:ind w:left="0"/>
              <w:jc w:val="both"/>
              <w:rPr>
                <w:b/>
                <w:bCs/>
                <w:lang w:bidi="fa-IR"/>
              </w:rPr>
            </w:pPr>
            <w:r>
              <w:rPr>
                <w:lang w:bidi="fa-IR"/>
              </w:rPr>
              <w:t>Some entities will not be restorable like applications and domains.</w:t>
            </w:r>
          </w:p>
        </w:tc>
      </w:tr>
    </w:tbl>
    <w:p w14:paraId="04FFA677" w14:textId="5B9221D3" w:rsidR="003964C5" w:rsidRDefault="003964C5" w:rsidP="00965809">
      <w:pPr>
        <w:jc w:val="both"/>
        <w:rPr>
          <w:lang w:bidi="fa-IR"/>
        </w:rPr>
      </w:pPr>
    </w:p>
    <w:p w14:paraId="7C6C2346" w14:textId="7732D901" w:rsidR="00AA33B6" w:rsidRDefault="003964C5" w:rsidP="005A34D2">
      <w:pPr>
        <w:pStyle w:val="Heading1"/>
        <w:jc w:val="both"/>
        <w:rPr>
          <w:lang w:bidi="fa-IR"/>
        </w:rPr>
      </w:pPr>
      <w:r>
        <w:rPr>
          <w:lang w:bidi="fa-IR"/>
        </w:rPr>
        <w:br w:type="page"/>
      </w:r>
      <w:r>
        <w:rPr>
          <w:lang w:bidi="fa-IR"/>
        </w:rPr>
        <w:lastRenderedPageBreak/>
        <w:t>System Folders</w:t>
      </w:r>
    </w:p>
    <w:p w14:paraId="74BBE90E" w14:textId="72599ADF" w:rsidR="003964C5" w:rsidRDefault="003964C5" w:rsidP="005A34D2">
      <w:pPr>
        <w:spacing w:after="240" w:line="252" w:lineRule="auto"/>
        <w:ind w:left="0" w:right="0"/>
        <w:jc w:val="both"/>
        <w:rPr>
          <w:lang w:bidi="fa-IR"/>
        </w:rPr>
      </w:pPr>
      <w:r>
        <w:rPr>
          <w:lang w:bidi="fa-IR"/>
        </w:rPr>
        <w:t>There are some folders that are must important folder in Diten Platform that we describe them below.</w:t>
      </w:r>
    </w:p>
    <w:p w14:paraId="729753D8" w14:textId="2FD298A0" w:rsidR="003964C5" w:rsidRDefault="003964C5" w:rsidP="005A34D2">
      <w:pPr>
        <w:pStyle w:val="Heading2"/>
        <w:jc w:val="both"/>
        <w:rPr>
          <w:lang w:bidi="fa-IR"/>
        </w:rPr>
      </w:pPr>
      <w:r>
        <w:rPr>
          <w:lang w:bidi="fa-IR"/>
        </w:rPr>
        <w:t>Cultures</w:t>
      </w:r>
    </w:p>
    <w:p w14:paraId="3D360B84" w14:textId="077B7E80" w:rsidR="003964C5" w:rsidRDefault="003964C5" w:rsidP="005A34D2">
      <w:pPr>
        <w:spacing w:after="240" w:line="252" w:lineRule="auto"/>
        <w:ind w:left="0" w:right="0"/>
        <w:jc w:val="both"/>
        <w:rPr>
          <w:lang w:bidi="fa-IR"/>
        </w:rPr>
      </w:pPr>
      <w:r>
        <w:rPr>
          <w:lang w:bidi="fa-IR"/>
        </w:rPr>
        <w:t xml:space="preserve">This </w:t>
      </w:r>
      <w:r w:rsidR="005A34D2">
        <w:rPr>
          <w:lang w:bidi="fa-IR"/>
        </w:rPr>
        <w:t>folder</w:t>
      </w:r>
      <w:r>
        <w:rPr>
          <w:lang w:bidi="fa-IR"/>
        </w:rPr>
        <w:t xml:space="preserve"> will contain cultures that introduces to the system. System will store words in these cultures. Folder of cultures is </w:t>
      </w:r>
      <w:r w:rsidRPr="003964C5">
        <w:rPr>
          <w:b/>
          <w:bCs/>
          <w:color w:val="FF0000"/>
          <w:lang w:bidi="fa-IR"/>
        </w:rPr>
        <w:t>[.\Doors\System\Cultures]</w:t>
      </w:r>
      <w:r>
        <w:rPr>
          <w:lang w:bidi="fa-IR"/>
        </w:rPr>
        <w:t xml:space="preserve">. All cultures will be stored in this folder. Extension (or type) of a culture is </w:t>
      </w:r>
      <w:r w:rsidRPr="003964C5">
        <w:rPr>
          <w:b/>
          <w:bCs/>
          <w:color w:val="FF0000"/>
          <w:lang w:bidi="fa-IR"/>
        </w:rPr>
        <w:t>[.cult]</w:t>
      </w:r>
      <w:r>
        <w:rPr>
          <w:lang w:bidi="fa-IR"/>
        </w:rPr>
        <w:t xml:space="preserve">. A culture must be unique in this folder. Each culture has two </w:t>
      </w:r>
      <w:r w:rsidR="005A34D2">
        <w:rPr>
          <w:lang w:bidi="fa-IR"/>
        </w:rPr>
        <w:t xml:space="preserve">property, </w:t>
      </w:r>
      <w:r w:rsidR="005A34D2">
        <w:rPr>
          <w:b/>
          <w:bCs/>
          <w:lang w:bidi="fa-IR"/>
        </w:rPr>
        <w:t>Name</w:t>
      </w:r>
      <w:r w:rsidR="005A34D2">
        <w:rPr>
          <w:lang w:bidi="fa-IR"/>
        </w:rPr>
        <w:t xml:space="preserve"> and </w:t>
      </w:r>
      <w:r w:rsidR="005A34D2" w:rsidRPr="005A34D2">
        <w:rPr>
          <w:b/>
          <w:bCs/>
          <w:lang w:bidi="fa-IR"/>
        </w:rPr>
        <w:t>DisplayName</w:t>
      </w:r>
      <w:r w:rsidR="005A34D2">
        <w:rPr>
          <w:lang w:bidi="fa-IR"/>
        </w:rPr>
        <w:t xml:space="preserve">. For example for Iranian Persian culture we will have </w:t>
      </w:r>
      <w:r w:rsidR="005A34D2">
        <w:rPr>
          <w:b/>
          <w:bCs/>
          <w:lang w:bidi="fa-IR"/>
        </w:rPr>
        <w:t>Name=Fa-ir</w:t>
      </w:r>
      <w:r w:rsidR="005A34D2">
        <w:rPr>
          <w:lang w:bidi="fa-IR"/>
        </w:rPr>
        <w:t xml:space="preserve"> and </w:t>
      </w:r>
      <w:r w:rsidR="005A34D2">
        <w:rPr>
          <w:b/>
          <w:bCs/>
          <w:lang w:bidi="fa-IR"/>
        </w:rPr>
        <w:t>DisplayName=Persian (Iran)</w:t>
      </w:r>
      <w:r w:rsidR="005A34D2">
        <w:rPr>
          <w:lang w:bidi="fa-IR"/>
        </w:rPr>
        <w:t xml:space="preserve">. </w:t>
      </w:r>
    </w:p>
    <w:p w14:paraId="27B0B983" w14:textId="1DF208C9" w:rsidR="001436E9" w:rsidRDefault="00402288" w:rsidP="001436E9">
      <w:pPr>
        <w:pStyle w:val="Heading3"/>
        <w:rPr>
          <w:lang w:bidi="fa-IR"/>
        </w:rPr>
      </w:pPr>
      <w:r>
        <w:rPr>
          <w:lang w:bidi="fa-IR"/>
        </w:rPr>
        <w:t>System C</w:t>
      </w:r>
      <w:r w:rsidR="001436E9">
        <w:rPr>
          <w:lang w:bidi="fa-IR"/>
        </w:rPr>
        <w:t>ulture</w:t>
      </w:r>
    </w:p>
    <w:p w14:paraId="668CEEC9" w14:textId="4F0F3A86" w:rsidR="001436E9" w:rsidRPr="001436E9" w:rsidRDefault="001436E9" w:rsidP="001436E9">
      <w:pPr>
        <w:rPr>
          <w:b/>
          <w:bCs/>
          <w:lang w:bidi="fa-IR"/>
        </w:rPr>
      </w:pPr>
      <w:r>
        <w:rPr>
          <w:lang w:bidi="fa-IR"/>
        </w:rPr>
        <w:t xml:space="preserve">There is a culture in this system that is base culture of the system. All text base properties of the controls in this framework will be stored as system culture. For example in login dialog system will store label text of User Name in database under System Culture. Then we will translate these words that are stored under this culture to other cultures. </w:t>
      </w:r>
      <w:r w:rsidRPr="001436E9">
        <w:rPr>
          <w:b/>
          <w:bCs/>
          <w:color w:val="00B050"/>
          <w:lang w:bidi="fa-IR"/>
        </w:rPr>
        <w:t>(Name=sys-sys, DisplayName=System Culture)</w:t>
      </w:r>
    </w:p>
    <w:p w14:paraId="69D555FF" w14:textId="146475A7" w:rsidR="005A34D2" w:rsidRDefault="00402288" w:rsidP="005A34D2">
      <w:pPr>
        <w:pStyle w:val="Heading2"/>
        <w:rPr>
          <w:lang w:bidi="fa-IR"/>
        </w:rPr>
      </w:pPr>
      <w:r>
        <w:rPr>
          <w:lang w:bidi="fa-IR"/>
        </w:rPr>
        <w:t>T</w:t>
      </w:r>
      <w:r w:rsidR="005A34D2">
        <w:rPr>
          <w:lang w:bidi="fa-IR"/>
        </w:rPr>
        <w:t>ypes</w:t>
      </w:r>
    </w:p>
    <w:p w14:paraId="46C9BB3A" w14:textId="2F0F90AE" w:rsidR="005A34D2" w:rsidRDefault="005A34D2" w:rsidP="00C02C2D">
      <w:pPr>
        <w:rPr>
          <w:lang w:bidi="fa-IR"/>
        </w:rPr>
      </w:pPr>
      <w:r>
        <w:rPr>
          <w:lang w:bidi="fa-IR"/>
        </w:rPr>
        <w:t xml:space="preserve">This folder will contain types that are registered in system. </w:t>
      </w:r>
      <w:r w:rsidR="00C02C2D">
        <w:rPr>
          <w:lang w:bidi="fa-IR"/>
        </w:rPr>
        <w:t xml:space="preserve">The folder that will store these types is </w:t>
      </w:r>
      <w:r w:rsidR="00C02C2D" w:rsidRPr="00C02C2D">
        <w:rPr>
          <w:b/>
          <w:bCs/>
          <w:color w:val="FF0000"/>
          <w:lang w:bidi="fa-IR"/>
        </w:rPr>
        <w:t>[.\Doors\System\Types]</w:t>
      </w:r>
      <w:r w:rsidR="00C02C2D" w:rsidRPr="00C02C2D">
        <w:rPr>
          <w:lang w:bidi="fa-IR"/>
        </w:rPr>
        <w:t>.</w:t>
      </w:r>
      <w:r w:rsidR="00C02C2D">
        <w:rPr>
          <w:lang w:bidi="fa-IR"/>
        </w:rPr>
        <w:t xml:space="preserve"> Each type must be unique in system. In another view we can call these types as </w:t>
      </w:r>
      <w:r w:rsidR="00C02C2D">
        <w:rPr>
          <w:b/>
          <w:bCs/>
          <w:i/>
          <w:iCs/>
          <w:lang w:bidi="fa-IR"/>
        </w:rPr>
        <w:t>Extensions</w:t>
      </w:r>
      <w:r w:rsidR="00C02C2D">
        <w:rPr>
          <w:lang w:bidi="fa-IR"/>
        </w:rPr>
        <w:t xml:space="preserve">. For example a folder will be stored in database as </w:t>
      </w:r>
      <w:r w:rsidR="00C02C2D" w:rsidRPr="00C02C2D">
        <w:rPr>
          <w:b/>
          <w:bCs/>
          <w:lang w:bidi="fa-IR"/>
        </w:rPr>
        <w:t>[Folder Name].fldr</w:t>
      </w:r>
      <w:r w:rsidR="00C02C2D">
        <w:rPr>
          <w:lang w:bidi="fa-IR"/>
        </w:rPr>
        <w:t xml:space="preserve">. We will introduce </w:t>
      </w:r>
      <w:r w:rsidR="001436E9">
        <w:rPr>
          <w:lang w:bidi="fa-IR"/>
        </w:rPr>
        <w:t xml:space="preserve">system </w:t>
      </w:r>
      <w:r w:rsidR="00C02C2D">
        <w:rPr>
          <w:lang w:bidi="fa-IR"/>
        </w:rPr>
        <w:t>registered</w:t>
      </w:r>
      <w:r w:rsidR="001436E9">
        <w:rPr>
          <w:lang w:bidi="fa-IR"/>
        </w:rPr>
        <w:t xml:space="preserve"> extensions (Types) in table below.</w:t>
      </w:r>
    </w:p>
    <w:tbl>
      <w:tblPr>
        <w:tblStyle w:val="GridTable5Dark-Accent1"/>
        <w:tblW w:w="0" w:type="auto"/>
        <w:tblLook w:val="04A0" w:firstRow="1" w:lastRow="0" w:firstColumn="1" w:lastColumn="0" w:noHBand="0" w:noVBand="1"/>
      </w:tblPr>
      <w:tblGrid>
        <w:gridCol w:w="1413"/>
        <w:gridCol w:w="2693"/>
        <w:gridCol w:w="5244"/>
      </w:tblGrid>
      <w:tr w:rsidR="00505604" w14:paraId="363996E2" w14:textId="77777777" w:rsidTr="006B1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90593D6" w14:textId="69C23581" w:rsidR="001436E9" w:rsidRDefault="00505604" w:rsidP="00C02C2D">
            <w:pPr>
              <w:ind w:left="0"/>
              <w:rPr>
                <w:lang w:bidi="fa-IR"/>
              </w:rPr>
            </w:pPr>
            <w:r>
              <w:rPr>
                <w:lang w:bidi="fa-IR"/>
              </w:rPr>
              <w:t>Name</w:t>
            </w:r>
          </w:p>
        </w:tc>
        <w:tc>
          <w:tcPr>
            <w:tcW w:w="2693" w:type="dxa"/>
          </w:tcPr>
          <w:p w14:paraId="4605580D" w14:textId="04F20C65" w:rsidR="001436E9" w:rsidRDefault="00505604" w:rsidP="00C02C2D">
            <w:pPr>
              <w:ind w:left="0"/>
              <w:cnfStyle w:val="100000000000" w:firstRow="1" w:lastRow="0" w:firstColumn="0" w:lastColumn="0" w:oddVBand="0" w:evenVBand="0" w:oddHBand="0" w:evenHBand="0" w:firstRowFirstColumn="0" w:firstRowLastColumn="0" w:lastRowFirstColumn="0" w:lastRowLastColumn="0"/>
              <w:rPr>
                <w:lang w:bidi="fa-IR"/>
              </w:rPr>
            </w:pPr>
            <w:r>
              <w:rPr>
                <w:lang w:bidi="fa-IR"/>
              </w:rPr>
              <w:t>Display Name</w:t>
            </w:r>
          </w:p>
        </w:tc>
        <w:tc>
          <w:tcPr>
            <w:tcW w:w="5244" w:type="dxa"/>
          </w:tcPr>
          <w:p w14:paraId="560FC65C" w14:textId="28EF0C99" w:rsidR="001436E9" w:rsidRDefault="00505604" w:rsidP="00C02C2D">
            <w:pPr>
              <w:ind w:left="0"/>
              <w:cnfStyle w:val="100000000000" w:firstRow="1" w:lastRow="0" w:firstColumn="0" w:lastColumn="0" w:oddVBand="0" w:evenVBand="0" w:oddHBand="0" w:evenHBand="0" w:firstRowFirstColumn="0" w:firstRowLastColumn="0" w:lastRowFirstColumn="0" w:lastRowLastColumn="0"/>
              <w:rPr>
                <w:lang w:bidi="fa-IR"/>
              </w:rPr>
            </w:pPr>
            <w:r>
              <w:rPr>
                <w:lang w:bidi="fa-IR"/>
              </w:rPr>
              <w:t>Description</w:t>
            </w:r>
          </w:p>
        </w:tc>
      </w:tr>
      <w:tr w:rsidR="00505604" w14:paraId="11C4F413" w14:textId="77777777" w:rsidTr="006B1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A5E1F50" w14:textId="657E2251" w:rsidR="001436E9" w:rsidRDefault="006B13BF" w:rsidP="00C02C2D">
            <w:pPr>
              <w:ind w:left="0"/>
              <w:rPr>
                <w:lang w:bidi="fa-IR"/>
              </w:rPr>
            </w:pPr>
            <w:r>
              <w:rPr>
                <w:lang w:bidi="fa-IR"/>
              </w:rPr>
              <w:t>.fldr</w:t>
            </w:r>
          </w:p>
        </w:tc>
        <w:tc>
          <w:tcPr>
            <w:tcW w:w="2693" w:type="dxa"/>
          </w:tcPr>
          <w:p w14:paraId="67E41747" w14:textId="1FC10B61" w:rsidR="001436E9" w:rsidRDefault="006B13BF" w:rsidP="00C02C2D">
            <w:pPr>
              <w:ind w:left="0"/>
              <w:cnfStyle w:val="000000100000" w:firstRow="0" w:lastRow="0" w:firstColumn="0" w:lastColumn="0" w:oddVBand="0" w:evenVBand="0" w:oddHBand="1" w:evenHBand="0" w:firstRowFirstColumn="0" w:firstRowLastColumn="0" w:lastRowFirstColumn="0" w:lastRowLastColumn="0"/>
              <w:rPr>
                <w:lang w:bidi="fa-IR"/>
              </w:rPr>
            </w:pPr>
            <w:r>
              <w:rPr>
                <w:lang w:bidi="fa-IR"/>
              </w:rPr>
              <w:t>Folder</w:t>
            </w:r>
          </w:p>
        </w:tc>
        <w:tc>
          <w:tcPr>
            <w:tcW w:w="5244" w:type="dxa"/>
          </w:tcPr>
          <w:p w14:paraId="345DE91E" w14:textId="4356A67E" w:rsidR="001436E9" w:rsidRDefault="006B13BF" w:rsidP="00C02C2D">
            <w:pPr>
              <w:ind w:left="0"/>
              <w:cnfStyle w:val="000000100000" w:firstRow="0" w:lastRow="0" w:firstColumn="0" w:lastColumn="0" w:oddVBand="0" w:evenVBand="0" w:oddHBand="1" w:evenHBand="0" w:firstRowFirstColumn="0" w:firstRowLastColumn="0" w:lastRowFirstColumn="0" w:lastRowLastColumn="0"/>
              <w:rPr>
                <w:lang w:bidi="fa-IR"/>
              </w:rPr>
            </w:pPr>
            <w:r>
              <w:rPr>
                <w:lang w:bidi="fa-IR"/>
              </w:rPr>
              <w:t>Will introduce folder type.</w:t>
            </w:r>
          </w:p>
        </w:tc>
      </w:tr>
      <w:tr w:rsidR="00505604" w14:paraId="5B51FA66" w14:textId="77777777" w:rsidTr="006B13BF">
        <w:tc>
          <w:tcPr>
            <w:cnfStyle w:val="001000000000" w:firstRow="0" w:lastRow="0" w:firstColumn="1" w:lastColumn="0" w:oddVBand="0" w:evenVBand="0" w:oddHBand="0" w:evenHBand="0" w:firstRowFirstColumn="0" w:firstRowLastColumn="0" w:lastRowFirstColumn="0" w:lastRowLastColumn="0"/>
            <w:tcW w:w="1413" w:type="dxa"/>
          </w:tcPr>
          <w:p w14:paraId="4BD43E04" w14:textId="513F080C" w:rsidR="001436E9" w:rsidRDefault="006B13BF" w:rsidP="00C02C2D">
            <w:pPr>
              <w:ind w:left="0"/>
              <w:rPr>
                <w:lang w:bidi="fa-IR"/>
              </w:rPr>
            </w:pPr>
            <w:r>
              <w:rPr>
                <w:lang w:bidi="fa-IR"/>
              </w:rPr>
              <w:t>.usr</w:t>
            </w:r>
          </w:p>
        </w:tc>
        <w:tc>
          <w:tcPr>
            <w:tcW w:w="2693" w:type="dxa"/>
          </w:tcPr>
          <w:p w14:paraId="285BF360" w14:textId="694445D4" w:rsidR="001436E9" w:rsidRDefault="006B13BF" w:rsidP="00C02C2D">
            <w:pPr>
              <w:ind w:left="0"/>
              <w:cnfStyle w:val="000000000000" w:firstRow="0" w:lastRow="0" w:firstColumn="0" w:lastColumn="0" w:oddVBand="0" w:evenVBand="0" w:oddHBand="0" w:evenHBand="0" w:firstRowFirstColumn="0" w:firstRowLastColumn="0" w:lastRowFirstColumn="0" w:lastRowLastColumn="0"/>
              <w:rPr>
                <w:lang w:bidi="fa-IR"/>
              </w:rPr>
            </w:pPr>
            <w:r>
              <w:rPr>
                <w:lang w:bidi="fa-IR"/>
              </w:rPr>
              <w:t>User</w:t>
            </w:r>
          </w:p>
        </w:tc>
        <w:tc>
          <w:tcPr>
            <w:tcW w:w="5244" w:type="dxa"/>
          </w:tcPr>
          <w:p w14:paraId="6A946E22" w14:textId="126AC87A" w:rsidR="001436E9" w:rsidRDefault="006B13BF" w:rsidP="00C02C2D">
            <w:pPr>
              <w:ind w:left="0"/>
              <w:cnfStyle w:val="000000000000" w:firstRow="0" w:lastRow="0" w:firstColumn="0" w:lastColumn="0" w:oddVBand="0" w:evenVBand="0" w:oddHBand="0" w:evenHBand="0" w:firstRowFirstColumn="0" w:firstRowLastColumn="0" w:lastRowFirstColumn="0" w:lastRowLastColumn="0"/>
              <w:rPr>
                <w:lang w:bidi="fa-IR"/>
              </w:rPr>
            </w:pPr>
            <w:r>
              <w:rPr>
                <w:lang w:bidi="fa-IR"/>
              </w:rPr>
              <w:t>Will introduce user type.</w:t>
            </w:r>
          </w:p>
        </w:tc>
      </w:tr>
      <w:tr w:rsidR="00505604" w14:paraId="23EB045F" w14:textId="77777777" w:rsidTr="006B1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2FFF20B" w14:textId="52B304ED" w:rsidR="001436E9" w:rsidRDefault="006B13BF" w:rsidP="00C02C2D">
            <w:pPr>
              <w:ind w:left="0"/>
              <w:rPr>
                <w:lang w:bidi="fa-IR"/>
              </w:rPr>
            </w:pPr>
            <w:r>
              <w:rPr>
                <w:lang w:bidi="fa-IR"/>
              </w:rPr>
              <w:t>.grp</w:t>
            </w:r>
          </w:p>
        </w:tc>
        <w:tc>
          <w:tcPr>
            <w:tcW w:w="2693" w:type="dxa"/>
          </w:tcPr>
          <w:p w14:paraId="5FF58BC7" w14:textId="49B1C9BD" w:rsidR="001436E9" w:rsidRDefault="006B13BF" w:rsidP="00C02C2D">
            <w:pPr>
              <w:ind w:left="0"/>
              <w:cnfStyle w:val="000000100000" w:firstRow="0" w:lastRow="0" w:firstColumn="0" w:lastColumn="0" w:oddVBand="0" w:evenVBand="0" w:oddHBand="1" w:evenHBand="0" w:firstRowFirstColumn="0" w:firstRowLastColumn="0" w:lastRowFirstColumn="0" w:lastRowLastColumn="0"/>
              <w:rPr>
                <w:lang w:bidi="fa-IR"/>
              </w:rPr>
            </w:pPr>
            <w:r>
              <w:rPr>
                <w:lang w:bidi="fa-IR"/>
              </w:rPr>
              <w:t>Group</w:t>
            </w:r>
          </w:p>
        </w:tc>
        <w:tc>
          <w:tcPr>
            <w:tcW w:w="5244" w:type="dxa"/>
          </w:tcPr>
          <w:p w14:paraId="6A002DD4" w14:textId="0E1AC75A" w:rsidR="001436E9" w:rsidRDefault="006B13BF" w:rsidP="00C02C2D">
            <w:pPr>
              <w:ind w:left="0"/>
              <w:cnfStyle w:val="000000100000" w:firstRow="0" w:lastRow="0" w:firstColumn="0" w:lastColumn="0" w:oddVBand="0" w:evenVBand="0" w:oddHBand="1" w:evenHBand="0" w:firstRowFirstColumn="0" w:firstRowLastColumn="0" w:lastRowFirstColumn="0" w:lastRowLastColumn="0"/>
              <w:rPr>
                <w:lang w:bidi="fa-IR"/>
              </w:rPr>
            </w:pPr>
            <w:r>
              <w:rPr>
                <w:lang w:bidi="fa-IR"/>
              </w:rPr>
              <w:t>Will introduce group type.</w:t>
            </w:r>
          </w:p>
        </w:tc>
      </w:tr>
      <w:tr w:rsidR="00505604" w14:paraId="40AE441D" w14:textId="77777777" w:rsidTr="006B13BF">
        <w:tc>
          <w:tcPr>
            <w:cnfStyle w:val="001000000000" w:firstRow="0" w:lastRow="0" w:firstColumn="1" w:lastColumn="0" w:oddVBand="0" w:evenVBand="0" w:oddHBand="0" w:evenHBand="0" w:firstRowFirstColumn="0" w:firstRowLastColumn="0" w:lastRowFirstColumn="0" w:lastRowLastColumn="0"/>
            <w:tcW w:w="1413" w:type="dxa"/>
          </w:tcPr>
          <w:p w14:paraId="0A1368A3" w14:textId="42EDCCC8" w:rsidR="001436E9" w:rsidRDefault="00CF08A4" w:rsidP="00C02C2D">
            <w:pPr>
              <w:ind w:left="0"/>
              <w:rPr>
                <w:lang w:bidi="fa-IR"/>
              </w:rPr>
            </w:pPr>
            <w:r>
              <w:rPr>
                <w:lang w:bidi="fa-IR"/>
              </w:rPr>
              <w:t>.dom</w:t>
            </w:r>
          </w:p>
        </w:tc>
        <w:tc>
          <w:tcPr>
            <w:tcW w:w="2693" w:type="dxa"/>
          </w:tcPr>
          <w:p w14:paraId="25A1EA91" w14:textId="27E4F21A" w:rsidR="001436E9" w:rsidRDefault="00CF08A4" w:rsidP="00C02C2D">
            <w:pPr>
              <w:ind w:left="0"/>
              <w:cnfStyle w:val="000000000000" w:firstRow="0" w:lastRow="0" w:firstColumn="0" w:lastColumn="0" w:oddVBand="0" w:evenVBand="0" w:oddHBand="0" w:evenHBand="0" w:firstRowFirstColumn="0" w:firstRowLastColumn="0" w:lastRowFirstColumn="0" w:lastRowLastColumn="0"/>
              <w:rPr>
                <w:lang w:bidi="fa-IR"/>
              </w:rPr>
            </w:pPr>
            <w:r>
              <w:rPr>
                <w:lang w:bidi="fa-IR"/>
              </w:rPr>
              <w:t>Domain</w:t>
            </w:r>
          </w:p>
        </w:tc>
        <w:tc>
          <w:tcPr>
            <w:tcW w:w="5244" w:type="dxa"/>
          </w:tcPr>
          <w:p w14:paraId="4FB07CBD" w14:textId="6AA2F1B3" w:rsidR="001436E9" w:rsidRDefault="00CF08A4" w:rsidP="00C02C2D">
            <w:pPr>
              <w:ind w:left="0"/>
              <w:cnfStyle w:val="000000000000" w:firstRow="0" w:lastRow="0" w:firstColumn="0" w:lastColumn="0" w:oddVBand="0" w:evenVBand="0" w:oddHBand="0" w:evenHBand="0" w:firstRowFirstColumn="0" w:firstRowLastColumn="0" w:lastRowFirstColumn="0" w:lastRowLastColumn="0"/>
              <w:rPr>
                <w:lang w:bidi="fa-IR"/>
              </w:rPr>
            </w:pPr>
            <w:r>
              <w:rPr>
                <w:lang w:bidi="fa-IR"/>
              </w:rPr>
              <w:t>Will introduce domain type.</w:t>
            </w:r>
          </w:p>
        </w:tc>
      </w:tr>
      <w:tr w:rsidR="00505604" w14:paraId="5AAE5564" w14:textId="77777777" w:rsidTr="006B1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877E420" w14:textId="77777777" w:rsidR="001436E9" w:rsidRDefault="001436E9" w:rsidP="00C02C2D">
            <w:pPr>
              <w:ind w:left="0"/>
              <w:rPr>
                <w:lang w:bidi="fa-IR"/>
              </w:rPr>
            </w:pPr>
          </w:p>
        </w:tc>
        <w:tc>
          <w:tcPr>
            <w:tcW w:w="2693" w:type="dxa"/>
          </w:tcPr>
          <w:p w14:paraId="2A77866E" w14:textId="77777777" w:rsidR="001436E9" w:rsidRDefault="001436E9" w:rsidP="00C02C2D">
            <w:pPr>
              <w:ind w:left="0"/>
              <w:cnfStyle w:val="000000100000" w:firstRow="0" w:lastRow="0" w:firstColumn="0" w:lastColumn="0" w:oddVBand="0" w:evenVBand="0" w:oddHBand="1" w:evenHBand="0" w:firstRowFirstColumn="0" w:firstRowLastColumn="0" w:lastRowFirstColumn="0" w:lastRowLastColumn="0"/>
              <w:rPr>
                <w:lang w:bidi="fa-IR"/>
              </w:rPr>
            </w:pPr>
          </w:p>
        </w:tc>
        <w:tc>
          <w:tcPr>
            <w:tcW w:w="5244" w:type="dxa"/>
          </w:tcPr>
          <w:p w14:paraId="466CE587" w14:textId="77777777" w:rsidR="001436E9" w:rsidRDefault="001436E9" w:rsidP="00C02C2D">
            <w:pPr>
              <w:ind w:left="0"/>
              <w:cnfStyle w:val="000000100000" w:firstRow="0" w:lastRow="0" w:firstColumn="0" w:lastColumn="0" w:oddVBand="0" w:evenVBand="0" w:oddHBand="1" w:evenHBand="0" w:firstRowFirstColumn="0" w:firstRowLastColumn="0" w:lastRowFirstColumn="0" w:lastRowLastColumn="0"/>
              <w:rPr>
                <w:lang w:bidi="fa-IR"/>
              </w:rPr>
            </w:pPr>
          </w:p>
        </w:tc>
      </w:tr>
      <w:tr w:rsidR="00505604" w14:paraId="00076FAB" w14:textId="77777777" w:rsidTr="006B13BF">
        <w:tc>
          <w:tcPr>
            <w:cnfStyle w:val="001000000000" w:firstRow="0" w:lastRow="0" w:firstColumn="1" w:lastColumn="0" w:oddVBand="0" w:evenVBand="0" w:oddHBand="0" w:evenHBand="0" w:firstRowFirstColumn="0" w:firstRowLastColumn="0" w:lastRowFirstColumn="0" w:lastRowLastColumn="0"/>
            <w:tcW w:w="1413" w:type="dxa"/>
          </w:tcPr>
          <w:p w14:paraId="6D0EC600" w14:textId="77777777" w:rsidR="001436E9" w:rsidRDefault="001436E9" w:rsidP="00C02C2D">
            <w:pPr>
              <w:ind w:left="0"/>
              <w:rPr>
                <w:lang w:bidi="fa-IR"/>
              </w:rPr>
            </w:pPr>
          </w:p>
        </w:tc>
        <w:tc>
          <w:tcPr>
            <w:tcW w:w="2693" w:type="dxa"/>
          </w:tcPr>
          <w:p w14:paraId="6ACEE4AF" w14:textId="77777777" w:rsidR="001436E9" w:rsidRDefault="001436E9" w:rsidP="00C02C2D">
            <w:pPr>
              <w:ind w:left="0"/>
              <w:cnfStyle w:val="000000000000" w:firstRow="0" w:lastRow="0" w:firstColumn="0" w:lastColumn="0" w:oddVBand="0" w:evenVBand="0" w:oddHBand="0" w:evenHBand="0" w:firstRowFirstColumn="0" w:firstRowLastColumn="0" w:lastRowFirstColumn="0" w:lastRowLastColumn="0"/>
              <w:rPr>
                <w:lang w:bidi="fa-IR"/>
              </w:rPr>
            </w:pPr>
          </w:p>
        </w:tc>
        <w:tc>
          <w:tcPr>
            <w:tcW w:w="5244" w:type="dxa"/>
          </w:tcPr>
          <w:p w14:paraId="1E2802FD" w14:textId="77777777" w:rsidR="001436E9" w:rsidRDefault="001436E9" w:rsidP="00C02C2D">
            <w:pPr>
              <w:ind w:left="0"/>
              <w:cnfStyle w:val="000000000000" w:firstRow="0" w:lastRow="0" w:firstColumn="0" w:lastColumn="0" w:oddVBand="0" w:evenVBand="0" w:oddHBand="0" w:evenHBand="0" w:firstRowFirstColumn="0" w:firstRowLastColumn="0" w:lastRowFirstColumn="0" w:lastRowLastColumn="0"/>
              <w:rPr>
                <w:lang w:bidi="fa-IR"/>
              </w:rPr>
            </w:pPr>
          </w:p>
        </w:tc>
      </w:tr>
      <w:tr w:rsidR="00505604" w14:paraId="65F737B0" w14:textId="77777777" w:rsidTr="006B1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85398BC" w14:textId="77777777" w:rsidR="001436E9" w:rsidRDefault="001436E9" w:rsidP="00C02C2D">
            <w:pPr>
              <w:ind w:left="0"/>
              <w:rPr>
                <w:lang w:bidi="fa-IR"/>
              </w:rPr>
            </w:pPr>
          </w:p>
        </w:tc>
        <w:tc>
          <w:tcPr>
            <w:tcW w:w="2693" w:type="dxa"/>
          </w:tcPr>
          <w:p w14:paraId="7A17452D" w14:textId="77777777" w:rsidR="001436E9" w:rsidRDefault="001436E9" w:rsidP="00C02C2D">
            <w:pPr>
              <w:ind w:left="0"/>
              <w:cnfStyle w:val="000000100000" w:firstRow="0" w:lastRow="0" w:firstColumn="0" w:lastColumn="0" w:oddVBand="0" w:evenVBand="0" w:oddHBand="1" w:evenHBand="0" w:firstRowFirstColumn="0" w:firstRowLastColumn="0" w:lastRowFirstColumn="0" w:lastRowLastColumn="0"/>
              <w:rPr>
                <w:lang w:bidi="fa-IR"/>
              </w:rPr>
            </w:pPr>
          </w:p>
        </w:tc>
        <w:tc>
          <w:tcPr>
            <w:tcW w:w="5244" w:type="dxa"/>
          </w:tcPr>
          <w:p w14:paraId="69C5D7DD" w14:textId="77777777" w:rsidR="001436E9" w:rsidRDefault="001436E9" w:rsidP="00C02C2D">
            <w:pPr>
              <w:ind w:left="0"/>
              <w:cnfStyle w:val="000000100000" w:firstRow="0" w:lastRow="0" w:firstColumn="0" w:lastColumn="0" w:oddVBand="0" w:evenVBand="0" w:oddHBand="1" w:evenHBand="0" w:firstRowFirstColumn="0" w:firstRowLastColumn="0" w:lastRowFirstColumn="0" w:lastRowLastColumn="0"/>
              <w:rPr>
                <w:lang w:bidi="fa-IR"/>
              </w:rPr>
            </w:pPr>
          </w:p>
        </w:tc>
      </w:tr>
      <w:tr w:rsidR="007F5C56" w14:paraId="4AB8AA3F" w14:textId="77777777" w:rsidTr="006B13BF">
        <w:tc>
          <w:tcPr>
            <w:cnfStyle w:val="001000000000" w:firstRow="0" w:lastRow="0" w:firstColumn="1" w:lastColumn="0" w:oddVBand="0" w:evenVBand="0" w:oddHBand="0" w:evenHBand="0" w:firstRowFirstColumn="0" w:firstRowLastColumn="0" w:lastRowFirstColumn="0" w:lastRowLastColumn="0"/>
            <w:tcW w:w="1413" w:type="dxa"/>
          </w:tcPr>
          <w:p w14:paraId="3D526B63" w14:textId="7F42DA34" w:rsidR="007F5C56" w:rsidRDefault="007F5C56" w:rsidP="00C02C2D">
            <w:pPr>
              <w:ind w:left="0"/>
              <w:rPr>
                <w:lang w:bidi="fa-IR"/>
              </w:rPr>
            </w:pPr>
          </w:p>
        </w:tc>
        <w:tc>
          <w:tcPr>
            <w:tcW w:w="2693" w:type="dxa"/>
          </w:tcPr>
          <w:p w14:paraId="1DEE7A80" w14:textId="77777777" w:rsidR="007F5C56" w:rsidRDefault="007F5C56" w:rsidP="00C02C2D">
            <w:pPr>
              <w:ind w:left="0"/>
              <w:cnfStyle w:val="000000000000" w:firstRow="0" w:lastRow="0" w:firstColumn="0" w:lastColumn="0" w:oddVBand="0" w:evenVBand="0" w:oddHBand="0" w:evenHBand="0" w:firstRowFirstColumn="0" w:firstRowLastColumn="0" w:lastRowFirstColumn="0" w:lastRowLastColumn="0"/>
              <w:rPr>
                <w:lang w:bidi="fa-IR"/>
              </w:rPr>
            </w:pPr>
          </w:p>
        </w:tc>
        <w:tc>
          <w:tcPr>
            <w:tcW w:w="5244" w:type="dxa"/>
          </w:tcPr>
          <w:p w14:paraId="60DE498E" w14:textId="77777777" w:rsidR="007F5C56" w:rsidRDefault="007F5C56" w:rsidP="00C02C2D">
            <w:pPr>
              <w:ind w:left="0"/>
              <w:cnfStyle w:val="000000000000" w:firstRow="0" w:lastRow="0" w:firstColumn="0" w:lastColumn="0" w:oddVBand="0" w:evenVBand="0" w:oddHBand="0" w:evenHBand="0" w:firstRowFirstColumn="0" w:firstRowLastColumn="0" w:lastRowFirstColumn="0" w:lastRowLastColumn="0"/>
              <w:rPr>
                <w:lang w:bidi="fa-IR"/>
              </w:rPr>
            </w:pPr>
          </w:p>
        </w:tc>
      </w:tr>
    </w:tbl>
    <w:p w14:paraId="203E63F8" w14:textId="63469319" w:rsidR="001436E9" w:rsidRDefault="007F5C56" w:rsidP="007F5C56">
      <w:pPr>
        <w:pStyle w:val="Heading3"/>
        <w:rPr>
          <w:lang w:bidi="fa-IR"/>
        </w:rPr>
      </w:pPr>
      <w:r>
        <w:rPr>
          <w:lang w:bidi="fa-IR"/>
        </w:rPr>
        <w:t>Attenti</w:t>
      </w:r>
      <w:bookmarkStart w:id="27" w:name="_GoBack"/>
      <w:bookmarkEnd w:id="27"/>
      <w:r>
        <w:rPr>
          <w:lang w:bidi="fa-IR"/>
        </w:rPr>
        <w:t>on</w:t>
      </w:r>
    </w:p>
    <w:p w14:paraId="25861414" w14:textId="44FD8A49" w:rsidR="007F5C56" w:rsidRPr="00C02C2D" w:rsidRDefault="007F5C56" w:rsidP="007F5C56">
      <w:pPr>
        <w:rPr>
          <w:lang w:bidi="fa-IR"/>
        </w:rPr>
      </w:pPr>
      <w:r>
        <w:rPr>
          <w:lang w:bidi="fa-IR"/>
        </w:rPr>
        <w:t>Because types are base of entities, type of types is empty GUID.</w:t>
      </w:r>
    </w:p>
    <w:sectPr w:rsidR="007F5C56" w:rsidRPr="00C02C2D">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C16657" w14:textId="77777777" w:rsidR="00282324" w:rsidRDefault="00282324">
      <w:r>
        <w:separator/>
      </w:r>
    </w:p>
    <w:p w14:paraId="737FCE3A" w14:textId="77777777" w:rsidR="00282324" w:rsidRDefault="00282324"/>
  </w:endnote>
  <w:endnote w:type="continuationSeparator" w:id="0">
    <w:p w14:paraId="6351F7D9" w14:textId="77777777" w:rsidR="00282324" w:rsidRDefault="00282324">
      <w:r>
        <w:continuationSeparator/>
      </w:r>
    </w:p>
    <w:p w14:paraId="5A9E1BB1" w14:textId="77777777" w:rsidR="00282324" w:rsidRDefault="002823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3910A9" w14:paraId="0AAF8665" w14:textId="77777777">
      <w:sdt>
        <w:sdtPr>
          <w:alias w:val="Date"/>
          <w:tag w:val=""/>
          <w:id w:val="554438785"/>
          <w:placeholder>
            <w:docPart w:val="4B77848AF1C64703AC2AD94C10DF83B8"/>
          </w:placeholder>
          <w:dataBinding w:prefixMappings="xmlns:ns0='http://schemas.microsoft.com/office/2006/coverPageProps' " w:xpath="/ns0:CoverPageProperties[1]/ns0:PublishDate[1]" w:storeItemID="{55AF091B-3C7A-41E3-B477-F2FDAA23CFDA}"/>
          <w:date w:fullDate="2016-10-22T00:00:00Z">
            <w:dateFormat w:val="M/d/yyyy"/>
            <w:lid w:val="en-US"/>
            <w:storeMappedDataAs w:val="dateTime"/>
            <w:calendar w:val="gregorian"/>
          </w:date>
        </w:sdtPr>
        <w:sdtEndPr/>
        <w:sdtContent>
          <w:tc>
            <w:tcPr>
              <w:tcW w:w="750" w:type="pct"/>
            </w:tcPr>
            <w:p w14:paraId="0C47FA13" w14:textId="77777777" w:rsidR="003910A9" w:rsidRDefault="003910A9">
              <w:pPr>
                <w:pStyle w:val="Footer"/>
              </w:pPr>
              <w:r>
                <w:t>10/22/2016</w:t>
              </w:r>
            </w:p>
          </w:tc>
        </w:sdtContent>
      </w:sdt>
      <w:sdt>
        <w:sdtPr>
          <w:alias w:val="Title"/>
          <w:tag w:val=""/>
          <w:id w:val="2113856612"/>
          <w:placeholder>
            <w:docPart w:val="E7412CC3DFAB42F29D30B084CD5290FF"/>
          </w:placeholder>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14:paraId="405155E9" w14:textId="6EDA1294" w:rsidR="003910A9" w:rsidRDefault="003910A9">
              <w:pPr>
                <w:pStyle w:val="Footer"/>
                <w:jc w:val="center"/>
              </w:pPr>
              <w:r>
                <w:rPr>
                  <w:rFonts w:hint="cs"/>
                  <w:lang w:bidi="fa-IR"/>
                </w:rPr>
                <w:t>DITeN Framework</w:t>
              </w:r>
            </w:p>
          </w:tc>
        </w:sdtContent>
      </w:sdt>
      <w:tc>
        <w:tcPr>
          <w:tcW w:w="750" w:type="pct"/>
        </w:tcPr>
        <w:p w14:paraId="0B59AF87" w14:textId="7C15ABB6" w:rsidR="003910A9" w:rsidRDefault="003910A9">
          <w:pPr>
            <w:pStyle w:val="Footer"/>
            <w:jc w:val="right"/>
          </w:pPr>
          <w:r>
            <w:fldChar w:fldCharType="begin"/>
          </w:r>
          <w:r>
            <w:instrText xml:space="preserve"> PAGE  \* Arabic </w:instrText>
          </w:r>
          <w:r>
            <w:fldChar w:fldCharType="separate"/>
          </w:r>
          <w:r w:rsidR="007F5C56">
            <w:rPr>
              <w:noProof/>
            </w:rPr>
            <w:t>10</w:t>
          </w:r>
          <w:r>
            <w:fldChar w:fldCharType="end"/>
          </w:r>
        </w:p>
      </w:tc>
    </w:tr>
  </w:tbl>
  <w:p w14:paraId="0AC37496" w14:textId="77777777" w:rsidR="003910A9" w:rsidRDefault="003910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6B569E" w14:textId="77777777" w:rsidR="00282324" w:rsidRDefault="00282324">
      <w:r>
        <w:separator/>
      </w:r>
    </w:p>
    <w:p w14:paraId="57E6BEF1" w14:textId="77777777" w:rsidR="00282324" w:rsidRDefault="00282324"/>
  </w:footnote>
  <w:footnote w:type="continuationSeparator" w:id="0">
    <w:p w14:paraId="640BB3F3" w14:textId="77777777" w:rsidR="00282324" w:rsidRDefault="00282324">
      <w:r>
        <w:continuationSeparator/>
      </w:r>
    </w:p>
    <w:p w14:paraId="30036CC3" w14:textId="77777777" w:rsidR="00282324" w:rsidRDefault="00282324"/>
  </w:footnote>
  <w:footnote w:id="1">
    <w:p w14:paraId="74CD2164" w14:textId="4C3E663B" w:rsidR="003910A9" w:rsidRPr="00CB01CD" w:rsidRDefault="003910A9" w:rsidP="00EB1C4F">
      <w:pPr>
        <w:pStyle w:val="FootnoteText"/>
        <w:jc w:val="both"/>
      </w:pPr>
      <w:r>
        <w:rPr>
          <w:rStyle w:val="FootnoteReference"/>
        </w:rPr>
        <w:footnoteRef/>
      </w:r>
      <w:r>
        <w:t xml:space="preserve"> System word is an idiom for PINGLISH words that used in structure of the system. A system word structure is like this </w:t>
      </w:r>
      <w:r>
        <w:rPr>
          <w:b/>
          <w:bCs/>
          <w:i/>
          <w:iCs/>
        </w:rPr>
        <w:t>[WORD]</w:t>
      </w:r>
      <w:r>
        <w:t xml:space="preserve"> but for simplify we will convert simple words into system word in Translate method then we will make query over the database by using system word. You can find </w:t>
      </w:r>
      <w:r>
        <w:rPr>
          <w:i/>
          <w:iCs/>
        </w:rPr>
        <w:t>ToSystemWord</w:t>
      </w:r>
      <w:r>
        <w:t xml:space="preserve"> function in </w:t>
      </w:r>
      <w:r w:rsidRPr="00CB01CD">
        <w:rPr>
          <w:i/>
          <w:iCs/>
        </w:rPr>
        <w:t>Diten.C</w:t>
      </w:r>
      <w:r>
        <w:rPr>
          <w:i/>
          <w:iCs/>
        </w:rPr>
        <w:t>onver</w:t>
      </w:r>
      <w:r>
        <w:t xml:space="preserve"> class.</w:t>
      </w:r>
    </w:p>
  </w:footnote>
  <w:footnote w:id="2">
    <w:p w14:paraId="0B3802F3" w14:textId="63C8C6C1" w:rsidR="003910A9" w:rsidRDefault="003910A9">
      <w:pPr>
        <w:pStyle w:val="FootnoteText"/>
      </w:pPr>
      <w:r>
        <w:rPr>
          <w:rStyle w:val="FootnoteReference"/>
        </w:rPr>
        <w:footnoteRef/>
      </w:r>
      <w:r>
        <w:t xml:space="preserve"> Normal Queries is an idiom for those queries that get system words IDs from dictionary table </w:t>
      </w:r>
      <w:r w:rsidR="00132444">
        <w:t>and</w:t>
      </w:r>
      <w:r>
        <w:t xml:space="preserve"> it will be used for DITeN roles designed stored procedures or queries.</w:t>
      </w:r>
    </w:p>
  </w:footnote>
  <w:footnote w:id="3">
    <w:p w14:paraId="75ECAC03" w14:textId="3C2E16A7" w:rsidR="003910A9" w:rsidRPr="001D1FE6" w:rsidRDefault="003910A9" w:rsidP="001D1FE6">
      <w:pPr>
        <w:pStyle w:val="FootnoteText"/>
      </w:pPr>
      <w:r>
        <w:rPr>
          <w:rStyle w:val="FootnoteReference"/>
        </w:rPr>
        <w:footnoteRef/>
      </w:r>
      <w:r>
        <w:t xml:space="preserve"> Standalone pages are those pages that are under </w:t>
      </w:r>
      <w:r>
        <w:rPr>
          <w:b/>
          <w:bCs/>
          <w:i/>
          <w:iCs/>
        </w:rPr>
        <w:t>Diten.Web.UI.Pages</w:t>
      </w:r>
      <w:r>
        <w:t xml:space="preserve"> namespace.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A1EA08" w14:textId="77777777" w:rsidR="003910A9" w:rsidRDefault="003910A9">
    <w:pPr>
      <w:pStyle w:val="Header"/>
    </w:pPr>
    <w:r>
      <w:t>Confidential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1"/>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55F"/>
    <w:rsid w:val="00003F88"/>
    <w:rsid w:val="00034A26"/>
    <w:rsid w:val="00052C17"/>
    <w:rsid w:val="0006612D"/>
    <w:rsid w:val="000C0A6D"/>
    <w:rsid w:val="000C1EFA"/>
    <w:rsid w:val="000D0A70"/>
    <w:rsid w:val="000E03F2"/>
    <w:rsid w:val="00122827"/>
    <w:rsid w:val="00131002"/>
    <w:rsid w:val="00132444"/>
    <w:rsid w:val="001436E9"/>
    <w:rsid w:val="001572DC"/>
    <w:rsid w:val="0017717A"/>
    <w:rsid w:val="001A19F9"/>
    <w:rsid w:val="001A7543"/>
    <w:rsid w:val="001C2966"/>
    <w:rsid w:val="001C3120"/>
    <w:rsid w:val="001C4BD5"/>
    <w:rsid w:val="001C7B97"/>
    <w:rsid w:val="001D1FE6"/>
    <w:rsid w:val="00212A20"/>
    <w:rsid w:val="00227FD6"/>
    <w:rsid w:val="0024249A"/>
    <w:rsid w:val="002729DC"/>
    <w:rsid w:val="00282324"/>
    <w:rsid w:val="0028552D"/>
    <w:rsid w:val="00297F49"/>
    <w:rsid w:val="002B7022"/>
    <w:rsid w:val="003059DC"/>
    <w:rsid w:val="0033188D"/>
    <w:rsid w:val="003832D2"/>
    <w:rsid w:val="00383449"/>
    <w:rsid w:val="00387FB8"/>
    <w:rsid w:val="003910A9"/>
    <w:rsid w:val="003964C5"/>
    <w:rsid w:val="003A7C60"/>
    <w:rsid w:val="00402288"/>
    <w:rsid w:val="004262D8"/>
    <w:rsid w:val="00451A59"/>
    <w:rsid w:val="00493B06"/>
    <w:rsid w:val="004E37DF"/>
    <w:rsid w:val="00505604"/>
    <w:rsid w:val="00575F8A"/>
    <w:rsid w:val="00582380"/>
    <w:rsid w:val="005847A3"/>
    <w:rsid w:val="00586F7F"/>
    <w:rsid w:val="005941D2"/>
    <w:rsid w:val="005A34D2"/>
    <w:rsid w:val="005C291E"/>
    <w:rsid w:val="005C311E"/>
    <w:rsid w:val="005F33E4"/>
    <w:rsid w:val="006410EE"/>
    <w:rsid w:val="00655228"/>
    <w:rsid w:val="006661B0"/>
    <w:rsid w:val="0069141A"/>
    <w:rsid w:val="006A4006"/>
    <w:rsid w:val="006B13BF"/>
    <w:rsid w:val="006E2B41"/>
    <w:rsid w:val="00712EDA"/>
    <w:rsid w:val="007B782F"/>
    <w:rsid w:val="007D42A2"/>
    <w:rsid w:val="007E05CF"/>
    <w:rsid w:val="007E6B34"/>
    <w:rsid w:val="007F587F"/>
    <w:rsid w:val="007F5C56"/>
    <w:rsid w:val="00801D11"/>
    <w:rsid w:val="0081126C"/>
    <w:rsid w:val="00833AFA"/>
    <w:rsid w:val="00845B5D"/>
    <w:rsid w:val="00853244"/>
    <w:rsid w:val="0089005F"/>
    <w:rsid w:val="00893E43"/>
    <w:rsid w:val="008A3E46"/>
    <w:rsid w:val="008D7790"/>
    <w:rsid w:val="00953A51"/>
    <w:rsid w:val="00965809"/>
    <w:rsid w:val="00971F20"/>
    <w:rsid w:val="009A03F2"/>
    <w:rsid w:val="009F0C2A"/>
    <w:rsid w:val="009F10CF"/>
    <w:rsid w:val="00A13878"/>
    <w:rsid w:val="00A20D10"/>
    <w:rsid w:val="00A41284"/>
    <w:rsid w:val="00A6361E"/>
    <w:rsid w:val="00A766CF"/>
    <w:rsid w:val="00AA1237"/>
    <w:rsid w:val="00AA33B6"/>
    <w:rsid w:val="00AB718E"/>
    <w:rsid w:val="00B10D39"/>
    <w:rsid w:val="00B22D3E"/>
    <w:rsid w:val="00B651E2"/>
    <w:rsid w:val="00BA2E0A"/>
    <w:rsid w:val="00BA514E"/>
    <w:rsid w:val="00BC1EC8"/>
    <w:rsid w:val="00BC704D"/>
    <w:rsid w:val="00BE1A0C"/>
    <w:rsid w:val="00BE1CA9"/>
    <w:rsid w:val="00BF3B9F"/>
    <w:rsid w:val="00C02C2D"/>
    <w:rsid w:val="00C054C7"/>
    <w:rsid w:val="00C105F1"/>
    <w:rsid w:val="00C138C9"/>
    <w:rsid w:val="00C1775B"/>
    <w:rsid w:val="00C20627"/>
    <w:rsid w:val="00C34986"/>
    <w:rsid w:val="00C517AC"/>
    <w:rsid w:val="00C54295"/>
    <w:rsid w:val="00C67D82"/>
    <w:rsid w:val="00C92F77"/>
    <w:rsid w:val="00CA756B"/>
    <w:rsid w:val="00CB01CD"/>
    <w:rsid w:val="00CC622A"/>
    <w:rsid w:val="00CF08A4"/>
    <w:rsid w:val="00D01081"/>
    <w:rsid w:val="00D100AF"/>
    <w:rsid w:val="00D204BA"/>
    <w:rsid w:val="00D24788"/>
    <w:rsid w:val="00D25BAC"/>
    <w:rsid w:val="00D26EDD"/>
    <w:rsid w:val="00D36524"/>
    <w:rsid w:val="00D46EA0"/>
    <w:rsid w:val="00D9266E"/>
    <w:rsid w:val="00D96C94"/>
    <w:rsid w:val="00DD792C"/>
    <w:rsid w:val="00E40006"/>
    <w:rsid w:val="00E614C9"/>
    <w:rsid w:val="00E652A3"/>
    <w:rsid w:val="00E75DBE"/>
    <w:rsid w:val="00E922EE"/>
    <w:rsid w:val="00EA04C9"/>
    <w:rsid w:val="00EA555D"/>
    <w:rsid w:val="00EB1C4F"/>
    <w:rsid w:val="00EC7ED1"/>
    <w:rsid w:val="00ED7593"/>
    <w:rsid w:val="00EE2D89"/>
    <w:rsid w:val="00EF6EF5"/>
    <w:rsid w:val="00EF7955"/>
    <w:rsid w:val="00F02622"/>
    <w:rsid w:val="00F111A3"/>
    <w:rsid w:val="00F166FE"/>
    <w:rsid w:val="00F16BEC"/>
    <w:rsid w:val="00F341F8"/>
    <w:rsid w:val="00F44021"/>
    <w:rsid w:val="00F55EDA"/>
    <w:rsid w:val="00F61079"/>
    <w:rsid w:val="00F70975"/>
    <w:rsid w:val="00F73D15"/>
    <w:rsid w:val="00FA2919"/>
    <w:rsid w:val="00FB1E13"/>
    <w:rsid w:val="00FB2EAC"/>
    <w:rsid w:val="00FB7513"/>
    <w:rsid w:val="00FC655F"/>
    <w:rsid w:val="00FE1249"/>
    <w:rsid w:val="00FE742E"/>
    <w:rsid w:val="00FF38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A74C5E"/>
  <w15:chartTrackingRefBased/>
  <w15:docId w15:val="{472A5DF7-BC4E-447E-89F0-ACF333C26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240" w:lineRule="auto"/>
      <w:ind w:left="72" w:right="72"/>
    </w:pPr>
    <w:rPr>
      <w:lang w:val="en-GB"/>
    </w:r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0F6FC6"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009DD9"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089BA2"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0F6FC6"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9DD9"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089BA2"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009DD9"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009DD9"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E2FA" w:themeFill="accent1" w:themeFillTint="33"/>
      </w:tcPr>
    </w:tblStylePr>
    <w:tblStylePr w:type="band1Horz">
      <w:tblPr/>
      <w:tcPr>
        <w:shd w:val="clear" w:color="auto" w:fill="C7E2FA" w:themeFill="accent1" w:themeFillTint="33"/>
      </w:tcPr>
    </w:tblStylePr>
    <w:tblStylePr w:type="neCell">
      <w:tblPr/>
      <w:tcPr>
        <w:tcBorders>
          <w:bottom w:val="single" w:sz="4" w:space="0" w:color="59A9F2" w:themeColor="accent1" w:themeTint="99"/>
        </w:tcBorders>
      </w:tcPr>
    </w:tblStylePr>
    <w:tblStylePr w:type="nwCell">
      <w:tblPr/>
      <w:tcPr>
        <w:tcBorders>
          <w:bottom w:val="single" w:sz="4" w:space="0" w:color="59A9F2" w:themeColor="accent1" w:themeTint="99"/>
        </w:tcBorders>
      </w:tcPr>
    </w:tblStylePr>
    <w:tblStylePr w:type="seCell">
      <w:tblPr/>
      <w:tcPr>
        <w:tcBorders>
          <w:top w:val="single" w:sz="4" w:space="0" w:color="59A9F2" w:themeColor="accent1" w:themeTint="99"/>
        </w:tcBorders>
      </w:tcPr>
    </w:tblStylePr>
    <w:tblStylePr w:type="swCell">
      <w:tblPr/>
      <w:tcPr>
        <w:tcBorders>
          <w:top w:val="single" w:sz="4" w:space="0" w:color="59A9F2" w:themeColor="accent1" w:themeTint="99"/>
        </w:tcBorders>
      </w:tcPr>
    </w:tblStylePr>
  </w:style>
  <w:style w:type="table" w:styleId="ListTable7Colorful-Accent1">
    <w:name w:val="List Table 7 Colorful Accent 1"/>
    <w:basedOn w:val="TableNormal"/>
    <w:uiPriority w:val="52"/>
    <w:pPr>
      <w:spacing w:after="0" w:line="240" w:lineRule="auto"/>
    </w:pPr>
    <w:rPr>
      <w:color w:val="0B5294"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0F6FC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6FC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6FC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6FC6" w:themeColor="accent1"/>
        </w:tcBorders>
        <w:shd w:val="clear" w:color="auto" w:fill="FFFFFF" w:themeFill="background1"/>
      </w:tcPr>
    </w:tblStylePr>
    <w:tblStylePr w:type="band1Vert">
      <w:tblPr/>
      <w:tcPr>
        <w:shd w:val="clear" w:color="auto" w:fill="C7E2FA" w:themeFill="accent1" w:themeFillTint="33"/>
      </w:tcPr>
    </w:tblStylePr>
    <w:tblStylePr w:type="band1Horz">
      <w:tblPr/>
      <w:tcPr>
        <w:shd w:val="clear" w:color="auto" w:fill="C7E2F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C7E2F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6FC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6FC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6FC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6FC6" w:themeFill="accent1"/>
      </w:tcPr>
    </w:tblStylePr>
    <w:tblStylePr w:type="band1Vert">
      <w:tblPr/>
      <w:tcPr>
        <w:shd w:val="clear" w:color="auto" w:fill="90C5F6" w:themeFill="accent1" w:themeFillTint="66"/>
      </w:tcPr>
    </w:tblStylePr>
    <w:tblStylePr w:type="band1Horz">
      <w:tblPr/>
      <w:tcPr>
        <w:shd w:val="clear" w:color="auto" w:fill="90C5F6"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8DA91" w:themeColor="accent6" w:themeTint="99"/>
        <w:left w:val="single" w:sz="4" w:space="0" w:color="C8DA91" w:themeColor="accent6" w:themeTint="99"/>
        <w:bottom w:val="single" w:sz="4" w:space="0" w:color="C8DA91" w:themeColor="accent6" w:themeTint="99"/>
        <w:right w:val="single" w:sz="4" w:space="0" w:color="C8DA91" w:themeColor="accent6" w:themeTint="99"/>
        <w:insideH w:val="single" w:sz="4" w:space="0" w:color="C8DA91" w:themeColor="accent6" w:themeTint="99"/>
        <w:insideV w:val="single" w:sz="4" w:space="0" w:color="C8DA91" w:themeColor="accent6" w:themeTint="99"/>
      </w:tblBorders>
      <w:tblCellMar>
        <w:top w:w="29" w:type="dxa"/>
        <w:bottom w:w="29" w:type="dxa"/>
      </w:tblCellMar>
    </w:tblPr>
    <w:tblStylePr w:type="firstRow">
      <w:rPr>
        <w:b/>
        <w:bCs/>
        <w:color w:val="FFFFFF" w:themeColor="background1"/>
      </w:rPr>
      <w:tblPr/>
      <w:tcPr>
        <w:tcBorders>
          <w:top w:val="single" w:sz="4" w:space="0" w:color="A5C249" w:themeColor="accent6"/>
          <w:left w:val="single" w:sz="4" w:space="0" w:color="A5C249" w:themeColor="accent6"/>
          <w:bottom w:val="single" w:sz="4" w:space="0" w:color="A5C249" w:themeColor="accent6"/>
          <w:right w:val="single" w:sz="4" w:space="0" w:color="A5C249" w:themeColor="accent6"/>
          <w:insideH w:val="nil"/>
          <w:insideV w:val="nil"/>
        </w:tcBorders>
        <w:shd w:val="clear" w:color="auto" w:fill="A5C249" w:themeFill="accent6"/>
      </w:tcPr>
    </w:tblStylePr>
    <w:tblStylePr w:type="lastRow">
      <w:rPr>
        <w:b/>
        <w:bCs/>
      </w:rPr>
      <w:tblPr/>
      <w:tcPr>
        <w:tcBorders>
          <w:top w:val="double" w:sz="4" w:space="0" w:color="A5C249" w:themeColor="accent6"/>
        </w:tcBorders>
      </w:tc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59A9F2" w:themeColor="accent1" w:themeTint="99"/>
        <w:bottom w:val="single" w:sz="4" w:space="0" w:color="59A9F2" w:themeColor="accent1" w:themeTint="99"/>
        <w:insideH w:val="single" w:sz="4" w:space="0" w:color="59A9F2"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4FCDFF" w:themeColor="accent2" w:themeTint="99"/>
        </w:tcBorders>
      </w:tcPr>
    </w:tblStylePr>
    <w:tblStylePr w:type="lastRow">
      <w:rPr>
        <w:b/>
        <w:bCs/>
      </w:rPr>
      <w:tblPr/>
      <w:tcPr>
        <w:tcBorders>
          <w:top w:val="single" w:sz="4" w:space="0" w:color="4FCDFF" w:themeColor="accent2" w:themeTint="99"/>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CellMar>
        <w:top w:w="29" w:type="dxa"/>
        <w:bottom w:w="29" w:type="dxa"/>
      </w:tblCellMar>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insideV w:val="nil"/>
        </w:tcBorders>
        <w:shd w:val="clear" w:color="auto" w:fill="0F6FC6" w:themeFill="accent1"/>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CellMar>
        <w:top w:w="29" w:type="dxa"/>
        <w:bottom w:w="29" w:type="dxa"/>
      </w:tblCellMar>
    </w:tblPr>
    <w:tblStylePr w:type="firstRow">
      <w:rPr>
        <w:b/>
        <w:bCs/>
        <w:color w:val="FFFFFF" w:themeColor="background1"/>
      </w:rPr>
      <w:tblPr/>
      <w:tcPr>
        <w:tcBorders>
          <w:top w:val="single" w:sz="4" w:space="0" w:color="009DD9" w:themeColor="accent2"/>
          <w:left w:val="single" w:sz="4" w:space="0" w:color="009DD9" w:themeColor="accent2"/>
          <w:bottom w:val="single" w:sz="4" w:space="0" w:color="009DD9" w:themeColor="accent2"/>
          <w:right w:val="single" w:sz="4" w:space="0" w:color="009DD9" w:themeColor="accent2"/>
          <w:insideH w:val="nil"/>
          <w:insideV w:val="nil"/>
        </w:tcBorders>
        <w:shd w:val="clear" w:color="auto" w:fill="009DD9" w:themeFill="accent2"/>
      </w:tcPr>
    </w:tblStylePr>
    <w:tblStylePr w:type="lastRow">
      <w:rPr>
        <w:b/>
        <w:bCs/>
      </w:rPr>
      <w:tblPr/>
      <w:tcPr>
        <w:tcBorders>
          <w:top w:val="double" w:sz="4" w:space="0" w:color="009DD9" w:themeColor="accent2"/>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AE6B6" w:themeColor="accent6" w:themeTint="66"/>
        <w:left w:val="single" w:sz="4" w:space="0" w:color="DAE6B6" w:themeColor="accent6" w:themeTint="66"/>
        <w:bottom w:val="single" w:sz="4" w:space="0" w:color="DAE6B6" w:themeColor="accent6" w:themeTint="66"/>
        <w:right w:val="single" w:sz="4" w:space="0" w:color="DAE6B6" w:themeColor="accent6" w:themeTint="66"/>
        <w:insideH w:val="single" w:sz="4" w:space="0" w:color="DAE6B6" w:themeColor="accent6" w:themeTint="66"/>
        <w:insideV w:val="single" w:sz="4" w:space="0" w:color="DAE6B6" w:themeColor="accent6" w:themeTint="66"/>
      </w:tblBorders>
      <w:tblCellMar>
        <w:top w:w="29" w:type="dxa"/>
        <w:bottom w:w="29" w:type="dxa"/>
      </w:tblCellMar>
    </w:tblPr>
    <w:tblStylePr w:type="firstRow">
      <w:rPr>
        <w:b/>
        <w:bCs/>
      </w:rPr>
      <w:tblPr/>
      <w:tcPr>
        <w:tcBorders>
          <w:bottom w:val="single" w:sz="12" w:space="0" w:color="C8DA91" w:themeColor="accent6" w:themeTint="99"/>
        </w:tcBorders>
      </w:tcPr>
    </w:tblStylePr>
    <w:tblStylePr w:type="lastRow">
      <w:rPr>
        <w:b/>
        <w:bCs/>
      </w:rPr>
      <w:tblPr/>
      <w:tcPr>
        <w:tcBorders>
          <w:top w:val="double" w:sz="2" w:space="0" w:color="C8DA91"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8DA91" w:themeColor="accent6" w:themeTint="99"/>
        </w:tcBorders>
      </w:tcPr>
    </w:tblStylePr>
    <w:tblStylePr w:type="lastRow">
      <w:rPr>
        <w:b/>
        <w:bCs/>
      </w:rPr>
      <w:tblPr/>
      <w:tcPr>
        <w:tcBorders>
          <w:top w:val="single" w:sz="4" w:space="0" w:color="C8DA91" w:themeColor="accent6" w:themeTint="99"/>
        </w:tcBorders>
      </w:tc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0F6FC6" w:themeColor="accent1"/>
      </w:tblBorders>
      <w:tblCellMar>
        <w:top w:w="29" w:type="dxa"/>
        <w:bottom w:w="29" w:type="dxa"/>
      </w:tblCellMar>
    </w:tblPr>
    <w:tblStylePr w:type="firstRow">
      <w:rPr>
        <w:b w:val="0"/>
        <w:bCs/>
      </w:rPr>
      <w:tblPr/>
      <w:tcPr>
        <w:tcBorders>
          <w:top w:val="nil"/>
          <w:left w:val="nil"/>
          <w:bottom w:val="single" w:sz="12" w:space="0" w:color="0F6FC6" w:themeColor="accent1"/>
          <w:right w:val="nil"/>
          <w:insideH w:val="nil"/>
          <w:insideV w:val="nil"/>
          <w:tl2br w:val="nil"/>
          <w:tr2bl w:val="nil"/>
        </w:tcBorders>
      </w:tcPr>
    </w:tblStylePr>
    <w:tblStylePr w:type="lastRow">
      <w:rPr>
        <w:b/>
        <w:bCs/>
      </w:rPr>
      <w:tblPr/>
      <w:tcPr>
        <w:tcBorders>
          <w:top w:val="double" w:sz="2" w:space="0" w:color="59A9F2"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59A9F2" w:themeColor="accent1" w:themeTint="99"/>
        <w:bottom w:val="single" w:sz="2" w:space="0" w:color="59A9F2" w:themeColor="accent1" w:themeTint="99"/>
        <w:insideH w:val="single" w:sz="2" w:space="0" w:color="59A9F2" w:themeColor="accent1" w:themeTint="99"/>
        <w:insideV w:val="single" w:sz="2" w:space="0" w:color="59A9F2" w:themeColor="accent1" w:themeTint="99"/>
      </w:tblBorders>
      <w:tblCellMar>
        <w:top w:w="29" w:type="dxa"/>
        <w:bottom w:w="29" w:type="dxa"/>
      </w:tblCellMar>
    </w:tblPr>
    <w:tblStylePr w:type="firstRow">
      <w:rPr>
        <w:b/>
        <w:bCs/>
      </w:rPr>
      <w:tblPr/>
      <w:tcPr>
        <w:tcBorders>
          <w:top w:val="nil"/>
          <w:bottom w:val="single" w:sz="12" w:space="0" w:color="59A9F2" w:themeColor="accent1" w:themeTint="99"/>
          <w:insideH w:val="nil"/>
          <w:insideV w:val="nil"/>
        </w:tcBorders>
        <w:shd w:val="clear" w:color="auto" w:fill="FFFFFF" w:themeFill="background1"/>
      </w:tcPr>
    </w:tblStylePr>
    <w:tblStylePr w:type="lastRow">
      <w:rPr>
        <w:b/>
        <w:bCs/>
      </w:rPr>
      <w:tblPr/>
      <w:tcPr>
        <w:tcBorders>
          <w:top w:val="double" w:sz="2" w:space="0" w:color="59A9F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paragraph" w:customStyle="1" w:styleId="Logo">
    <w:name w:val="Logo"/>
    <w:basedOn w:val="Normal"/>
    <w:uiPriority w:val="1"/>
    <w:qFormat/>
    <w:pPr>
      <w:spacing w:after="1440"/>
      <w:jc w:val="right"/>
    </w:pPr>
    <w:rPr>
      <w:noProof/>
      <w:color w:val="112F51"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5DEFF6" w:themeColor="accent3" w:themeTint="99"/>
        <w:left w:val="single" w:sz="4" w:space="0" w:color="5DEFF6" w:themeColor="accent3" w:themeTint="99"/>
        <w:bottom w:val="single" w:sz="4" w:space="0" w:color="5DEFF6" w:themeColor="accent3" w:themeTint="99"/>
        <w:right w:val="single" w:sz="4" w:space="0" w:color="5DEFF6" w:themeColor="accent3" w:themeTint="99"/>
        <w:insideH w:val="single" w:sz="4" w:space="0" w:color="5DEFF6" w:themeColor="accent3" w:themeTint="99"/>
        <w:insideV w:val="single" w:sz="4" w:space="0" w:color="5DEFF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9FC" w:themeFill="accent3" w:themeFillTint="33"/>
      </w:tcPr>
    </w:tblStylePr>
    <w:tblStylePr w:type="band1Horz">
      <w:tblPr/>
      <w:tcPr>
        <w:shd w:val="clear" w:color="auto" w:fill="C9F9FC" w:themeFill="accent3" w:themeFillTint="33"/>
      </w:tcPr>
    </w:tblStylePr>
    <w:tblStylePr w:type="neCell">
      <w:tblPr/>
      <w:tcPr>
        <w:tcBorders>
          <w:bottom w:val="single" w:sz="4" w:space="0" w:color="5DEFF6" w:themeColor="accent3" w:themeTint="99"/>
        </w:tcBorders>
      </w:tcPr>
    </w:tblStylePr>
    <w:tblStylePr w:type="nwCell">
      <w:tblPr/>
      <w:tcPr>
        <w:tcBorders>
          <w:bottom w:val="single" w:sz="4" w:space="0" w:color="5DEFF6" w:themeColor="accent3" w:themeTint="99"/>
        </w:tcBorders>
      </w:tcPr>
    </w:tblStylePr>
    <w:tblStylePr w:type="seCell">
      <w:tblPr/>
      <w:tcPr>
        <w:tcBorders>
          <w:top w:val="single" w:sz="4" w:space="0" w:color="5DEFF6" w:themeColor="accent3" w:themeTint="99"/>
        </w:tcBorders>
      </w:tcPr>
    </w:tblStylePr>
    <w:tblStylePr w:type="swCell">
      <w:tblPr/>
      <w:tcPr>
        <w:tcBorders>
          <w:top w:val="single" w:sz="4" w:space="0" w:color="5DEFF6"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9F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BD0D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BD0D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BD0D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BD0D9" w:themeFill="accent3"/>
      </w:tcPr>
    </w:tblStylePr>
    <w:tblStylePr w:type="band1Vert">
      <w:tblPr/>
      <w:tcPr>
        <w:shd w:val="clear" w:color="auto" w:fill="93F4F9" w:themeFill="accent3" w:themeFillTint="66"/>
      </w:tcPr>
    </w:tblStylePr>
    <w:tblStylePr w:type="band1Horz">
      <w:tblPr/>
      <w:tcPr>
        <w:shd w:val="clear" w:color="auto" w:fill="93F4F9"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93F4F9" w:themeColor="accent3" w:themeTint="66"/>
        <w:left w:val="single" w:sz="4" w:space="0" w:color="93F4F9" w:themeColor="accent3" w:themeTint="66"/>
        <w:bottom w:val="single" w:sz="4" w:space="0" w:color="93F4F9" w:themeColor="accent3" w:themeTint="66"/>
        <w:right w:val="single" w:sz="4" w:space="0" w:color="93F4F9" w:themeColor="accent3" w:themeTint="66"/>
        <w:insideH w:val="single" w:sz="4" w:space="0" w:color="93F4F9" w:themeColor="accent3" w:themeTint="66"/>
        <w:insideV w:val="single" w:sz="4" w:space="0" w:color="93F4F9" w:themeColor="accent3" w:themeTint="66"/>
      </w:tblBorders>
    </w:tblPr>
    <w:tblStylePr w:type="firstRow">
      <w:rPr>
        <w:b/>
        <w:bCs/>
      </w:rPr>
      <w:tblPr/>
      <w:tcPr>
        <w:tcBorders>
          <w:bottom w:val="single" w:sz="12" w:space="0" w:color="5DEFF6" w:themeColor="accent3" w:themeTint="99"/>
        </w:tcBorders>
      </w:tcPr>
    </w:tblStylePr>
    <w:tblStylePr w:type="lastRow">
      <w:rPr>
        <w:b/>
        <w:bCs/>
      </w:rPr>
      <w:tblPr/>
      <w:tcPr>
        <w:tcBorders>
          <w:top w:val="double" w:sz="2" w:space="0" w:color="5DEFF6"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0075A2" w:themeColor="accent2" w:themeShade="BF"/>
    </w:rPr>
    <w:tblPr>
      <w:tblStyleRowBandSize w:val="1"/>
      <w:tblStyleColBandSize w:val="1"/>
      <w:tblBorders>
        <w:top w:val="single" w:sz="4" w:space="0" w:color="009DD9" w:themeColor="accent2"/>
        <w:bottom w:val="single" w:sz="4" w:space="0" w:color="009DD9" w:themeColor="accent2"/>
      </w:tblBorders>
    </w:tblPr>
    <w:tblStylePr w:type="firstRow">
      <w:rPr>
        <w:b/>
        <w:bCs/>
      </w:rPr>
      <w:tblPr/>
      <w:tcPr>
        <w:tcBorders>
          <w:bottom w:val="single" w:sz="4" w:space="0" w:color="009DD9" w:themeColor="accent2"/>
        </w:tcBorders>
      </w:tcPr>
    </w:tblStylePr>
    <w:tblStylePr w:type="lastRow">
      <w:rPr>
        <w:b/>
        <w:bCs/>
      </w:rPr>
      <w:tblPr/>
      <w:tcPr>
        <w:tcBorders>
          <w:top w:val="double" w:sz="4" w:space="0" w:color="009DD9" w:themeColor="accent2"/>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89DEFF" w:themeColor="accent2" w:themeTint="66"/>
        <w:left w:val="single" w:sz="4" w:space="0" w:color="89DEFF" w:themeColor="accent2" w:themeTint="66"/>
        <w:bottom w:val="single" w:sz="4" w:space="0" w:color="89DEFF" w:themeColor="accent2" w:themeTint="66"/>
        <w:right w:val="single" w:sz="4" w:space="0" w:color="89DEFF" w:themeColor="accent2" w:themeTint="66"/>
        <w:insideH w:val="single" w:sz="4" w:space="0" w:color="89DEFF" w:themeColor="accent2" w:themeTint="66"/>
        <w:insideV w:val="single" w:sz="4" w:space="0" w:color="89DEFF" w:themeColor="accent2" w:themeTint="66"/>
      </w:tblBorders>
    </w:tblPr>
    <w:tblStylePr w:type="firstRow">
      <w:rPr>
        <w:b/>
        <w:bCs/>
      </w:rPr>
      <w:tblPr/>
      <w:tcPr>
        <w:tcBorders>
          <w:bottom w:val="single" w:sz="12" w:space="0" w:color="4FCDFF" w:themeColor="accent2" w:themeTint="99"/>
        </w:tcBorders>
      </w:tcPr>
    </w:tblStylePr>
    <w:tblStylePr w:type="lastRow">
      <w:rPr>
        <w:b/>
        <w:bCs/>
      </w:rPr>
      <w:tblPr/>
      <w:tcPr>
        <w:tcBorders>
          <w:top w:val="double" w:sz="2" w:space="0" w:color="4FCDFF"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BalloonText">
    <w:name w:val="Balloon Text"/>
    <w:basedOn w:val="Normal"/>
    <w:link w:val="BalloonTextChar"/>
    <w:uiPriority w:val="99"/>
    <w:semiHidden/>
    <w:unhideWhenUsed/>
    <w:rsid w:val="0024249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249A"/>
    <w:rPr>
      <w:rFonts w:ascii="Segoe UI" w:hAnsi="Segoe UI" w:cs="Segoe UI"/>
      <w:sz w:val="18"/>
      <w:szCs w:val="18"/>
    </w:rPr>
  </w:style>
  <w:style w:type="paragraph" w:styleId="TOC2">
    <w:name w:val="toc 2"/>
    <w:basedOn w:val="Normal"/>
    <w:next w:val="Normal"/>
    <w:autoRedefine/>
    <w:uiPriority w:val="39"/>
    <w:unhideWhenUsed/>
    <w:rsid w:val="00833AFA"/>
    <w:pPr>
      <w:spacing w:after="100" w:line="259" w:lineRule="auto"/>
      <w:ind w:left="220" w:right="0"/>
    </w:pPr>
    <w:rPr>
      <w:rFonts w:cs="Times New Roman"/>
      <w:kern w:val="0"/>
      <w:lang w:eastAsia="en-US"/>
      <w14:ligatures w14:val="none"/>
    </w:rPr>
  </w:style>
  <w:style w:type="paragraph" w:styleId="TOC1">
    <w:name w:val="toc 1"/>
    <w:basedOn w:val="Normal"/>
    <w:next w:val="Normal"/>
    <w:autoRedefine/>
    <w:uiPriority w:val="39"/>
    <w:unhideWhenUsed/>
    <w:rsid w:val="00833AFA"/>
    <w:pPr>
      <w:spacing w:after="100" w:line="259" w:lineRule="auto"/>
      <w:ind w:left="0" w:right="0"/>
    </w:pPr>
    <w:rPr>
      <w:rFonts w:cs="Times New Roman"/>
      <w:kern w:val="0"/>
      <w:lang w:eastAsia="en-US"/>
      <w14:ligatures w14:val="none"/>
    </w:rPr>
  </w:style>
  <w:style w:type="paragraph" w:styleId="TOC3">
    <w:name w:val="toc 3"/>
    <w:basedOn w:val="Normal"/>
    <w:next w:val="Normal"/>
    <w:autoRedefine/>
    <w:uiPriority w:val="39"/>
    <w:unhideWhenUsed/>
    <w:rsid w:val="00833AFA"/>
    <w:pPr>
      <w:spacing w:after="100" w:line="259" w:lineRule="auto"/>
      <w:ind w:left="440" w:right="0"/>
    </w:pPr>
    <w:rPr>
      <w:rFonts w:cs="Times New Roman"/>
      <w:kern w:val="0"/>
      <w:lang w:eastAsia="en-US"/>
      <w14:ligatures w14:val="none"/>
    </w:rPr>
  </w:style>
  <w:style w:type="character" w:styleId="Hyperlink">
    <w:name w:val="Hyperlink"/>
    <w:basedOn w:val="DefaultParagraphFont"/>
    <w:uiPriority w:val="99"/>
    <w:unhideWhenUsed/>
    <w:rsid w:val="000E03F2"/>
    <w:rPr>
      <w:color w:val="F49100" w:themeColor="hyperlink"/>
      <w:u w:val="single"/>
    </w:rPr>
  </w:style>
  <w:style w:type="paragraph" w:styleId="FootnoteText">
    <w:name w:val="footnote text"/>
    <w:basedOn w:val="Normal"/>
    <w:link w:val="FootnoteTextChar"/>
    <w:uiPriority w:val="99"/>
    <w:semiHidden/>
    <w:unhideWhenUsed/>
    <w:rsid w:val="000C1EFA"/>
    <w:pPr>
      <w:spacing w:after="0"/>
    </w:pPr>
    <w:rPr>
      <w:sz w:val="20"/>
      <w:szCs w:val="20"/>
    </w:rPr>
  </w:style>
  <w:style w:type="character" w:customStyle="1" w:styleId="FootnoteTextChar">
    <w:name w:val="Footnote Text Char"/>
    <w:basedOn w:val="DefaultParagraphFont"/>
    <w:link w:val="FootnoteText"/>
    <w:uiPriority w:val="99"/>
    <w:semiHidden/>
    <w:rsid w:val="000C1EFA"/>
    <w:rPr>
      <w:sz w:val="20"/>
      <w:szCs w:val="20"/>
    </w:rPr>
  </w:style>
  <w:style w:type="character" w:styleId="FootnoteReference">
    <w:name w:val="footnote reference"/>
    <w:basedOn w:val="DefaultParagraphFont"/>
    <w:uiPriority w:val="99"/>
    <w:semiHidden/>
    <w:unhideWhenUsed/>
    <w:rsid w:val="000C1EFA"/>
    <w:rPr>
      <w:vertAlign w:val="superscript"/>
    </w:rPr>
  </w:style>
  <w:style w:type="character" w:styleId="FollowedHyperlink">
    <w:name w:val="FollowedHyperlink"/>
    <w:basedOn w:val="DefaultParagraphFont"/>
    <w:uiPriority w:val="99"/>
    <w:semiHidden/>
    <w:unhideWhenUsed/>
    <w:rsid w:val="00575F8A"/>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UserName@SampleDomain.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UserName@SampleDomain.Diten.Net"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ash%20Rahimian\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BF191B97F3C46B7A45894D3F93D7511"/>
        <w:category>
          <w:name w:val="General"/>
          <w:gallery w:val="placeholder"/>
        </w:category>
        <w:types>
          <w:type w:val="bbPlcHdr"/>
        </w:types>
        <w:behaviors>
          <w:behavior w:val="content"/>
        </w:behaviors>
        <w:guid w:val="{F5C3E79E-DF72-4D84-8997-82B51196554B}"/>
      </w:docPartPr>
      <w:docPartBody>
        <w:p w:rsidR="001D74A7" w:rsidRDefault="004C2598">
          <w:pPr>
            <w:pStyle w:val="FBF191B97F3C46B7A45894D3F93D7511"/>
          </w:pPr>
          <w:r>
            <w:t>[company name]</w:t>
          </w:r>
        </w:p>
      </w:docPartBody>
    </w:docPart>
    <w:docPart>
      <w:docPartPr>
        <w:name w:val="A2DAA14E55CB4591960049495174052E"/>
        <w:category>
          <w:name w:val="General"/>
          <w:gallery w:val="placeholder"/>
        </w:category>
        <w:types>
          <w:type w:val="bbPlcHdr"/>
        </w:types>
        <w:behaviors>
          <w:behavior w:val="content"/>
        </w:behaviors>
        <w:guid w:val="{5089F29D-57E9-4369-AA66-A5A53C298591}"/>
      </w:docPartPr>
      <w:docPartBody>
        <w:p w:rsidR="001D74A7" w:rsidRDefault="004C2598">
          <w:pPr>
            <w:pStyle w:val="A2DAA14E55CB4591960049495174052E"/>
          </w:pPr>
          <w:r>
            <w:t>[Company address]</w:t>
          </w:r>
        </w:p>
      </w:docPartBody>
    </w:docPart>
    <w:docPart>
      <w:docPartPr>
        <w:name w:val="E7412CC3DFAB42F29D30B084CD5290FF"/>
        <w:category>
          <w:name w:val="General"/>
          <w:gallery w:val="placeholder"/>
        </w:category>
        <w:types>
          <w:type w:val="bbPlcHdr"/>
        </w:types>
        <w:behaviors>
          <w:behavior w:val="content"/>
        </w:behaviors>
        <w:guid w:val="{3B13CF7C-6D26-4159-8976-6131B990A41C}"/>
      </w:docPartPr>
      <w:docPartBody>
        <w:p w:rsidR="001D74A7" w:rsidRDefault="004C2598" w:rsidP="004C2598">
          <w:pPr>
            <w:pStyle w:val="E7412CC3DFAB42F29D30B084CD5290FF"/>
          </w:pPr>
          <w:r>
            <w:t>Type chapter title (level 1)</w:t>
          </w:r>
        </w:p>
      </w:docPartBody>
    </w:docPart>
    <w:docPart>
      <w:docPartPr>
        <w:name w:val="4B77848AF1C64703AC2AD94C10DF83B8"/>
        <w:category>
          <w:name w:val="General"/>
          <w:gallery w:val="placeholder"/>
        </w:category>
        <w:types>
          <w:type w:val="bbPlcHdr"/>
        </w:types>
        <w:behaviors>
          <w:behavior w:val="content"/>
        </w:behaviors>
        <w:guid w:val="{64D50D12-755C-4FA4-985D-59F6621B6801}"/>
      </w:docPartPr>
      <w:docPartBody>
        <w:p w:rsidR="001D74A7" w:rsidRDefault="004C2598" w:rsidP="004C2598">
          <w:pPr>
            <w:pStyle w:val="4B77848AF1C64703AC2AD94C10DF83B8"/>
          </w:pPr>
          <w:r>
            <w:t>Type chapter title (level 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598"/>
    <w:rsid w:val="001D74A7"/>
    <w:rsid w:val="00221632"/>
    <w:rsid w:val="00444185"/>
    <w:rsid w:val="004C2598"/>
    <w:rsid w:val="009B362C"/>
    <w:rsid w:val="00A375B1"/>
    <w:rsid w:val="00B815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4D607E497A44F79E7CEE7A5A68E100">
    <w:name w:val="D44D607E497A44F79E7CEE7A5A68E100"/>
  </w:style>
  <w:style w:type="paragraph" w:customStyle="1" w:styleId="D065EDC0503249C69151B067AAAEB672">
    <w:name w:val="D065EDC0503249C69151B067AAAEB672"/>
  </w:style>
  <w:style w:type="paragraph" w:customStyle="1" w:styleId="747A1D0E9BF54428821E22B2E2F21B10">
    <w:name w:val="747A1D0E9BF54428821E22B2E2F21B10"/>
  </w:style>
  <w:style w:type="paragraph" w:customStyle="1" w:styleId="52AE9B2050CD4094A0A8368CD2E6A985">
    <w:name w:val="52AE9B2050CD4094A0A8368CD2E6A985"/>
  </w:style>
  <w:style w:type="character" w:styleId="Strong">
    <w:name w:val="Strong"/>
    <w:basedOn w:val="DefaultParagraphFont"/>
    <w:uiPriority w:val="1"/>
    <w:qFormat/>
    <w:rPr>
      <w:b/>
      <w:bCs/>
    </w:rPr>
  </w:style>
  <w:style w:type="paragraph" w:customStyle="1" w:styleId="ABBFB8532B444D56AAC96BD3F00BBF1A">
    <w:name w:val="ABBFB8532B444D56AAC96BD3F00BBF1A"/>
  </w:style>
  <w:style w:type="paragraph" w:customStyle="1" w:styleId="3FED54AA05F94144A096677250182771">
    <w:name w:val="3FED54AA05F94144A096677250182771"/>
  </w:style>
  <w:style w:type="paragraph" w:customStyle="1" w:styleId="71485BF46BEC41FD87F2F9E56694CE31">
    <w:name w:val="71485BF46BEC41FD87F2F9E56694CE31"/>
  </w:style>
  <w:style w:type="paragraph" w:customStyle="1" w:styleId="0B2F3B84CD5D4B1B8579B6D32C978CB9">
    <w:name w:val="0B2F3B84CD5D4B1B8579B6D32C978CB9"/>
  </w:style>
  <w:style w:type="paragraph" w:customStyle="1" w:styleId="31693DA4382D48BF860FC4ED092B188F">
    <w:name w:val="31693DA4382D48BF860FC4ED092B188F"/>
  </w:style>
  <w:style w:type="paragraph" w:customStyle="1" w:styleId="13840D404FF64833B52DAD30C9058789">
    <w:name w:val="13840D404FF64833B52DAD30C9058789"/>
  </w:style>
  <w:style w:type="paragraph" w:customStyle="1" w:styleId="EF7BAA4C66414A438F962F1F99AC106E">
    <w:name w:val="EF7BAA4C66414A438F962F1F99AC106E"/>
  </w:style>
  <w:style w:type="paragraph" w:customStyle="1" w:styleId="947E5519A6264BBEA4C2EE5CF89290C3">
    <w:name w:val="947E5519A6264BBEA4C2EE5CF89290C3"/>
  </w:style>
  <w:style w:type="paragraph" w:customStyle="1" w:styleId="FBF191B97F3C46B7A45894D3F93D7511">
    <w:name w:val="FBF191B97F3C46B7A45894D3F93D7511"/>
  </w:style>
  <w:style w:type="paragraph" w:customStyle="1" w:styleId="A2DAA14E55CB4591960049495174052E">
    <w:name w:val="A2DAA14E55CB4591960049495174052E"/>
  </w:style>
  <w:style w:type="paragraph" w:customStyle="1" w:styleId="E7412CC3DFAB42F29D30B084CD5290FF">
    <w:name w:val="E7412CC3DFAB42F29D30B084CD5290FF"/>
    <w:rsid w:val="004C2598"/>
  </w:style>
  <w:style w:type="paragraph" w:customStyle="1" w:styleId="4B77848AF1C64703AC2AD94C10DF83B8">
    <w:name w:val="4B77848AF1C64703AC2AD94C10DF83B8"/>
    <w:rsid w:val="004C2598"/>
  </w:style>
  <w:style w:type="paragraph" w:customStyle="1" w:styleId="E2C21B4EAE83462FBD3F444CC14AEE87">
    <w:name w:val="E2C21B4EAE83462FBD3F444CC14AEE87"/>
    <w:rsid w:val="004C25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roject communication plan">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2016-10-22T00:00:00</PublishDate>
  <Abstract/>
  <CompanyAddress>www.Diten.net</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3.xml><?xml version="1.0" encoding="utf-8"?>
<ds:datastoreItem xmlns:ds="http://schemas.openxmlformats.org/officeDocument/2006/customXml" ds:itemID="{A956477A-D20F-44C0-914D-064E02841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Template>
  <TotalTime>4160</TotalTime>
  <Pages>12</Pages>
  <Words>4577</Words>
  <Characters>26093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DITeN Framework</vt:lpstr>
    </vt:vector>
  </TitlesOfParts>
  <Company>DITeN</Company>
  <LinksUpToDate>false</LinksUpToDate>
  <CharactersWithSpaces>30609</CharactersWithSpaces>
  <SharedDoc>false</SharedDoc>
  <HyperlinkBase>http://Development.Diten.Net/Documentation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DITeN Framework</dc:title>
  <dc:subject>technical document</dc:subject>
  <dc:creator>Arash Rahimian</dc:creator>
  <cp:keywords>Diten Framework, Technical document</cp:keywords>
  <dc:description>You can find technical documentation of DITeN Framework in this document.</dc:description>
  <cp:lastModifiedBy>Arash Rahimian</cp:lastModifiedBy>
  <cp:revision>85</cp:revision>
  <dcterms:created xsi:type="dcterms:W3CDTF">2017-01-07T16:12:00Z</dcterms:created>
  <dcterms:modified xsi:type="dcterms:W3CDTF">2017-06-27T10:39:00Z</dcterms:modified>
  <cp:category>Technical Document</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