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327041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Helvetica Neue" w:eastAsia="Helvetica Neue" w:hAnsi="Helvetica Neue" w:cs="Helvetica Neue"/>
          <w:color w:val="2F5496"/>
          <w:sz w:val="40"/>
          <w:szCs w:val="40"/>
        </w:rPr>
      </w:pPr>
      <w:r>
        <w:rPr>
          <w:rFonts w:ascii="Helvetica Neue" w:eastAsia="Helvetica Neue" w:hAnsi="Helvetica Neue" w:cs="Helvetica Neue"/>
          <w:color w:val="2F5496"/>
          <w:sz w:val="40"/>
          <w:szCs w:val="40"/>
        </w:rPr>
        <w:t>User Research Plan Template</w:t>
      </w:r>
    </w:p>
    <w:p w14:paraId="52327042" w14:textId="4008E9BE" w:rsidR="00760527" w:rsidRDefault="00A923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Helvetica Neue" w:eastAsia="Helvetica Neue" w:hAnsi="Helvetica Neue" w:cs="Helvetica Neue"/>
          <w:b/>
          <w:color w:val="2F5496"/>
          <w:sz w:val="40"/>
          <w:szCs w:val="40"/>
        </w:rPr>
      </w:pPr>
      <w:r>
        <w:rPr>
          <w:rFonts w:ascii="Helvetica Neue" w:eastAsia="Helvetica Neue" w:hAnsi="Helvetica Neue" w:cs="Helvetica Neue"/>
          <w:b/>
          <w:color w:val="2F5496"/>
          <w:sz w:val="40"/>
          <w:szCs w:val="40"/>
        </w:rPr>
        <w:t>Espacio La Estupenda</w:t>
      </w:r>
    </w:p>
    <w:p w14:paraId="52327043" w14:textId="77777777" w:rsidR="00760527" w:rsidRDefault="0076052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000000"/>
          <w:sz w:val="16"/>
          <w:szCs w:val="16"/>
        </w:rPr>
      </w:pPr>
    </w:p>
    <w:p w14:paraId="52327044" w14:textId="72E547B6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Helvetica Neue" w:eastAsia="Helvetica Neue" w:hAnsi="Helvetica Neue" w:cs="Helvetica Neue"/>
          <w:b/>
          <w:color w:val="80808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808080"/>
          <w:sz w:val="22"/>
          <w:szCs w:val="22"/>
        </w:rPr>
        <w:t xml:space="preserve">Version </w:t>
      </w:r>
      <w:r w:rsidR="008818D9">
        <w:rPr>
          <w:rFonts w:ascii="Helvetica Neue" w:eastAsia="Helvetica Neue" w:hAnsi="Helvetica Neue" w:cs="Helvetica Neue"/>
          <w:b/>
          <w:color w:val="808080"/>
          <w:sz w:val="22"/>
          <w:szCs w:val="22"/>
        </w:rPr>
        <w:t>1.0</w:t>
      </w:r>
      <w:r>
        <w:rPr>
          <w:rFonts w:ascii="Helvetica Neue" w:eastAsia="Helvetica Neue" w:hAnsi="Helvetica Neue" w:cs="Helvetica Neue"/>
          <w:b/>
          <w:color w:val="808080"/>
          <w:sz w:val="22"/>
          <w:szCs w:val="22"/>
        </w:rPr>
        <w:t xml:space="preserve"> (</w:t>
      </w:r>
      <w:r w:rsidR="008818D9">
        <w:rPr>
          <w:rFonts w:ascii="Helvetica Neue" w:eastAsia="Helvetica Neue" w:hAnsi="Helvetica Neue" w:cs="Helvetica Neue"/>
          <w:b/>
          <w:color w:val="808080"/>
          <w:sz w:val="22"/>
          <w:szCs w:val="22"/>
        </w:rPr>
        <w:t>14/03/2024</w:t>
      </w:r>
      <w:r>
        <w:rPr>
          <w:rFonts w:ascii="Helvetica Neue" w:eastAsia="Helvetica Neue" w:hAnsi="Helvetica Neue" w:cs="Helvetica Neue"/>
          <w:b/>
          <w:color w:val="808080"/>
          <w:sz w:val="22"/>
          <w:szCs w:val="22"/>
        </w:rPr>
        <w:t>)</w:t>
      </w:r>
    </w:p>
    <w:p w14:paraId="52327045" w14:textId="77777777" w:rsidR="00760527" w:rsidRDefault="002B1A6E">
      <w:pPr>
        <w:pStyle w:val="Ttulo1"/>
        <w:numPr>
          <w:ilvl w:val="0"/>
          <w:numId w:val="7"/>
        </w:numPr>
      </w:pPr>
      <w:bookmarkStart w:id="0" w:name="_heading=h.gjdgxs" w:colFirst="0" w:colLast="0"/>
      <w:bookmarkEnd w:id="0"/>
      <w:r>
        <w:t>Background</w:t>
      </w:r>
    </w:p>
    <w:p w14:paraId="52327046" w14:textId="77777777" w:rsidR="00760527" w:rsidRDefault="007605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sz w:val="22"/>
          <w:szCs w:val="22"/>
        </w:rPr>
      </w:pPr>
    </w:p>
    <w:p w14:paraId="52327047" w14:textId="1EC0ABFE" w:rsidR="00760527" w:rsidRDefault="002B1A6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What i</w:t>
      </w:r>
      <w:r>
        <w:rPr>
          <w:rFonts w:ascii="Helvetica Neue" w:eastAsia="Helvetica Neue" w:hAnsi="Helvetica Neue" w:cs="Helvetica Neue"/>
          <w:sz w:val="22"/>
          <w:szCs w:val="22"/>
        </w:rPr>
        <w:t>s this project about?</w:t>
      </w:r>
    </w:p>
    <w:p w14:paraId="52327048" w14:textId="77777777" w:rsidR="00760527" w:rsidRDefault="002B1A6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What’s the purpose of this research? What insights will this research generate? </w:t>
      </w:r>
    </w:p>
    <w:p w14:paraId="52327049" w14:textId="77777777" w:rsidR="00760527" w:rsidRDefault="007605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sz w:val="22"/>
          <w:szCs w:val="22"/>
        </w:rPr>
      </w:pPr>
    </w:p>
    <w:p w14:paraId="5232704A" w14:textId="77777777" w:rsidR="00760527" w:rsidRDefault="00760527">
      <w:pPr>
        <w:widowControl w:val="0"/>
        <w:tabs>
          <w:tab w:val="left" w:pos="220"/>
          <w:tab w:val="left" w:pos="720"/>
        </w:tabs>
        <w:rPr>
          <w:rFonts w:ascii="Helvetica Neue" w:eastAsia="Helvetica Neue" w:hAnsi="Helvetica Neue" w:cs="Helvetica Neue"/>
          <w:sz w:val="22"/>
          <w:szCs w:val="22"/>
        </w:rPr>
      </w:pPr>
    </w:p>
    <w:p w14:paraId="5232704B" w14:textId="77777777" w:rsidR="00760527" w:rsidRDefault="00760527">
      <w:pPr>
        <w:widowControl w:val="0"/>
        <w:tabs>
          <w:tab w:val="left" w:pos="220"/>
          <w:tab w:val="left" w:pos="720"/>
        </w:tabs>
        <w:rPr>
          <w:rFonts w:ascii="Helvetica Neue" w:eastAsia="Helvetica Neue" w:hAnsi="Helvetica Neue" w:cs="Helvetica Neue"/>
          <w:sz w:val="22"/>
          <w:szCs w:val="22"/>
        </w:rPr>
      </w:pPr>
    </w:p>
    <w:p w14:paraId="5232704C" w14:textId="77777777" w:rsidR="00760527" w:rsidRDefault="00760527">
      <w:pPr>
        <w:widowControl w:val="0"/>
        <w:tabs>
          <w:tab w:val="left" w:pos="220"/>
          <w:tab w:val="left" w:pos="720"/>
        </w:tabs>
        <w:rPr>
          <w:rFonts w:ascii="Helvetica Neue" w:eastAsia="Helvetica Neue" w:hAnsi="Helvetica Neue" w:cs="Helvetica Neue"/>
          <w:sz w:val="22"/>
          <w:szCs w:val="22"/>
        </w:rPr>
      </w:pPr>
    </w:p>
    <w:p w14:paraId="5232704D" w14:textId="77777777" w:rsidR="00760527" w:rsidRDefault="00760527">
      <w:pPr>
        <w:widowControl w:val="0"/>
        <w:tabs>
          <w:tab w:val="left" w:pos="220"/>
          <w:tab w:val="left" w:pos="720"/>
        </w:tabs>
        <w:rPr>
          <w:rFonts w:ascii="Helvetica Neue" w:eastAsia="Helvetica Neue" w:hAnsi="Helvetica Neue" w:cs="Helvetica Neue"/>
          <w:sz w:val="22"/>
          <w:szCs w:val="22"/>
        </w:rPr>
      </w:pPr>
    </w:p>
    <w:p w14:paraId="5232704E" w14:textId="77777777" w:rsidR="00760527" w:rsidRDefault="002B1A6E">
      <w:pPr>
        <w:pStyle w:val="Ttulo1"/>
        <w:numPr>
          <w:ilvl w:val="0"/>
          <w:numId w:val="7"/>
        </w:numPr>
      </w:pPr>
      <w:r>
        <w:t>Objectives</w:t>
      </w:r>
    </w:p>
    <w:p w14:paraId="5232704F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Business Objective &amp; KPIs </w:t>
      </w:r>
    </w:p>
    <w:tbl>
      <w:tblPr>
        <w:tblStyle w:val="a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760527" w14:paraId="52327052" w14:textId="77777777">
        <w:trPr>
          <w:trHeight w:val="421"/>
        </w:trPr>
        <w:tc>
          <w:tcPr>
            <w:tcW w:w="4981" w:type="dxa"/>
            <w:shd w:val="clear" w:color="auto" w:fill="DEEBF6"/>
          </w:tcPr>
          <w:p w14:paraId="52327050" w14:textId="77777777" w:rsidR="00760527" w:rsidRDefault="002B1A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20" w:after="120"/>
              <w:jc w:val="center"/>
              <w:rPr>
                <w:rFonts w:ascii="Helvetica Neue" w:eastAsia="Helvetica Neue" w:hAnsi="Helvetica Neue" w:cs="Helvetica Neue"/>
                <w:b/>
                <w:color w:val="00000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Objectives</w:t>
            </w:r>
          </w:p>
        </w:tc>
        <w:tc>
          <w:tcPr>
            <w:tcW w:w="4981" w:type="dxa"/>
            <w:shd w:val="clear" w:color="auto" w:fill="DEEBF6"/>
          </w:tcPr>
          <w:p w14:paraId="52327051" w14:textId="77777777" w:rsidR="00760527" w:rsidRDefault="002B1A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20" w:after="120"/>
              <w:jc w:val="center"/>
              <w:rPr>
                <w:rFonts w:ascii="Helvetica Neue" w:eastAsia="Helvetica Neue" w:hAnsi="Helvetica Neue" w:cs="Helvetica Neue"/>
                <w:b/>
                <w:color w:val="00000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KPIs</w:t>
            </w:r>
          </w:p>
        </w:tc>
      </w:tr>
      <w:tr w:rsidR="00760527" w14:paraId="52327057" w14:textId="77777777">
        <w:tc>
          <w:tcPr>
            <w:tcW w:w="4981" w:type="dxa"/>
          </w:tcPr>
          <w:p w14:paraId="52327053" w14:textId="77777777" w:rsidR="00760527" w:rsidRDefault="002B1A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E.g. Increase operational efficiency/ employee productivity </w:t>
            </w:r>
          </w:p>
        </w:tc>
        <w:tc>
          <w:tcPr>
            <w:tcW w:w="4981" w:type="dxa"/>
          </w:tcPr>
          <w:p w14:paraId="52327054" w14:textId="77777777" w:rsidR="00760527" w:rsidRDefault="002B1A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Time on task</w:t>
            </w:r>
          </w:p>
          <w:p w14:paraId="52327055" w14:textId="77777777" w:rsidR="00760527" w:rsidRDefault="002B1A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 xml:space="preserve">Error rate </w:t>
            </w:r>
          </w:p>
          <w:p w14:paraId="52327056" w14:textId="77777777" w:rsidR="00760527" w:rsidRDefault="002B1A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Adoption rate of new tool</w:t>
            </w:r>
          </w:p>
        </w:tc>
      </w:tr>
      <w:tr w:rsidR="00760527" w14:paraId="5232705C" w14:textId="77777777">
        <w:tc>
          <w:tcPr>
            <w:tcW w:w="4981" w:type="dxa"/>
          </w:tcPr>
          <w:p w14:paraId="52327058" w14:textId="77777777" w:rsidR="00760527" w:rsidRDefault="007605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52327059" w14:textId="77777777" w:rsidR="00760527" w:rsidRDefault="007605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5232705A" w14:textId="77777777" w:rsidR="00760527" w:rsidRDefault="007605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4981" w:type="dxa"/>
          </w:tcPr>
          <w:p w14:paraId="5232705B" w14:textId="77777777" w:rsidR="00760527" w:rsidRDefault="007605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</w:p>
        </w:tc>
      </w:tr>
    </w:tbl>
    <w:p w14:paraId="5232705D" w14:textId="77777777" w:rsidR="00760527" w:rsidRDefault="007605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14:paraId="5232705E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Research Success Criteria</w:t>
      </w:r>
    </w:p>
    <w:p w14:paraId="5232705F" w14:textId="77777777" w:rsidR="00760527" w:rsidRDefault="002B1A6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What qualitative and quantitative information about users will be collected?  </w:t>
      </w:r>
    </w:p>
    <w:p w14:paraId="52327060" w14:textId="77777777" w:rsidR="00760527" w:rsidRDefault="002B1A6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What documents or artifacts need to be created?  </w:t>
      </w:r>
    </w:p>
    <w:p w14:paraId="52327061" w14:textId="77777777" w:rsidR="00760527" w:rsidRDefault="002B1A6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Times" w:eastAsia="Times" w:hAnsi="Times" w:cs="Times"/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What decisions need to be made with the research insights? 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</w:t>
      </w:r>
      <w:r>
        <w:rPr>
          <w:rFonts w:ascii="MS Mincho" w:eastAsia="MS Mincho" w:hAnsi="MS Mincho" w:cs="MS Mincho"/>
          <w:color w:val="000000"/>
        </w:rPr>
        <w:t> </w:t>
      </w:r>
    </w:p>
    <w:p w14:paraId="52327062" w14:textId="77777777" w:rsidR="00760527" w:rsidRDefault="00760527">
      <w:pPr>
        <w:pStyle w:val="Ttulo1"/>
        <w:ind w:left="0" w:firstLine="0"/>
      </w:pPr>
    </w:p>
    <w:p w14:paraId="52327063" w14:textId="77777777" w:rsidR="00760527" w:rsidRDefault="002B1A6E">
      <w:pPr>
        <w:pStyle w:val="Ttulo1"/>
        <w:ind w:left="360" w:hanging="360"/>
        <w:rPr>
          <w:rFonts w:ascii="Helvetica Neue" w:eastAsia="Helvetica Neue" w:hAnsi="Helvetica Neue" w:cs="Helvetica Neue"/>
          <w:color w:val="000000"/>
        </w:rPr>
      </w:pPr>
      <w:r>
        <w:t>3. Research Methods</w:t>
      </w:r>
    </w:p>
    <w:p w14:paraId="52327064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>Note: Include one to two sentences explain what the method is and its purpose if your stakeholders aren’t familiar with user research. </w:t>
      </w:r>
    </w:p>
    <w:p w14:paraId="52327065" w14:textId="77777777" w:rsidR="00760527" w:rsidRDefault="007605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Helvetica Neue" w:eastAsia="Helvetica Neue" w:hAnsi="Helvetica Neue" w:cs="Helvetica Neue"/>
          <w:color w:val="000000"/>
        </w:rPr>
      </w:pPr>
    </w:p>
    <w:p w14:paraId="52327066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>Primary research</w:t>
      </w:r>
    </w:p>
    <w:p w14:paraId="52327067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  <w:proofErr w:type="gramStart"/>
      <w:r>
        <w:rPr>
          <w:rFonts w:ascii="Helvetica Neue" w:eastAsia="Helvetica Neue" w:hAnsi="Helvetica Neue" w:cs="Helvetica Neue"/>
        </w:rPr>
        <w:t>Ethnography  (</w:t>
      </w:r>
      <w:proofErr w:type="gramEnd"/>
      <w:r>
        <w:rPr>
          <w:rFonts w:ascii="Helvetica Neue" w:eastAsia="Helvetica Neue" w:hAnsi="Helvetica Neue" w:cs="Helvetica Neue"/>
        </w:rPr>
        <w:t>observation)</w:t>
      </w:r>
    </w:p>
    <w:p w14:paraId="52327068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User interview</w:t>
      </w:r>
    </w:p>
    <w:p w14:paraId="52327069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Contextual inquiry</w:t>
      </w:r>
    </w:p>
    <w:p w14:paraId="5232706A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Usability test</w:t>
      </w:r>
    </w:p>
    <w:p w14:paraId="5232706B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Post-session survey </w:t>
      </w:r>
    </w:p>
    <w:p w14:paraId="5232706C" w14:textId="77777777" w:rsidR="00760527" w:rsidRDefault="007605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</w:rPr>
      </w:pPr>
    </w:p>
    <w:p w14:paraId="5232706D" w14:textId="77777777" w:rsidR="00760527" w:rsidRDefault="007605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</w:rPr>
      </w:pPr>
    </w:p>
    <w:p w14:paraId="5232706E" w14:textId="77777777" w:rsidR="00760527" w:rsidRDefault="002B1A6E">
      <w:pPr>
        <w:pStyle w:val="Ttulo1"/>
        <w:ind w:left="360" w:hanging="360"/>
        <w:rPr>
          <w:color w:val="000000"/>
        </w:rPr>
      </w:pPr>
      <w:r>
        <w:t>4. Research Scope &amp; Focus Areas</w:t>
      </w:r>
    </w:p>
    <w:p w14:paraId="5232706F" w14:textId="77777777" w:rsidR="00760527" w:rsidRDefault="007605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52327070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Question 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themes</w:t>
      </w:r>
      <w:proofErr w:type="gramEnd"/>
    </w:p>
    <w:p w14:paraId="52327071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>1 high-level topics of questions</w:t>
      </w:r>
    </w:p>
    <w:p w14:paraId="52327072" w14:textId="77777777" w:rsidR="00760527" w:rsidRDefault="007605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52327073" w14:textId="77777777" w:rsidR="00760527" w:rsidRDefault="007605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</w:p>
    <w:p w14:paraId="52327074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Design focus 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components</w:t>
      </w:r>
      <w:proofErr w:type="gramEnd"/>
    </w:p>
    <w:p w14:paraId="52327075" w14:textId="77777777" w:rsidR="00760527" w:rsidRDefault="002B1A6E">
      <w:pPr>
        <w:rPr>
          <w:rFonts w:ascii="Helvetica Neue" w:eastAsia="Helvetica Neue" w:hAnsi="Helvetica Neue" w:cs="Helvetica Neue"/>
          <w:color w:val="A7A7A7"/>
          <w:sz w:val="20"/>
          <w:szCs w:val="20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 xml:space="preserve">Choose </w:t>
      </w:r>
      <w:proofErr w:type="gramStart"/>
      <w:r>
        <w:rPr>
          <w:rFonts w:ascii="Helvetica Neue" w:eastAsia="Helvetica Neue" w:hAnsi="Helvetica Neue" w:cs="Helvetica Neue"/>
          <w:color w:val="A7A7A7"/>
          <w:sz w:val="20"/>
          <w:szCs w:val="20"/>
        </w:rPr>
        <w:t>main focus</w:t>
      </w:r>
      <w:proofErr w:type="gramEnd"/>
      <w:r>
        <w:rPr>
          <w:rFonts w:ascii="Helvetica Neue" w:eastAsia="Helvetica Neue" w:hAnsi="Helvetica Neue" w:cs="Helvetica Neue"/>
          <w:color w:val="A7A7A7"/>
          <w:sz w:val="20"/>
          <w:szCs w:val="20"/>
        </w:rPr>
        <w:t xml:space="preserve"> areas and delete the rest.</w:t>
      </w:r>
    </w:p>
    <w:p w14:paraId="52327076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Utility: Is the content or functionality useful to intended users?</w:t>
      </w:r>
    </w:p>
    <w:p w14:paraId="52327077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Learnability: How easy is it for users to accomplish basic tasks the first time they encounter the design?</w:t>
      </w:r>
    </w:p>
    <w:p w14:paraId="52327078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Efficiency: Once users have learned the design, how quickly can they perform tasks?</w:t>
      </w:r>
    </w:p>
    <w:p w14:paraId="52327079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Memorability: When users return to the design after a period of not using it, how easily can they reestablish proficiency?</w:t>
      </w:r>
    </w:p>
    <w:p w14:paraId="5232707A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Errors: How many </w:t>
      </w:r>
      <w:hyperlink r:id="rId6">
        <w:r>
          <w:rPr>
            <w:rFonts w:ascii="Helvetica Neue" w:eastAsia="Helvetica Neue" w:hAnsi="Helvetica Neue" w:cs="Helvetica Neue"/>
            <w:color w:val="000000"/>
            <w:sz w:val="22"/>
            <w:szCs w:val="22"/>
          </w:rPr>
          <w:t>errors</w:t>
        </w:r>
      </w:hyperlink>
      <w:r>
        <w:rPr>
          <w:rFonts w:ascii="Helvetica Neue" w:eastAsia="Helvetica Neue" w:hAnsi="Helvetica Neue" w:cs="Helvetica Neue"/>
          <w:color w:val="000000"/>
          <w:sz w:val="22"/>
          <w:szCs w:val="22"/>
        </w:rPr>
        <w:t> do users make, how severe are these errors, and how easily can they recover from the errors?</w:t>
      </w:r>
    </w:p>
    <w:p w14:paraId="5232707B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Satisfaction: How pleasant is it to use the design?</w:t>
      </w:r>
    </w:p>
    <w:p w14:paraId="5232707C" w14:textId="77777777" w:rsidR="00760527" w:rsidRDefault="002B1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Persuasiveness: Are desired actions supported and motivated?</w:t>
      </w:r>
    </w:p>
    <w:p w14:paraId="5232707D" w14:textId="77777777" w:rsidR="00760527" w:rsidRDefault="00760527">
      <w:pPr>
        <w:pStyle w:val="Ttulo1"/>
        <w:ind w:firstLine="360"/>
      </w:pPr>
    </w:p>
    <w:p w14:paraId="5232707E" w14:textId="77777777" w:rsidR="00760527" w:rsidRDefault="002B1A6E">
      <w:pPr>
        <w:pStyle w:val="Ttulo1"/>
        <w:numPr>
          <w:ilvl w:val="0"/>
          <w:numId w:val="3"/>
        </w:numPr>
      </w:pPr>
      <w:r>
        <w:t>(Personal) Experience in this field</w:t>
      </w:r>
    </w:p>
    <w:p w14:paraId="5232707F" w14:textId="77777777" w:rsidR="00760527" w:rsidRPr="008818D9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  <w:lang w:val="es-ES"/>
        </w:rPr>
      </w:pPr>
      <w:r w:rsidRPr="008818D9">
        <w:rPr>
          <w:rFonts w:ascii="Helvetica Neue" w:eastAsia="Helvetica Neue" w:hAnsi="Helvetica Neue" w:cs="Helvetica Neue"/>
          <w:color w:val="A7A7A7"/>
          <w:sz w:val="20"/>
          <w:szCs w:val="20"/>
          <w:lang w:val="es-ES"/>
        </w:rPr>
        <w:t>¡Cual es tu experiencia con este tipo de aplicaciones y productos?</w:t>
      </w:r>
    </w:p>
    <w:p w14:paraId="52327080" w14:textId="77777777" w:rsidR="00760527" w:rsidRDefault="002B1A6E">
      <w:pPr>
        <w:pStyle w:val="Ttulo1"/>
        <w:ind w:left="0" w:firstLine="0"/>
      </w:pPr>
      <w:r>
        <w:t xml:space="preserve">5.1. As a stakeholder </w:t>
      </w:r>
    </w:p>
    <w:p w14:paraId="52327081" w14:textId="77777777" w:rsidR="00760527" w:rsidRDefault="00760527"/>
    <w:p w14:paraId="52327082" w14:textId="77777777" w:rsidR="00760527" w:rsidRDefault="002B1A6E">
      <w:pP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 xml:space="preserve">(I was part of one experience as….) </w:t>
      </w:r>
    </w:p>
    <w:p w14:paraId="52327083" w14:textId="77777777" w:rsidR="00760527" w:rsidRDefault="00760527">
      <w:pPr>
        <w:numPr>
          <w:ilvl w:val="0"/>
          <w:numId w:val="9"/>
        </w:numPr>
      </w:pPr>
    </w:p>
    <w:p w14:paraId="52327084" w14:textId="77777777" w:rsidR="00760527" w:rsidRDefault="00760527"/>
    <w:p w14:paraId="52327085" w14:textId="77777777" w:rsidR="00760527" w:rsidRDefault="00760527"/>
    <w:p w14:paraId="52327086" w14:textId="77777777" w:rsidR="00760527" w:rsidRDefault="002B1A6E">
      <w:pPr>
        <w:pStyle w:val="Ttulo1"/>
        <w:ind w:left="0"/>
      </w:pPr>
      <w:bookmarkStart w:id="1" w:name="_heading=h.no1l05nwbpcz" w:colFirst="0" w:colLast="0"/>
      <w:bookmarkEnd w:id="1"/>
      <w:r>
        <w:t xml:space="preserve">5.2. As a designer </w:t>
      </w:r>
    </w:p>
    <w:p w14:paraId="52327087" w14:textId="77777777" w:rsidR="00760527" w:rsidRDefault="00760527">
      <w:pPr>
        <w:numPr>
          <w:ilvl w:val="0"/>
          <w:numId w:val="8"/>
        </w:numPr>
      </w:pPr>
    </w:p>
    <w:p w14:paraId="52327088" w14:textId="77777777" w:rsidR="00760527" w:rsidRDefault="00760527"/>
    <w:p w14:paraId="52327089" w14:textId="77777777" w:rsidR="00760527" w:rsidRDefault="002B1A6E">
      <w:pPr>
        <w:pStyle w:val="Ttulo1"/>
        <w:ind w:left="0"/>
      </w:pPr>
      <w:bookmarkStart w:id="2" w:name="_heading=h.2dadvwyfa3rg" w:colFirst="0" w:colLast="0"/>
      <w:bookmarkEnd w:id="2"/>
      <w:r>
        <w:t xml:space="preserve">5.3. As </w:t>
      </w:r>
      <w:proofErr w:type="gramStart"/>
      <w:r>
        <w:t>a</w:t>
      </w:r>
      <w:proofErr w:type="gramEnd"/>
      <w:r>
        <w:t xml:space="preserve"> observer</w:t>
      </w:r>
    </w:p>
    <w:p w14:paraId="5232708A" w14:textId="77777777" w:rsidR="00760527" w:rsidRDefault="002B1A6E">
      <w:pP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>(I saw one day</w:t>
      </w:r>
      <w:proofErr w:type="gramStart"/>
      <w:r>
        <w:rPr>
          <w:rFonts w:ascii="Helvetica Neue" w:eastAsia="Helvetica Neue" w:hAnsi="Helvetica Neue" w:cs="Helvetica Neue"/>
          <w:color w:val="A7A7A7"/>
          <w:sz w:val="20"/>
          <w:szCs w:val="20"/>
        </w:rPr>
        <w:t>… )</w:t>
      </w:r>
      <w:proofErr w:type="gramEnd"/>
      <w:r>
        <w:rPr>
          <w:rFonts w:ascii="Helvetica Neue" w:eastAsia="Helvetica Neue" w:hAnsi="Helvetica Neue" w:cs="Helvetica Neue"/>
          <w:color w:val="A7A7A7"/>
          <w:sz w:val="20"/>
          <w:szCs w:val="20"/>
        </w:rPr>
        <w:t xml:space="preserve"> </w:t>
      </w:r>
    </w:p>
    <w:p w14:paraId="5232708B" w14:textId="77777777" w:rsidR="00760527" w:rsidRDefault="00760527"/>
    <w:p w14:paraId="5232708C" w14:textId="77777777" w:rsidR="00760527" w:rsidRDefault="00760527">
      <w:pPr>
        <w:numPr>
          <w:ilvl w:val="0"/>
          <w:numId w:val="6"/>
        </w:numPr>
      </w:pPr>
    </w:p>
    <w:p w14:paraId="5232708D" w14:textId="77777777" w:rsidR="00760527" w:rsidRDefault="002B1A6E">
      <w:pPr>
        <w:pStyle w:val="Ttulo1"/>
        <w:ind w:left="0"/>
      </w:pPr>
      <w:bookmarkStart w:id="3" w:name="_heading=h.6zxpzty5g41q" w:colFirst="0" w:colLast="0"/>
      <w:bookmarkEnd w:id="3"/>
      <w:r>
        <w:t xml:space="preserve">5.4. User </w:t>
      </w:r>
      <w:proofErr w:type="gramStart"/>
      <w:r>
        <w:t>says</w:t>
      </w:r>
      <w:proofErr w:type="gramEnd"/>
      <w:r>
        <w:t xml:space="preserve">  </w:t>
      </w:r>
    </w:p>
    <w:p w14:paraId="5232708E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>(someone tell me</w:t>
      </w:r>
      <w:proofErr w:type="gramStart"/>
      <w:r>
        <w:rPr>
          <w:rFonts w:ascii="Helvetica Neue" w:eastAsia="Helvetica Neue" w:hAnsi="Helvetica Neue" w:cs="Helvetica Neue"/>
          <w:color w:val="A7A7A7"/>
          <w:sz w:val="20"/>
          <w:szCs w:val="20"/>
        </w:rPr>
        <w:t>… )</w:t>
      </w:r>
      <w:proofErr w:type="gramEnd"/>
      <w:r>
        <w:rPr>
          <w:rFonts w:ascii="Helvetica Neue" w:eastAsia="Helvetica Neue" w:hAnsi="Helvetica Neue" w:cs="Helvetica Neue"/>
          <w:color w:val="A7A7A7"/>
          <w:sz w:val="20"/>
          <w:szCs w:val="20"/>
        </w:rPr>
        <w:t xml:space="preserve"> </w:t>
      </w:r>
    </w:p>
    <w:p w14:paraId="5232708F" w14:textId="77777777" w:rsidR="00760527" w:rsidRDefault="00760527"/>
    <w:p w14:paraId="52327090" w14:textId="77777777" w:rsidR="00760527" w:rsidRDefault="00760527">
      <w:pPr>
        <w:numPr>
          <w:ilvl w:val="0"/>
          <w:numId w:val="10"/>
        </w:numPr>
      </w:pPr>
    </w:p>
    <w:p w14:paraId="52327091" w14:textId="77777777" w:rsidR="00760527" w:rsidRDefault="00760527"/>
    <w:p w14:paraId="52327092" w14:textId="77777777" w:rsidR="00760527" w:rsidRDefault="00760527"/>
    <w:p w14:paraId="52327093" w14:textId="77777777" w:rsidR="00760527" w:rsidRDefault="00760527"/>
    <w:p w14:paraId="52327094" w14:textId="77777777" w:rsidR="00760527" w:rsidRDefault="002B1A6E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right="612"/>
        <w:rPr>
          <w:rFonts w:ascii="Helvetica Neue" w:eastAsia="Helvetica Neue" w:hAnsi="Helvetica Neue" w:cs="Helvetica Neue"/>
          <w:b/>
          <w:color w:val="2F5496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2F5496"/>
          <w:sz w:val="36"/>
          <w:szCs w:val="36"/>
        </w:rPr>
        <w:t xml:space="preserve">6. Participant Recruiting </w:t>
      </w:r>
    </w:p>
    <w:p w14:paraId="52327095" w14:textId="77777777" w:rsidR="00760527" w:rsidRPr="008818D9" w:rsidRDefault="002B1A6E">
      <w:pP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  <w:lang w:val="es-ES"/>
        </w:rPr>
      </w:pPr>
      <w:r w:rsidRPr="008818D9">
        <w:rPr>
          <w:rFonts w:ascii="Helvetica Neue" w:eastAsia="Helvetica Neue" w:hAnsi="Helvetica Neue" w:cs="Helvetica Neue"/>
          <w:color w:val="A7A7A7"/>
          <w:sz w:val="20"/>
          <w:szCs w:val="20"/>
          <w:lang w:val="es-ES"/>
        </w:rPr>
        <w:t>¿quiénes pueden ser usuarios de esta aplicación y este negocio (añade al menos 3 perfiles y explica)</w:t>
      </w:r>
    </w:p>
    <w:p w14:paraId="52327096" w14:textId="77777777" w:rsidR="00760527" w:rsidRPr="008818D9" w:rsidRDefault="0076052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right="612"/>
        <w:rPr>
          <w:lang w:val="es-ES"/>
        </w:rPr>
      </w:pPr>
    </w:p>
    <w:p w14:paraId="52327097" w14:textId="77777777" w:rsidR="00760527" w:rsidRPr="008818D9" w:rsidRDefault="0076052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right="612"/>
        <w:rPr>
          <w:lang w:val="es-ES"/>
        </w:rPr>
      </w:pPr>
    </w:p>
    <w:p w14:paraId="52327098" w14:textId="77777777" w:rsidR="00760527" w:rsidRPr="008818D9" w:rsidRDefault="00760527">
      <w:pPr>
        <w:rPr>
          <w:lang w:val="es-ES"/>
        </w:rPr>
      </w:pPr>
    </w:p>
    <w:p w14:paraId="52327099" w14:textId="77777777" w:rsidR="00760527" w:rsidRDefault="002B1A6E">
      <w:pPr>
        <w:numPr>
          <w:ilvl w:val="0"/>
          <w:numId w:val="5"/>
        </w:numPr>
      </w:pPr>
      <w:r>
        <w:t>1</w:t>
      </w:r>
    </w:p>
    <w:p w14:paraId="5232709A" w14:textId="77777777" w:rsidR="00760527" w:rsidRDefault="00760527">
      <w:pPr>
        <w:ind w:left="720"/>
      </w:pPr>
    </w:p>
    <w:p w14:paraId="5232709B" w14:textId="77777777" w:rsidR="00760527" w:rsidRDefault="002B1A6E">
      <w:pPr>
        <w:numPr>
          <w:ilvl w:val="0"/>
          <w:numId w:val="5"/>
        </w:numPr>
      </w:pPr>
      <w:r>
        <w:t>2</w:t>
      </w:r>
    </w:p>
    <w:p w14:paraId="5232709C" w14:textId="77777777" w:rsidR="00760527" w:rsidRDefault="00760527">
      <w:pPr>
        <w:ind w:left="720"/>
      </w:pPr>
    </w:p>
    <w:p w14:paraId="5232709D" w14:textId="77777777" w:rsidR="00760527" w:rsidRDefault="002B1A6E">
      <w:pPr>
        <w:numPr>
          <w:ilvl w:val="0"/>
          <w:numId w:val="5"/>
        </w:numPr>
      </w:pPr>
      <w:r>
        <w:t>3</w:t>
      </w:r>
    </w:p>
    <w:p w14:paraId="5232709E" w14:textId="77777777" w:rsidR="00760527" w:rsidRDefault="00760527"/>
    <w:p w14:paraId="5232709F" w14:textId="77777777" w:rsidR="00760527" w:rsidRDefault="00760527"/>
    <w:p w14:paraId="523270A0" w14:textId="77777777" w:rsidR="00760527" w:rsidRPr="008818D9" w:rsidRDefault="002B1A6E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right="612"/>
        <w:rPr>
          <w:rFonts w:ascii="Helvetica Neue" w:eastAsia="Helvetica Neue" w:hAnsi="Helvetica Neue" w:cs="Helvetica Neue"/>
          <w:sz w:val="22"/>
          <w:szCs w:val="22"/>
          <w:lang w:val="es-ES"/>
        </w:rPr>
      </w:pPr>
      <w:r w:rsidRPr="008818D9">
        <w:rPr>
          <w:rFonts w:ascii="Helvetica Neue" w:eastAsia="Helvetica Neue" w:hAnsi="Helvetica Neue" w:cs="Helvetica Neue"/>
          <w:sz w:val="22"/>
          <w:szCs w:val="22"/>
          <w:lang w:val="es-ES"/>
        </w:rPr>
        <w:t xml:space="preserve">Basado en </w:t>
      </w:r>
      <w:hyperlink r:id="rId7">
        <w:r w:rsidRPr="008818D9">
          <w:rPr>
            <w:rFonts w:ascii="Helvetica Neue" w:eastAsia="Helvetica Neue" w:hAnsi="Helvetica Neue" w:cs="Helvetica Neue"/>
            <w:color w:val="1155CC"/>
            <w:sz w:val="22"/>
            <w:szCs w:val="22"/>
            <w:lang w:val="es-ES"/>
          </w:rPr>
          <w:t>https://uxdesign.cc/user-research-plan-template-d7e263ebee79</w:t>
        </w:r>
      </w:hyperlink>
    </w:p>
    <w:p w14:paraId="523270A1" w14:textId="77777777" w:rsidR="00760527" w:rsidRPr="008818D9" w:rsidRDefault="002B1A6E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right="612"/>
        <w:rPr>
          <w:rFonts w:ascii="Helvetica Neue" w:eastAsia="Helvetica Neue" w:hAnsi="Helvetica Neue" w:cs="Helvetica Neue"/>
          <w:sz w:val="22"/>
          <w:szCs w:val="22"/>
          <w:lang w:val="es-ES"/>
        </w:rPr>
      </w:pPr>
      <w:hyperlink r:id="rId8">
        <w:r w:rsidRPr="008818D9">
          <w:rPr>
            <w:rFonts w:ascii="Helvetica Neue" w:eastAsia="Helvetica Neue" w:hAnsi="Helvetica Neue" w:cs="Helvetica Neue"/>
            <w:color w:val="1155CC"/>
            <w:sz w:val="22"/>
            <w:szCs w:val="22"/>
            <w:u w:val="single"/>
            <w:lang w:val="es-ES"/>
          </w:rPr>
          <w:t>https://taylornguyen.ca/ux-research-templates</w:t>
        </w:r>
      </w:hyperlink>
    </w:p>
    <w:p w14:paraId="523270A2" w14:textId="77777777" w:rsidR="00760527" w:rsidRPr="008818D9" w:rsidRDefault="0076052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right="612"/>
        <w:rPr>
          <w:rFonts w:ascii="Helvetica Neue" w:eastAsia="Helvetica Neue" w:hAnsi="Helvetica Neue" w:cs="Helvetica Neue"/>
          <w:sz w:val="22"/>
          <w:szCs w:val="22"/>
          <w:lang w:val="es-ES"/>
        </w:rPr>
      </w:pPr>
    </w:p>
    <w:sectPr w:rsidR="00760527" w:rsidRPr="008818D9">
      <w:pgSz w:w="12240" w:h="15840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ira Sans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99A"/>
    <w:multiLevelType w:val="multilevel"/>
    <w:tmpl w:val="1B363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5611C"/>
    <w:multiLevelType w:val="multilevel"/>
    <w:tmpl w:val="5D3AF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484FC7"/>
    <w:multiLevelType w:val="multilevel"/>
    <w:tmpl w:val="825EC9F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5340168"/>
    <w:multiLevelType w:val="multilevel"/>
    <w:tmpl w:val="36E2E850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4825FD"/>
    <w:multiLevelType w:val="multilevel"/>
    <w:tmpl w:val="3B8A761E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B86993"/>
    <w:multiLevelType w:val="multilevel"/>
    <w:tmpl w:val="0F406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932BAC"/>
    <w:multiLevelType w:val="multilevel"/>
    <w:tmpl w:val="2EBC6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D46227"/>
    <w:multiLevelType w:val="multilevel"/>
    <w:tmpl w:val="9A5C4C0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A935533"/>
    <w:multiLevelType w:val="multilevel"/>
    <w:tmpl w:val="8BD62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0824EF"/>
    <w:multiLevelType w:val="multilevel"/>
    <w:tmpl w:val="3258B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subscrip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FE4911"/>
    <w:multiLevelType w:val="multilevel"/>
    <w:tmpl w:val="CBE6D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275482">
    <w:abstractNumId w:val="9"/>
  </w:num>
  <w:num w:numId="2" w16cid:durableId="674188700">
    <w:abstractNumId w:val="7"/>
  </w:num>
  <w:num w:numId="3" w16cid:durableId="1503617133">
    <w:abstractNumId w:val="4"/>
  </w:num>
  <w:num w:numId="4" w16cid:durableId="797605239">
    <w:abstractNumId w:val="3"/>
  </w:num>
  <w:num w:numId="5" w16cid:durableId="429475161">
    <w:abstractNumId w:val="5"/>
  </w:num>
  <w:num w:numId="6" w16cid:durableId="1252853203">
    <w:abstractNumId w:val="6"/>
  </w:num>
  <w:num w:numId="7" w16cid:durableId="1405448660">
    <w:abstractNumId w:val="1"/>
  </w:num>
  <w:num w:numId="8" w16cid:durableId="920988154">
    <w:abstractNumId w:val="8"/>
  </w:num>
  <w:num w:numId="9" w16cid:durableId="347605146">
    <w:abstractNumId w:val="10"/>
  </w:num>
  <w:num w:numId="10" w16cid:durableId="589240109">
    <w:abstractNumId w:val="0"/>
  </w:num>
  <w:num w:numId="11" w16cid:durableId="1571118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27"/>
    <w:rsid w:val="002B1A6E"/>
    <w:rsid w:val="00760527"/>
    <w:rsid w:val="008818D9"/>
    <w:rsid w:val="00A923B1"/>
    <w:rsid w:val="00E6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7041"/>
  <w15:docId w15:val="{AEDA1C54-EADA-410E-941F-52B786A5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CA" w:eastAsia="es-E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570A8"/>
    <w:pPr>
      <w:keepNext/>
      <w:keepLines/>
      <w:numPr>
        <w:numId w:val="11"/>
      </w:numPr>
      <w:spacing w:before="480" w:line="276" w:lineRule="auto"/>
      <w:outlineLvl w:val="0"/>
    </w:pPr>
    <w:rPr>
      <w:rFonts w:ascii="Helvetica" w:eastAsia="Helvetica" w:hAnsi="Helvetica" w:cs="Helvetica"/>
      <w:b/>
      <w:bCs/>
      <w:color w:val="2F5496" w:themeColor="accent1" w:themeShade="BF"/>
      <w:sz w:val="36"/>
      <w:szCs w:val="22"/>
      <w:u w:color="2E70B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6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color="2E70B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6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66F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uiPriority w:val="99"/>
    <w:rPr>
      <w:u w:val="single"/>
    </w:rPr>
  </w:style>
  <w:style w:type="paragraph" w:styleId="Encabezado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">
    <w:name w:val="Body"/>
    <w:rPr>
      <w:rFonts w:ascii="Calibri" w:eastAsia="Calibri" w:hAnsi="Calibri" w:cs="Calibri"/>
      <w:color w:val="000000"/>
      <w:u w:color="000000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</w:style>
  <w:style w:type="paragraph" w:customStyle="1" w:styleId="Heading">
    <w:name w:val="Heading"/>
    <w:next w:val="Body"/>
    <w:pPr>
      <w:widowControl w:val="0"/>
      <w:spacing w:before="222" w:after="200"/>
      <w:ind w:left="100"/>
      <w:outlineLvl w:val="1"/>
    </w:pPr>
    <w:rPr>
      <w:rFonts w:ascii="Fira Sans Regular" w:eastAsia="Fira Sans Regular" w:hAnsi="Fira Sans Regular" w:cs="Fira Sans Regular"/>
      <w:color w:val="1F6DB4"/>
      <w:sz w:val="40"/>
      <w:szCs w:val="40"/>
      <w:u w:color="1F6DB4"/>
      <w:lang w:val="en-US"/>
    </w:rPr>
  </w:style>
  <w:style w:type="numbering" w:customStyle="1" w:styleId="ImportedStyle2">
    <w:name w:val="Imported Style 2"/>
  </w:style>
  <w:style w:type="paragraph" w:styleId="Prrafodelista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u w:color="000000"/>
      <w:lang w:val="en-US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numbering" w:customStyle="1" w:styleId="Bullets">
    <w:name w:val="Bullets"/>
  </w:style>
  <w:style w:type="numbering" w:customStyle="1" w:styleId="Numbered">
    <w:name w:val="Numbered"/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B6D3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36"/>
    <w:rPr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6D36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36"/>
    <w:rPr>
      <w:sz w:val="18"/>
      <w:szCs w:val="18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19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195F"/>
    <w:rPr>
      <w:b/>
      <w:bCs/>
      <w:lang w:val="en-US"/>
    </w:rPr>
  </w:style>
  <w:style w:type="table" w:styleId="Tablaconcuadrcula">
    <w:name w:val="Table Grid"/>
    <w:basedOn w:val="Tablanormal"/>
    <w:uiPriority w:val="59"/>
    <w:rsid w:val="00A03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0395F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0A1BB9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41263A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570A8"/>
    <w:rPr>
      <w:rFonts w:ascii="Helvetica" w:eastAsia="Helvetica" w:hAnsi="Helvetica" w:cs="Helvetica"/>
      <w:b/>
      <w:bCs/>
      <w:color w:val="2F5496" w:themeColor="accent1" w:themeShade="BF"/>
      <w:sz w:val="36"/>
      <w:szCs w:val="22"/>
      <w:u w:color="2E70BA"/>
      <w:bdr w:val="none" w:sz="0" w:space="0" w:color="auto"/>
      <w:lang w:val="en-US"/>
    </w:rPr>
  </w:style>
  <w:style w:type="paragraph" w:styleId="Revisin">
    <w:name w:val="Revision"/>
    <w:hidden/>
    <w:uiPriority w:val="99"/>
    <w:semiHidden/>
    <w:rsid w:val="00684B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58A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58A6"/>
    <w:rPr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4658A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658A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658A6"/>
    <w:rPr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658A6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91E59"/>
    <w:rPr>
      <w:color w:val="FF00FF" w:themeColor="followed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666F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66F9A"/>
    <w:rPr>
      <w:rFonts w:asciiTheme="majorHAnsi" w:eastAsiaTheme="majorEastAsia" w:hAnsiTheme="majorHAnsi" w:cstheme="majorBidi"/>
      <w:b/>
      <w:color w:val="000000" w:themeColor="text1"/>
      <w:sz w:val="28"/>
      <w:szCs w:val="26"/>
      <w:u w:color="2E70BA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B1B69"/>
    <w:pPr>
      <w:spacing w:before="360"/>
    </w:pPr>
    <w:rPr>
      <w:rFonts w:asciiTheme="majorHAnsi" w:hAnsiTheme="maj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8B1B69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B1B69"/>
    <w:pPr>
      <w:ind w:left="2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B1B69"/>
    <w:pPr>
      <w:ind w:left="48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B1B69"/>
    <w:pPr>
      <w:ind w:left="72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B1B69"/>
    <w:pPr>
      <w:ind w:left="96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B1B69"/>
    <w:pPr>
      <w:ind w:left="12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B1B69"/>
    <w:pPr>
      <w:ind w:left="14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B1B69"/>
    <w:pPr>
      <w:ind w:left="1680"/>
    </w:pPr>
    <w:rPr>
      <w:rFonts w:asciiTheme="minorHAnsi" w:hAnsiTheme="minorHAnsi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86059"/>
    <w:rPr>
      <w:i/>
      <w:iCs/>
    </w:rPr>
  </w:style>
  <w:style w:type="character" w:customStyle="1" w:styleId="apple-converted-space">
    <w:name w:val="apple-converted-space"/>
    <w:basedOn w:val="Fuentedeprrafopredeter"/>
    <w:rsid w:val="00486059"/>
  </w:style>
  <w:style w:type="character" w:styleId="Textoennegrita">
    <w:name w:val="Strong"/>
    <w:basedOn w:val="Fuentedeprrafopredeter"/>
    <w:uiPriority w:val="22"/>
    <w:qFormat/>
    <w:rsid w:val="00612A6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63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ylornguyen.ca/ux-research-templa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uxdesign.cc/user-research-plan-template-d7e263ebee7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ngroup.com/articles/slip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xbribb8MU8Bfe5M8Gvpp4LGH2A==">CgMxLjAyCGguZ2pkZ3hzMg5oLm5vMWwwNW53YnBjejIOaC4yZGFkdnd5ZmEzcmcyDmguNnp4cHp0eTVnNDFxOAByITFWcUozcEM0NXIwUEFWbFU4X25JS0FsOHJQWVFjS3Rmag==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363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Warner, Anne</dc:creator>
  <cp:lastModifiedBy>Antonio García Torres</cp:lastModifiedBy>
  <cp:revision>5</cp:revision>
  <dcterms:created xsi:type="dcterms:W3CDTF">2019-10-29T20:16:00Z</dcterms:created>
  <dcterms:modified xsi:type="dcterms:W3CDTF">2024-03-14T11:54:00Z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62acedcb-6785-4ca5-83a0-929bd83f3fc7</vt:lpwstr>
  </property>
  <property fmtid="{D5CDD505-2E9C-101B-9397-08002B2CF9AE}" pid="3" name="Classification">
    <vt:lpwstr>TT_RBC_Internal</vt:lpwstr>
  </property>
</Properties>
</file>