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EA9" w:rsidRDefault="0001612E" w:rsidP="0001612E">
      <w:pPr>
        <w:pStyle w:val="Heading1"/>
        <w:jc w:val="center"/>
        <w:rPr>
          <w:lang w:val="fr-FR"/>
        </w:rPr>
      </w:pPr>
      <w:proofErr w:type="spellStart"/>
      <w:r w:rsidRPr="0001612E">
        <w:rPr>
          <w:lang w:val="fr-FR"/>
        </w:rPr>
        <w:t>Bi-partite</w:t>
      </w:r>
      <w:proofErr w:type="spellEnd"/>
      <w:r w:rsidRPr="0001612E">
        <w:rPr>
          <w:lang w:val="fr-FR"/>
        </w:rPr>
        <w:t xml:space="preserve"> graph </w:t>
      </w:r>
      <w:proofErr w:type="spellStart"/>
      <w:r w:rsidRPr="0001612E">
        <w:rPr>
          <w:lang w:val="fr-FR"/>
        </w:rPr>
        <w:t>experiments</w:t>
      </w:r>
      <w:proofErr w:type="spellEnd"/>
      <w:r w:rsidRPr="0001612E">
        <w:rPr>
          <w:lang w:val="fr-FR"/>
        </w:rPr>
        <w:t xml:space="preserve"> (version</w:t>
      </w:r>
      <w:r>
        <w:rPr>
          <w:lang w:val="fr-FR"/>
        </w:rPr>
        <w:t xml:space="preserve"> FF</w:t>
      </w:r>
      <w:r w:rsidRPr="0001612E">
        <w:rPr>
          <w:lang w:val="fr-FR"/>
        </w:rPr>
        <w:t>)</w:t>
      </w:r>
    </w:p>
    <w:p w:rsidR="0001612E" w:rsidRDefault="0001612E" w:rsidP="0001612E">
      <w:pPr>
        <w:rPr>
          <w:lang w:val="fr-FR"/>
        </w:rPr>
      </w:pPr>
    </w:p>
    <w:p w:rsidR="0001612E" w:rsidRDefault="0001612E" w:rsidP="0001612E">
      <w:pPr>
        <w:pStyle w:val="Heading2"/>
        <w:rPr>
          <w:lang w:val="fr-FR"/>
        </w:rPr>
      </w:pPr>
      <w:r>
        <w:rPr>
          <w:lang w:val="fr-FR"/>
        </w:rPr>
        <w:t>The model</w:t>
      </w:r>
    </w:p>
    <w:p w:rsidR="00E33984" w:rsidRDefault="0001612E" w:rsidP="0001612E">
      <w:pPr>
        <w:rPr>
          <w:lang w:val="en-GB"/>
        </w:rPr>
      </w:pPr>
      <w:r w:rsidRPr="0001612E">
        <w:rPr>
          <w:lang w:val="en-GB"/>
        </w:rPr>
        <w:t>The model contains only "species"</w:t>
      </w:r>
      <w:r>
        <w:rPr>
          <w:lang w:val="en-GB"/>
        </w:rPr>
        <w:t xml:space="preserve"> for both applications and platforms. There are no individuals. </w:t>
      </w:r>
    </w:p>
    <w:p w:rsidR="00E33984" w:rsidRDefault="00E33984" w:rsidP="0001612E">
      <w:pPr>
        <w:rPr>
          <w:lang w:val="en-GB"/>
        </w:rPr>
      </w:pPr>
      <w:r>
        <w:rPr>
          <w:lang w:val="en-GB"/>
        </w:rPr>
        <w:t>Applications have a set of required services.</w:t>
      </w:r>
    </w:p>
    <w:p w:rsidR="00E33984" w:rsidRDefault="00E33984" w:rsidP="0001612E">
      <w:pPr>
        <w:rPr>
          <w:lang w:val="en-GB"/>
        </w:rPr>
      </w:pPr>
      <w:r>
        <w:rPr>
          <w:lang w:val="en-GB"/>
        </w:rPr>
        <w:t>Platforms have a set of provided services.</w:t>
      </w:r>
    </w:p>
    <w:p w:rsidR="005C2C90" w:rsidRDefault="005C2C90" w:rsidP="0001612E">
      <w:pPr>
        <w:rPr>
          <w:lang w:val="en-GB"/>
        </w:rPr>
      </w:pPr>
      <w:r>
        <w:rPr>
          <w:lang w:val="en-GB"/>
        </w:rPr>
        <w:t>An application has a set of links to platforms.</w:t>
      </w:r>
    </w:p>
    <w:p w:rsidR="0001612E" w:rsidRDefault="005C2C90" w:rsidP="0001612E">
      <w:pPr>
        <w:rPr>
          <w:lang w:val="en-GB"/>
        </w:rPr>
      </w:pPr>
      <w:r>
        <w:rPr>
          <w:lang w:val="en-GB"/>
        </w:rPr>
        <w:t>An a</w:t>
      </w:r>
      <w:r w:rsidR="0001612E">
        <w:rPr>
          <w:lang w:val="en-GB"/>
        </w:rPr>
        <w:t>pplication is alive if it is linked to a set of platform which provides all its required services (at least one linked platform provides each required service).</w:t>
      </w:r>
    </w:p>
    <w:p w:rsidR="0001612E" w:rsidRDefault="00934E3F" w:rsidP="00934E3F">
      <w:pPr>
        <w:pStyle w:val="Heading2"/>
        <w:rPr>
          <w:lang w:val="en-GB"/>
        </w:rPr>
      </w:pPr>
      <w:r>
        <w:rPr>
          <w:lang w:val="en-GB"/>
        </w:rPr>
        <w:t>The linking strategies</w:t>
      </w:r>
    </w:p>
    <w:p w:rsidR="00934E3F" w:rsidRDefault="00934E3F" w:rsidP="0001612E">
      <w:pPr>
        <w:rPr>
          <w:lang w:val="en-GB"/>
        </w:rPr>
      </w:pPr>
      <w:r>
        <w:rPr>
          <w:lang w:val="en-GB"/>
        </w:rPr>
        <w:t xml:space="preserve">Application can be linked with any platform which provides at least one of its required services X. The meaning of a link is that this application could connect to this platform in order to be provided with X. In the bi-partite graph, there can be several </w:t>
      </w:r>
      <w:r w:rsidR="00271247">
        <w:rPr>
          <w:lang w:val="en-GB"/>
        </w:rPr>
        <w:t>strategies</w:t>
      </w:r>
      <w:r>
        <w:rPr>
          <w:lang w:val="en-GB"/>
        </w:rPr>
        <w:t xml:space="preserve"> to create the links:</w:t>
      </w:r>
    </w:p>
    <w:p w:rsidR="00934E3F" w:rsidRDefault="00934E3F" w:rsidP="00934E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Minimum set of links to satisfy all dependency. In practice that can correspond to a "non-adaptive" application. There are no unexploited links. This can be used a baseline.</w:t>
      </w:r>
    </w:p>
    <w:p w:rsidR="00934E3F" w:rsidRDefault="00934E3F" w:rsidP="00934E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All potential links: This corresponds to an adaptive application with a complete knowledge of all platforms. It is the "perfect" adaptive application. It can be used as a "target" but is not realistic when systems scale up.</w:t>
      </w:r>
    </w:p>
    <w:p w:rsidR="00934E3F" w:rsidRDefault="00934E3F" w:rsidP="00934E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Any intermediate strategy which might provide a more realistic situation: the application knows only about a sub-set of applications which are in its neighbourhood.</w:t>
      </w:r>
    </w:p>
    <w:p w:rsidR="00934E3F" w:rsidRPr="00934E3F" w:rsidRDefault="00934E3F" w:rsidP="00934E3F">
      <w:pPr>
        <w:pStyle w:val="Heading2"/>
        <w:rPr>
          <w:lang w:val="en-GB"/>
        </w:rPr>
      </w:pPr>
      <w:r>
        <w:rPr>
          <w:lang w:val="en-GB"/>
        </w:rPr>
        <w:t>The extinction sequence as a robustness metric</w:t>
      </w:r>
    </w:p>
    <w:p w:rsidR="00934E3F" w:rsidRDefault="00A631DF" w:rsidP="0001612E">
      <w:pPr>
        <w:rPr>
          <w:lang w:val="en-GB"/>
        </w:rPr>
      </w:pPr>
      <w:r>
        <w:rPr>
          <w:lang w:val="en-GB"/>
        </w:rPr>
        <w:t>There is no re-linking during the extinction sequence. Platforms are killed in a random order. Applications are considered alive as long as they are linked to a set of platforms which provide all the services it requires. The extinction sequences need to be repeated with several random sequences of platforms in order to get a statistical result.</w:t>
      </w:r>
    </w:p>
    <w:p w:rsidR="00D25637" w:rsidRDefault="00D25637" w:rsidP="0001612E">
      <w:pPr>
        <w:rPr>
          <w:lang w:val="en-GB"/>
        </w:rPr>
      </w:pPr>
      <w:r>
        <w:rPr>
          <w:lang w:val="en-GB"/>
        </w:rPr>
        <w:t xml:space="preserve">To evaluate the </w:t>
      </w:r>
      <w:r w:rsidR="004A5AA3">
        <w:rPr>
          <w:lang w:val="en-GB"/>
        </w:rPr>
        <w:t>robustness</w:t>
      </w:r>
      <w:r>
        <w:rPr>
          <w:lang w:val="en-GB"/>
        </w:rPr>
        <w:t xml:space="preserve"> with respect to different types of failures or attacked, the random extinction sequence can be replaced by other strategies. Ex: kill all platforms offering service X first or kill all platforms in the </w:t>
      </w:r>
      <w:r w:rsidR="004A5AA3">
        <w:rPr>
          <w:lang w:val="en-GB"/>
        </w:rPr>
        <w:t>neighbourhood</w:t>
      </w:r>
      <w:r>
        <w:rPr>
          <w:lang w:val="en-GB"/>
        </w:rPr>
        <w:t xml:space="preserve"> of Y, etc...</w:t>
      </w:r>
    </w:p>
    <w:p w:rsidR="001B7137" w:rsidRDefault="001B71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1B7137" w:rsidRDefault="001B7137" w:rsidP="001B7137">
      <w:pPr>
        <w:pStyle w:val="Heading2"/>
        <w:rPr>
          <w:lang w:val="en-GB"/>
        </w:rPr>
      </w:pPr>
      <w:r>
        <w:rPr>
          <w:lang w:val="en-GB"/>
        </w:rPr>
        <w:lastRenderedPageBreak/>
        <w:t>EXPERIMENT #1</w:t>
      </w:r>
    </w:p>
    <w:p w:rsidR="002B1548" w:rsidRPr="002B1548" w:rsidRDefault="002B1548" w:rsidP="002B1548">
      <w:pPr>
        <w:pStyle w:val="Heading3"/>
        <w:rPr>
          <w:lang w:val="en-GB"/>
        </w:rPr>
      </w:pPr>
      <w:r>
        <w:rPr>
          <w:lang w:val="en-GB"/>
        </w:rPr>
        <w:t>Setup</w:t>
      </w:r>
    </w:p>
    <w:p w:rsidR="001B7137" w:rsidRDefault="001B7137" w:rsidP="001B7137">
      <w:pPr>
        <w:pStyle w:val="ListParagraph"/>
        <w:numPr>
          <w:ilvl w:val="0"/>
          <w:numId w:val="2"/>
        </w:numPr>
        <w:rPr>
          <w:lang w:val="en-GB"/>
        </w:rPr>
      </w:pPr>
      <w:r w:rsidRPr="001B7137">
        <w:rPr>
          <w:lang w:val="en-GB"/>
        </w:rPr>
        <w:t>Same number of applications and platforms</w:t>
      </w:r>
      <w:r>
        <w:rPr>
          <w:lang w:val="en-GB"/>
        </w:rPr>
        <w:t>: 250</w:t>
      </w:r>
      <w:r w:rsidRPr="001B7137">
        <w:rPr>
          <w:lang w:val="en-GB"/>
        </w:rPr>
        <w:t xml:space="preserve"> </w:t>
      </w:r>
    </w:p>
    <w:p w:rsidR="001B7137" w:rsidRDefault="001B7137" w:rsidP="001B713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Rationale: To start somewhere.</w:t>
      </w:r>
    </w:p>
    <w:p w:rsidR="001B7137" w:rsidRDefault="001B7137" w:rsidP="001B7137">
      <w:pPr>
        <w:pStyle w:val="ListParagraph"/>
        <w:numPr>
          <w:ilvl w:val="0"/>
          <w:numId w:val="2"/>
        </w:numPr>
        <w:rPr>
          <w:lang w:val="en-GB"/>
        </w:rPr>
      </w:pPr>
      <w:r w:rsidRPr="001B7137">
        <w:rPr>
          <w:lang w:val="en-GB"/>
        </w:rPr>
        <w:t xml:space="preserve">Each application </w:t>
      </w:r>
      <w:r>
        <w:rPr>
          <w:lang w:val="en-GB"/>
        </w:rPr>
        <w:t>required a random number of services chosen in a pool of 100 services.</w:t>
      </w:r>
    </w:p>
    <w:p w:rsidR="001B7137" w:rsidRDefault="001B7137" w:rsidP="001B713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Rationale: fewer that the number of applications.</w:t>
      </w:r>
    </w:p>
    <w:p w:rsidR="001B7137" w:rsidRDefault="001B7137" w:rsidP="001B7137">
      <w:pPr>
        <w:pStyle w:val="ListParagraph"/>
        <w:numPr>
          <w:ilvl w:val="0"/>
          <w:numId w:val="2"/>
        </w:numPr>
        <w:rPr>
          <w:lang w:val="en-GB"/>
        </w:rPr>
      </w:pPr>
      <w:r w:rsidRPr="001B7137">
        <w:rPr>
          <w:lang w:val="en-GB"/>
        </w:rPr>
        <w:t>For each application, one platform is created to offer exactly the services required by the application.</w:t>
      </w:r>
      <w:r>
        <w:rPr>
          <w:lang w:val="en-GB"/>
        </w:rPr>
        <w:t xml:space="preserve"> </w:t>
      </w:r>
      <w:r w:rsidRPr="001B7137">
        <w:rPr>
          <w:lang w:val="en-GB"/>
        </w:rPr>
        <w:t>Applications are linked to only one platform: the one that was created for it and offers exactly what it needs.</w:t>
      </w:r>
    </w:p>
    <w:p w:rsidR="001B7137" w:rsidRDefault="001B7137" w:rsidP="001B713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Rationale: This is a baseline </w:t>
      </w:r>
      <w:r w:rsidR="00F42E52">
        <w:rPr>
          <w:lang w:val="en-GB"/>
        </w:rPr>
        <w:t>situation;</w:t>
      </w:r>
      <w:r>
        <w:rPr>
          <w:lang w:val="en-GB"/>
        </w:rPr>
        <w:t xml:space="preserve"> applications are not adaptive and </w:t>
      </w:r>
      <w:r w:rsidR="000739B9">
        <w:rPr>
          <w:lang w:val="en-GB"/>
        </w:rPr>
        <w:t>independent</w:t>
      </w:r>
      <w:r>
        <w:rPr>
          <w:lang w:val="en-GB"/>
        </w:rPr>
        <w:t xml:space="preserve"> from each other's.</w:t>
      </w:r>
    </w:p>
    <w:p w:rsidR="002B1548" w:rsidRDefault="002B1548" w:rsidP="002B1548">
      <w:pPr>
        <w:pStyle w:val="Heading3"/>
        <w:rPr>
          <w:lang w:val="en-GB"/>
        </w:rPr>
      </w:pPr>
      <w:r>
        <w:rPr>
          <w:lang w:val="en-GB"/>
        </w:rP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7"/>
        <w:gridCol w:w="4541"/>
      </w:tblGrid>
      <w:tr w:rsidR="001A30C0" w:rsidTr="001A30C0">
        <w:tc>
          <w:tcPr>
            <w:tcW w:w="4606" w:type="dxa"/>
          </w:tcPr>
          <w:p w:rsidR="001A30C0" w:rsidRDefault="001A30C0" w:rsidP="001A30C0">
            <w:pPr>
              <w:keepNext/>
              <w:jc w:val="center"/>
            </w:pPr>
            <w:r>
              <w:rPr>
                <w:noProof/>
                <w:lang w:eastAsia="nb-NO"/>
              </w:rPr>
              <w:drawing>
                <wp:inline distT="0" distB="0" distL="0" distR="0" wp14:anchorId="41658A2E" wp14:editId="6F72CE31">
                  <wp:extent cx="2933700" cy="1783419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475" cy="1788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30C0" w:rsidRDefault="001A30C0" w:rsidP="001A30C0">
            <w:pPr>
              <w:pStyle w:val="Caption"/>
              <w:jc w:val="center"/>
            </w:pPr>
            <w:proofErr w:type="spellStart"/>
            <w:r>
              <w:t>Figure</w:t>
            </w:r>
            <w:proofErr w:type="spellEnd"/>
            <w:r>
              <w:t xml:space="preserve"> </w:t>
            </w:r>
            <w:fldSimple w:instr=" SEQ Figure \* ARABIC ">
              <w:r w:rsidR="00C334E7">
                <w:rPr>
                  <w:noProof/>
                </w:rPr>
                <w:t>1</w:t>
              </w:r>
            </w:fldSimple>
            <w:r>
              <w:t xml:space="preserve"> – </w:t>
            </w:r>
            <w:proofErr w:type="spellStart"/>
            <w:r>
              <w:t>Average</w:t>
            </w:r>
            <w:proofErr w:type="spellEnd"/>
            <w:r>
              <w:t xml:space="preserve"> </w:t>
            </w:r>
            <w:proofErr w:type="spellStart"/>
            <w:r>
              <w:t>Extinction</w:t>
            </w:r>
            <w:proofErr w:type="spellEnd"/>
            <w:r>
              <w:t xml:space="preserve"> </w:t>
            </w:r>
            <w:proofErr w:type="spellStart"/>
            <w:r>
              <w:t>Sequence</w:t>
            </w:r>
            <w:proofErr w:type="spellEnd"/>
          </w:p>
          <w:p w:rsidR="00546E95" w:rsidRPr="00546E95" w:rsidRDefault="00546E95" w:rsidP="00546E95">
            <w:pPr>
              <w:rPr>
                <w:lang w:val="en-GB"/>
              </w:rPr>
            </w:pPr>
            <w:r>
              <w:rPr>
                <w:lang w:val="en-GB"/>
              </w:rPr>
              <w:t>All extinction sequence g</w:t>
            </w:r>
            <w:r w:rsidRPr="00546E95">
              <w:rPr>
                <w:lang w:val="en-GB"/>
              </w:rPr>
              <w:t>ive the same result: for each platform killed there is only one application conn</w:t>
            </w:r>
            <w:r>
              <w:rPr>
                <w:lang w:val="en-GB"/>
              </w:rPr>
              <w:t>ected to it which dies with it.</w:t>
            </w:r>
          </w:p>
        </w:tc>
        <w:tc>
          <w:tcPr>
            <w:tcW w:w="4606" w:type="dxa"/>
          </w:tcPr>
          <w:p w:rsidR="00C334E7" w:rsidRDefault="00C334E7" w:rsidP="00C334E7">
            <w:pPr>
              <w:keepNext/>
              <w:jc w:val="center"/>
            </w:pPr>
            <w:r>
              <w:rPr>
                <w:noProof/>
                <w:lang w:eastAsia="nb-NO"/>
              </w:rPr>
              <w:drawing>
                <wp:inline distT="0" distB="0" distL="0" distR="0" wp14:anchorId="091B0C0B" wp14:editId="6DA9AD74">
                  <wp:extent cx="2745980" cy="1660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790" cy="165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30C0" w:rsidRDefault="00C334E7" w:rsidP="00C334E7">
            <w:pPr>
              <w:pStyle w:val="Caption"/>
              <w:jc w:val="center"/>
              <w:rPr>
                <w:lang w:val="en-GB"/>
              </w:rPr>
            </w:pPr>
            <w:r w:rsidRPr="00546E95">
              <w:rPr>
                <w:lang w:val="en-GB"/>
              </w:rPr>
              <w:t xml:space="preserve">Figure </w:t>
            </w:r>
            <w:r>
              <w:fldChar w:fldCharType="begin"/>
            </w:r>
            <w:r w:rsidRPr="00546E95">
              <w:rPr>
                <w:lang w:val="en-GB"/>
              </w:rPr>
              <w:instrText xml:space="preserve"> SEQ Figure \* ARABIC </w:instrText>
            </w:r>
            <w:r>
              <w:fldChar w:fldCharType="separate"/>
            </w:r>
            <w:r w:rsidRPr="00546E95">
              <w:rPr>
                <w:noProof/>
                <w:lang w:val="en-GB"/>
              </w:rPr>
              <w:t>2</w:t>
            </w:r>
            <w:r>
              <w:fldChar w:fldCharType="end"/>
            </w:r>
            <w:r w:rsidRPr="00546E95">
              <w:rPr>
                <w:lang w:val="en-GB"/>
              </w:rPr>
              <w:t xml:space="preserve"> - Dis</w:t>
            </w:r>
            <w:r w:rsidRPr="00E63717">
              <w:rPr>
                <w:highlight w:val="yellow"/>
                <w:lang w:val="en-GB"/>
              </w:rPr>
              <w:t>t</w:t>
            </w:r>
            <w:r w:rsidRPr="00546E95">
              <w:rPr>
                <w:lang w:val="en-GB"/>
              </w:rPr>
              <w:t>ribution of overall #service requests</w:t>
            </w:r>
          </w:p>
          <w:p w:rsidR="00E63717" w:rsidRPr="00E63717" w:rsidRDefault="00E63717" w:rsidP="00A81EF9">
            <w:pPr>
              <w:rPr>
                <w:lang w:val="en-GB"/>
              </w:rPr>
            </w:pPr>
            <w:r>
              <w:rPr>
                <w:lang w:val="en-GB"/>
              </w:rPr>
              <w:t xml:space="preserve">This shows the number of times each service is </w:t>
            </w:r>
            <w:r w:rsidR="00C05FAE">
              <w:rPr>
                <w:lang w:val="en-GB"/>
              </w:rPr>
              <w:t>picked to be required by</w:t>
            </w:r>
            <w:r>
              <w:rPr>
                <w:lang w:val="en-GB"/>
              </w:rPr>
              <w:t xml:space="preserve"> an application. We are using a uniform distribution: all services have the same probabilities to be </w:t>
            </w:r>
            <w:r w:rsidR="00A81EF9">
              <w:rPr>
                <w:lang w:val="en-GB"/>
              </w:rPr>
              <w:t>picked</w:t>
            </w:r>
            <w:r>
              <w:rPr>
                <w:lang w:val="en-GB"/>
              </w:rPr>
              <w:t>. It is verified on the data.</w:t>
            </w:r>
            <w:r w:rsidR="001A3C21">
              <w:rPr>
                <w:lang w:val="en-GB"/>
              </w:rPr>
              <w:t xml:space="preserve"> </w:t>
            </w:r>
          </w:p>
        </w:tc>
      </w:tr>
      <w:tr w:rsidR="001A30C0" w:rsidTr="001A30C0">
        <w:tc>
          <w:tcPr>
            <w:tcW w:w="4606" w:type="dxa"/>
          </w:tcPr>
          <w:p w:rsidR="00C334E7" w:rsidRDefault="001A30C0" w:rsidP="00C334E7">
            <w:pPr>
              <w:keepNext/>
              <w:jc w:val="center"/>
            </w:pPr>
            <w:r>
              <w:rPr>
                <w:noProof/>
                <w:lang w:eastAsia="nb-NO"/>
              </w:rPr>
              <w:drawing>
                <wp:inline distT="0" distB="0" distL="0" distR="0" wp14:anchorId="426672BF" wp14:editId="6F4CD224">
                  <wp:extent cx="2861930" cy="1730667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0525" cy="1729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30C0" w:rsidRDefault="00C334E7" w:rsidP="00C334E7">
            <w:pPr>
              <w:pStyle w:val="Caption"/>
              <w:jc w:val="center"/>
            </w:pPr>
            <w:proofErr w:type="spellStart"/>
            <w:r>
              <w:t>Figure</w:t>
            </w:r>
            <w:proofErr w:type="spellEnd"/>
            <w:r>
              <w:t xml:space="preserve"> </w:t>
            </w:r>
            <w:fldSimple w:instr=" SEQ Figure \* ARABIC ">
              <w:r>
                <w:rPr>
                  <w:noProof/>
                </w:rPr>
                <w:t>3</w:t>
              </w:r>
            </w:fldSimple>
            <w:r>
              <w:t xml:space="preserve"> - </w:t>
            </w:r>
            <w:proofErr w:type="spellStart"/>
            <w:r>
              <w:t>distribution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(#services)</w:t>
            </w:r>
          </w:p>
          <w:p w:rsidR="009C6FD3" w:rsidRPr="009C6FD3" w:rsidRDefault="009C6FD3" w:rsidP="009C6FD3">
            <w:pPr>
              <w:rPr>
                <w:lang w:val="en-GB"/>
              </w:rPr>
            </w:pPr>
            <w:r w:rsidRPr="009C6FD3">
              <w:rPr>
                <w:lang w:val="en-GB"/>
              </w:rPr>
              <w:t xml:space="preserve">This shows the distribution of application w.r.t the number of services they require. </w:t>
            </w:r>
            <w:r>
              <w:rPr>
                <w:lang w:val="en-GB"/>
              </w:rPr>
              <w:t>Here we are also using a uniform distribution: we have the same probability of having an application which requires between 1 and 99 services</w:t>
            </w:r>
            <w:r w:rsidR="00B74EF8">
              <w:rPr>
                <w:lang w:val="en-GB"/>
              </w:rPr>
              <w:t xml:space="preserve"> (not 0 or 100 because the implementation does not allow it)</w:t>
            </w:r>
            <w:r>
              <w:rPr>
                <w:lang w:val="en-GB"/>
              </w:rPr>
              <w:t xml:space="preserve">. </w:t>
            </w:r>
          </w:p>
        </w:tc>
        <w:tc>
          <w:tcPr>
            <w:tcW w:w="4606" w:type="dxa"/>
          </w:tcPr>
          <w:p w:rsidR="00C334E7" w:rsidRDefault="001A30C0" w:rsidP="00C334E7">
            <w:pPr>
              <w:keepNext/>
              <w:jc w:val="center"/>
            </w:pPr>
            <w:r>
              <w:rPr>
                <w:noProof/>
                <w:lang w:eastAsia="nb-NO"/>
              </w:rPr>
              <w:drawing>
                <wp:inline distT="0" distB="0" distL="0" distR="0" wp14:anchorId="7126973A" wp14:editId="70847857">
                  <wp:extent cx="2800036" cy="1693240"/>
                  <wp:effectExtent l="0" t="0" r="635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052" cy="1692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30C0" w:rsidRDefault="00C334E7" w:rsidP="00C334E7">
            <w:pPr>
              <w:pStyle w:val="Caption"/>
              <w:jc w:val="center"/>
              <w:rPr>
                <w:lang w:val="en-GB"/>
              </w:rPr>
            </w:pPr>
            <w:r w:rsidRPr="00C334E7">
              <w:rPr>
                <w:lang w:val="en-GB"/>
              </w:rPr>
              <w:t xml:space="preserve">Figure </w:t>
            </w:r>
            <w:r>
              <w:fldChar w:fldCharType="begin"/>
            </w:r>
            <w:r w:rsidRPr="00C334E7">
              <w:rPr>
                <w:lang w:val="en-GB"/>
              </w:rPr>
              <w:instrText xml:space="preserve"> SEQ Figure \* ARABIC </w:instrText>
            </w:r>
            <w:r>
              <w:fldChar w:fldCharType="separate"/>
            </w:r>
            <w:r>
              <w:rPr>
                <w:noProof/>
                <w:lang w:val="en-GB"/>
              </w:rPr>
              <w:t>4</w:t>
            </w:r>
            <w:r>
              <w:fldChar w:fldCharType="end"/>
            </w:r>
            <w:r w:rsidRPr="00C334E7">
              <w:rPr>
                <w:lang w:val="en-GB"/>
              </w:rPr>
              <w:t xml:space="preserve"> - Distribution of #links (#apps)</w:t>
            </w:r>
          </w:p>
          <w:p w:rsidR="006D7902" w:rsidRPr="006D7902" w:rsidRDefault="006D7902" w:rsidP="006D7902">
            <w:pPr>
              <w:rPr>
                <w:lang w:val="en-GB"/>
              </w:rPr>
            </w:pPr>
            <w:r>
              <w:rPr>
                <w:lang w:val="en-GB"/>
              </w:rPr>
              <w:t xml:space="preserve">This shows the number of links for each application. All 250 </w:t>
            </w:r>
            <w:bookmarkStart w:id="0" w:name="_GoBack"/>
            <w:bookmarkEnd w:id="0"/>
            <w:r w:rsidR="00923980">
              <w:rPr>
                <w:lang w:val="en-GB"/>
              </w:rPr>
              <w:t>applications</w:t>
            </w:r>
            <w:r>
              <w:rPr>
                <w:lang w:val="en-GB"/>
              </w:rPr>
              <w:t xml:space="preserve"> have 1 link as expected.</w:t>
            </w:r>
          </w:p>
        </w:tc>
      </w:tr>
      <w:tr w:rsidR="001A30C0" w:rsidTr="001A30C0">
        <w:tc>
          <w:tcPr>
            <w:tcW w:w="4606" w:type="dxa"/>
          </w:tcPr>
          <w:p w:rsidR="001A30C0" w:rsidRDefault="001A30C0" w:rsidP="001A30C0">
            <w:pPr>
              <w:rPr>
                <w:lang w:val="en-GB"/>
              </w:rPr>
            </w:pPr>
          </w:p>
        </w:tc>
        <w:tc>
          <w:tcPr>
            <w:tcW w:w="4606" w:type="dxa"/>
          </w:tcPr>
          <w:p w:rsidR="001A30C0" w:rsidRDefault="001A30C0" w:rsidP="001A30C0">
            <w:pPr>
              <w:rPr>
                <w:lang w:val="en-GB"/>
              </w:rPr>
            </w:pPr>
          </w:p>
        </w:tc>
      </w:tr>
    </w:tbl>
    <w:p w:rsidR="001A30C0" w:rsidRPr="001A30C0" w:rsidRDefault="001A30C0" w:rsidP="001A30C0">
      <w:pPr>
        <w:rPr>
          <w:lang w:val="en-GB"/>
        </w:rPr>
      </w:pPr>
    </w:p>
    <w:p w:rsidR="002B1548" w:rsidRPr="002B1548" w:rsidRDefault="002B1548" w:rsidP="002B1548">
      <w:pPr>
        <w:pStyle w:val="Heading3"/>
        <w:rPr>
          <w:lang w:val="en-GB"/>
        </w:rPr>
      </w:pPr>
      <w:r>
        <w:rPr>
          <w:lang w:val="en-GB"/>
        </w:rPr>
        <w:t>Conclusions</w:t>
      </w:r>
    </w:p>
    <w:sectPr w:rsidR="002B1548" w:rsidRPr="002B15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1D7A"/>
    <w:multiLevelType w:val="hybridMultilevel"/>
    <w:tmpl w:val="0C1E3D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8578E"/>
    <w:multiLevelType w:val="hybridMultilevel"/>
    <w:tmpl w:val="672460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12E"/>
    <w:rsid w:val="0001612E"/>
    <w:rsid w:val="00023DAC"/>
    <w:rsid w:val="00053C32"/>
    <w:rsid w:val="000739B9"/>
    <w:rsid w:val="001A30C0"/>
    <w:rsid w:val="001A3C21"/>
    <w:rsid w:val="001B7137"/>
    <w:rsid w:val="00271247"/>
    <w:rsid w:val="002B1548"/>
    <w:rsid w:val="002F5E81"/>
    <w:rsid w:val="004A5AA3"/>
    <w:rsid w:val="00546E95"/>
    <w:rsid w:val="005C2C90"/>
    <w:rsid w:val="006D7902"/>
    <w:rsid w:val="00923980"/>
    <w:rsid w:val="00934E3F"/>
    <w:rsid w:val="009C6FD3"/>
    <w:rsid w:val="00A631DF"/>
    <w:rsid w:val="00A81EF9"/>
    <w:rsid w:val="00B74EF8"/>
    <w:rsid w:val="00C05FAE"/>
    <w:rsid w:val="00C334E7"/>
    <w:rsid w:val="00C71D0B"/>
    <w:rsid w:val="00D25637"/>
    <w:rsid w:val="00E33984"/>
    <w:rsid w:val="00E63717"/>
    <w:rsid w:val="00F26E11"/>
    <w:rsid w:val="00F42E52"/>
    <w:rsid w:val="00FB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1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1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34E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15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0C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A30C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1A3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1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1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6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34E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15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0C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A30C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1A30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571</Words>
  <Characters>3028</Characters>
  <Application>Microsoft Office Word</Application>
  <DocSecurity>0</DocSecurity>
  <Lines>25</Lines>
  <Paragraphs>7</Paragraphs>
  <ScaleCrop>false</ScaleCrop>
  <Company>SINTEF</Company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Franck Fleurey</dc:creator>
  <cp:lastModifiedBy>Franck Fleurey</cp:lastModifiedBy>
  <cp:revision>25</cp:revision>
  <dcterms:created xsi:type="dcterms:W3CDTF">2014-04-02T14:12:00Z</dcterms:created>
  <dcterms:modified xsi:type="dcterms:W3CDTF">2014-04-02T15:08:00Z</dcterms:modified>
</cp:coreProperties>
</file>