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0343F" w14:textId="50A2ECD1" w:rsidR="00374968" w:rsidRPr="00374968" w:rsidRDefault="00374968" w:rsidP="0037496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EXPERIMENT 1</w:t>
      </w:r>
      <w:r w:rsidR="004A7BE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</w:t>
      </w:r>
      <w:r w:rsidRPr="0037496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B</w:t>
      </w:r>
    </w:p>
    <w:p w14:paraId="25B13446" w14:textId="77777777" w:rsidR="00374968" w:rsidRPr="00374968" w:rsidRDefault="00374968" w:rsidP="0037496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IMPLEMENTATION OF CRISP-DM USING DIABETES DATASET</w:t>
      </w:r>
    </w:p>
    <w:p w14:paraId="11201E89" w14:textId="77777777" w:rsid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A2F1DAD" w14:textId="33C469EB" w:rsidR="00374968" w:rsidRP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706925EC" w14:textId="0CE0C8CC" w:rsidR="00374968" w:rsidRPr="00374968" w:rsidRDefault="00374968" w:rsidP="00374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the CRISP-DM methodology by analyzing a diabetes patient dataset using Python and Pandas.</w:t>
      </w:r>
    </w:p>
    <w:p w14:paraId="2E81A43D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Algorithm</w:t>
      </w:r>
    </w:p>
    <w:p w14:paraId="3E868BDB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Business Understanding</w:t>
      </w:r>
    </w:p>
    <w:p w14:paraId="4AB02647" w14:textId="77777777" w:rsidR="00374968" w:rsidRPr="00374968" w:rsidRDefault="00374968" w:rsidP="00374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the objective of analyzing diabetes patient data and identifying diabetes classification patterns.</w:t>
      </w:r>
    </w:p>
    <w:p w14:paraId="62B943D6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Data Understanding</w:t>
      </w:r>
    </w:p>
    <w:p w14:paraId="786C64F8" w14:textId="77777777" w:rsidR="00374968" w:rsidRPr="00374968" w:rsidRDefault="00374968" w:rsidP="00374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the dataset and examine its structure, data types, and summary statistics.</w:t>
      </w:r>
    </w:p>
    <w:p w14:paraId="716A8470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Data Preparation</w:t>
      </w:r>
    </w:p>
    <w:p w14:paraId="1E67B0C1" w14:textId="77777777" w:rsidR="00374968" w:rsidRPr="00374968" w:rsidRDefault="00374968" w:rsidP="00374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missing values, duplicate records, and convert required columns into suitable data types.</w:t>
      </w:r>
    </w:p>
    <w:p w14:paraId="0AF49D87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Modeling</w:t>
      </w:r>
    </w:p>
    <w:p w14:paraId="654C0D79" w14:textId="77777777" w:rsidR="00374968" w:rsidRPr="00374968" w:rsidRDefault="00374968" w:rsidP="00374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important diabetes parameters such as Age, BMI, HbA1c, and diabetes classification.</w:t>
      </w:r>
    </w:p>
    <w:p w14:paraId="31ADB519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Evaluation</w:t>
      </w:r>
    </w:p>
    <w:p w14:paraId="70094743" w14:textId="77777777" w:rsidR="00374968" w:rsidRPr="00374968" w:rsidRDefault="00374968" w:rsidP="00374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the analysis using statistical summaries and diabetes class distribution.</w:t>
      </w:r>
    </w:p>
    <w:p w14:paraId="2EFFC49C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Deployment</w:t>
      </w:r>
    </w:p>
    <w:p w14:paraId="25266479" w14:textId="77777777" w:rsidR="00374968" w:rsidRPr="00374968" w:rsidRDefault="00374968" w:rsidP="00374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the analyzed results and insights for reporting and decision-making.</w:t>
      </w:r>
    </w:p>
    <w:p w14:paraId="4CE93A97" w14:textId="2683E98A" w:rsidR="00374968" w:rsidRPr="00374968" w:rsidRDefault="00374968" w:rsidP="00374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799B62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 1: Business Understanding</w:t>
      </w:r>
    </w:p>
    <w:p w14:paraId="69805907" w14:textId="7BE444E5" w:rsidR="00374968" w:rsidRPr="00374968" w:rsidRDefault="00374968" w:rsidP="00374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4968">
        <w:rPr>
          <w:rFonts w:ascii="Courier New" w:eastAsia="Times New Roman" w:hAnsi="Courier New" w:cs="Courier New"/>
          <w:sz w:val="20"/>
          <w:szCs w:val="20"/>
          <w:lang w:eastAsia="en-IN"/>
        </w:rPr>
        <w:t>Objective:</w:t>
      </w:r>
    </w:p>
    <w:p w14:paraId="759B72D1" w14:textId="170746AE" w:rsidR="00374968" w:rsidRPr="00374968" w:rsidRDefault="00374968" w:rsidP="00374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4968">
        <w:rPr>
          <w:rFonts w:ascii="Courier New" w:eastAsia="Times New Roman" w:hAnsi="Courier New" w:cs="Courier New"/>
          <w:sz w:val="20"/>
          <w:szCs w:val="20"/>
          <w:lang w:eastAsia="en-IN"/>
        </w:rPr>
        <w:t>Analyze diabetes patient data to understand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374968">
        <w:rPr>
          <w:rFonts w:ascii="Courier New" w:eastAsia="Times New Roman" w:hAnsi="Courier New" w:cs="Courier New"/>
          <w:sz w:val="20"/>
          <w:szCs w:val="20"/>
          <w:lang w:eastAsia="en-IN"/>
        </w:rPr>
        <w:t>health parameters and diabetes classification.</w:t>
      </w:r>
    </w:p>
    <w:p w14:paraId="347D2788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Program 2: Data Understanding</w:t>
      </w:r>
    </w:p>
    <w:p w14:paraId="7B1F9AB7" w14:textId="5E8DDC81" w:rsidR="00374968" w:rsidRPr="00374968" w:rsidRDefault="00374968" w:rsidP="00374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351317C" wp14:editId="406BE090">
            <wp:extent cx="4267200" cy="4864729"/>
            <wp:effectExtent l="0" t="0" r="0" b="0"/>
            <wp:docPr id="49291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19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9645" cy="486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4DC1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 3: Data Preparation</w:t>
      </w:r>
    </w:p>
    <w:p w14:paraId="465BEA2A" w14:textId="3EC08563" w:rsidR="00374968" w:rsidRPr="00374968" w:rsidRDefault="00374968" w:rsidP="00374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ACA0B5E" wp14:editId="20106948">
            <wp:extent cx="2745844" cy="2834640"/>
            <wp:effectExtent l="0" t="0" r="0" b="3810"/>
            <wp:docPr id="37980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04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7521" cy="283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30FD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Program 4: Modeling</w:t>
      </w:r>
    </w:p>
    <w:p w14:paraId="58A95497" w14:textId="7AA6F701" w:rsid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725ED8F2" wp14:editId="3BB5B838">
            <wp:extent cx="3856054" cy="2187130"/>
            <wp:effectExtent l="0" t="0" r="0" b="3810"/>
            <wp:docPr id="122927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71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1AD3" w14:textId="6E62A037" w:rsidR="00374968" w:rsidRP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 5: Evaluation</w:t>
      </w:r>
    </w:p>
    <w:p w14:paraId="1CF7C86B" w14:textId="394F3A19" w:rsidR="00374968" w:rsidRPr="00374968" w:rsidRDefault="00374968" w:rsidP="00374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F749F62" wp14:editId="2E563BDC">
            <wp:extent cx="4412777" cy="3825240"/>
            <wp:effectExtent l="0" t="0" r="6985" b="3810"/>
            <wp:docPr id="64066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67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4450" cy="38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770E" w14:textId="77777777" w:rsid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7E473BD" w14:textId="77777777" w:rsid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0FBA37B" w14:textId="77777777" w:rsid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05234CE" w14:textId="77777777" w:rsid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8D07EDF" w14:textId="20BB6659" w:rsidR="00374968" w:rsidRP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Program 6: Deployment</w:t>
      </w:r>
    </w:p>
    <w:p w14:paraId="7FEC1A9A" w14:textId="4D376BA0" w:rsid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6228C95E" wp14:editId="51C1F8BC">
            <wp:extent cx="3924640" cy="1295512"/>
            <wp:effectExtent l="0" t="0" r="0" b="0"/>
            <wp:docPr id="205290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08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5F0C" w14:textId="77777777" w:rsid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AC92CDA" w14:textId="77777777" w:rsid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8DCE076" w14:textId="77777777" w:rsid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E16E02B" w14:textId="77777777" w:rsid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025D038" w14:textId="77777777" w:rsid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61F3AB2" w14:textId="77777777" w:rsid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6213C48" w14:textId="77777777" w:rsid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09EEF7C" w14:textId="77777777" w:rsid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2B4C3F4" w14:textId="77777777" w:rsid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CAE22AD" w14:textId="77777777" w:rsid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C6B067C" w14:textId="77777777" w:rsid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1B3508D" w14:textId="77777777" w:rsid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90D5BCA" w14:textId="77777777" w:rsid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AE0BC47" w14:textId="008716EC" w:rsidR="00374968" w:rsidRP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7AA3DB9D" w14:textId="77777777" w:rsidR="00374968" w:rsidRPr="00374968" w:rsidRDefault="00374968" w:rsidP="00374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</w:t>
      </w:r>
      <w:r w:rsidRPr="003749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CRISP-DM methodology</w:t>
      </w: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implemented on the diabetes dataset. The data was imported, understood, prepared, analyzed, evaluated, and the results were presented successfully using Python and Pandas.</w:t>
      </w:r>
    </w:p>
    <w:p w14:paraId="10FDAC3F" w14:textId="77777777" w:rsidR="00374968" w:rsidRDefault="00374968" w:rsidP="0037496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IMPLEMENTATION OF SEMMA USING DIABETES DATASET</w:t>
      </w:r>
    </w:p>
    <w:p w14:paraId="51B824EC" w14:textId="77777777" w:rsidR="00374968" w:rsidRPr="00374968" w:rsidRDefault="00374968" w:rsidP="0037496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6EC5B62A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3B6AA643" w14:textId="05791CAE" w:rsidR="00374968" w:rsidRPr="00374968" w:rsidRDefault="00374968" w:rsidP="00374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the SEMMA methodology by analyzing diabetes patient data using Python and Pandas.</w:t>
      </w:r>
    </w:p>
    <w:p w14:paraId="06D17D28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Algorithm</w:t>
      </w:r>
    </w:p>
    <w:p w14:paraId="2DBB104B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Sample</w:t>
      </w:r>
    </w:p>
    <w:p w14:paraId="7C6CDFE3" w14:textId="77777777" w:rsidR="00374968" w:rsidRPr="00374968" w:rsidRDefault="00374968" w:rsidP="00374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>Load the diabetes dataset and select the required patient records.</w:t>
      </w:r>
    </w:p>
    <w:p w14:paraId="77D61514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Explore</w:t>
      </w:r>
    </w:p>
    <w:p w14:paraId="6AF385CB" w14:textId="77777777" w:rsidR="00374968" w:rsidRPr="00374968" w:rsidRDefault="00374968" w:rsidP="00374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>Examine the dataset structure, statistics, and diabetes classification.</w:t>
      </w:r>
    </w:p>
    <w:p w14:paraId="1B609B62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Modify</w:t>
      </w:r>
    </w:p>
    <w:p w14:paraId="6435C1F6" w14:textId="77777777" w:rsidR="00374968" w:rsidRPr="00374968" w:rsidRDefault="00374968" w:rsidP="00374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missing values, remove duplicates, and prepare the data.</w:t>
      </w:r>
    </w:p>
    <w:p w14:paraId="7D5EDF84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Model</w:t>
      </w:r>
    </w:p>
    <w:p w14:paraId="3BB1D366" w14:textId="77777777" w:rsidR="00374968" w:rsidRPr="00374968" w:rsidRDefault="00374968" w:rsidP="00374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the relationship between health parameters and diabetes classification.</w:t>
      </w:r>
    </w:p>
    <w:p w14:paraId="3007C10E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Assess</w:t>
      </w:r>
    </w:p>
    <w:p w14:paraId="3485F720" w14:textId="77777777" w:rsidR="00374968" w:rsidRPr="00374968" w:rsidRDefault="00374968" w:rsidP="00374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the results using statistics and visualizations.</w:t>
      </w:r>
    </w:p>
    <w:p w14:paraId="7AA11D25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 1: Sample</w:t>
      </w:r>
    </w:p>
    <w:p w14:paraId="516A325F" w14:textId="068A64C4" w:rsidR="00374968" w:rsidRDefault="003B48E7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8E7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064870B9" wp14:editId="6CE97EF4">
            <wp:extent cx="3230880" cy="2581754"/>
            <wp:effectExtent l="0" t="0" r="7620" b="9525"/>
            <wp:docPr id="127841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13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9901" cy="258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752A" w14:textId="124DE581" w:rsidR="00374968" w:rsidRP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Program 2: Explore</w:t>
      </w:r>
    </w:p>
    <w:p w14:paraId="19E5555A" w14:textId="51CBC546" w:rsidR="00374968" w:rsidRDefault="003B48E7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8E7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115BEFFD" wp14:editId="46C15D48">
            <wp:extent cx="4898932" cy="4709160"/>
            <wp:effectExtent l="0" t="0" r="0" b="0"/>
            <wp:docPr id="186269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91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1070" cy="471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6A26" w14:textId="721B3C4D" w:rsidR="00374968" w:rsidRP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 3: Modify</w:t>
      </w:r>
    </w:p>
    <w:p w14:paraId="5564E6EF" w14:textId="1CDC7DDB" w:rsidR="00374968" w:rsidRPr="00374968" w:rsidRDefault="003B48E7" w:rsidP="00374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8E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1D503FD" wp14:editId="35D8C69E">
            <wp:extent cx="2887980" cy="2682673"/>
            <wp:effectExtent l="0" t="0" r="7620" b="3810"/>
            <wp:docPr id="199452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210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0005" cy="268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45DA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Program 4: Model</w:t>
      </w:r>
    </w:p>
    <w:p w14:paraId="01CAA041" w14:textId="27AE30AF" w:rsidR="00374968" w:rsidRDefault="003B48E7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8E7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608E7AA5" wp14:editId="5503FA4F">
            <wp:extent cx="3368332" cy="1920406"/>
            <wp:effectExtent l="0" t="0" r="3810" b="3810"/>
            <wp:docPr id="53771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12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CC08" w14:textId="6B10E268" w:rsidR="00374968" w:rsidRP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 5: Assess</w:t>
      </w:r>
    </w:p>
    <w:p w14:paraId="2529C892" w14:textId="5D54FBCF" w:rsidR="00374968" w:rsidRDefault="003B48E7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8E7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204D2199" wp14:editId="78499D62">
            <wp:extent cx="4366260" cy="4165358"/>
            <wp:effectExtent l="0" t="0" r="0" b="6985"/>
            <wp:docPr id="132151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161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0639" cy="4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5A42" w14:textId="55728373" w:rsidR="00374968" w:rsidRP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7D60616D" w14:textId="77777777" w:rsidR="00374968" w:rsidRPr="00374968" w:rsidRDefault="00374968" w:rsidP="00374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</w:t>
      </w:r>
      <w:r w:rsidRPr="003749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SEMMA methodology</w:t>
      </w: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implemented on the diabetes dataset. The data was sampled, explored, modified, modeled, and assessed using Python and Pandas.</w:t>
      </w:r>
    </w:p>
    <w:p w14:paraId="52F5BE26" w14:textId="77777777" w:rsidR="00374968" w:rsidRDefault="00374968" w:rsidP="003B4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1C774B92" w14:textId="609F1BAE" w:rsidR="00374968" w:rsidRDefault="00374968" w:rsidP="0037496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IMPLEMENTATION OF KDD USING DIABETES DATASET</w:t>
      </w:r>
    </w:p>
    <w:p w14:paraId="03016106" w14:textId="77777777" w:rsidR="00374968" w:rsidRPr="00374968" w:rsidRDefault="00374968" w:rsidP="0037496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14:paraId="279ADC22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7AFBD1C0" w14:textId="77777777" w:rsidR="00374968" w:rsidRPr="00374968" w:rsidRDefault="00374968" w:rsidP="00374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the KDD (Knowledge Discovery in Databases) methodology by analyzing diabetes patient data using Python and Pandas.</w:t>
      </w:r>
    </w:p>
    <w:p w14:paraId="29AAA4F1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Algorithm</w:t>
      </w:r>
    </w:p>
    <w:p w14:paraId="12868480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Data Selection</w:t>
      </w:r>
    </w:p>
    <w:p w14:paraId="4D95D8E6" w14:textId="77777777" w:rsidR="00374968" w:rsidRPr="00374968" w:rsidRDefault="00374968" w:rsidP="00374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diabetes dataset and required health attributes.</w:t>
      </w:r>
    </w:p>
    <w:p w14:paraId="08AEC474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Data Preprocessing</w:t>
      </w:r>
    </w:p>
    <w:p w14:paraId="33B341E6" w14:textId="77777777" w:rsidR="00374968" w:rsidRPr="00374968" w:rsidRDefault="00374968" w:rsidP="00374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missing values and duplicate records.</w:t>
      </w:r>
    </w:p>
    <w:p w14:paraId="7EF3F163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Data Transformation</w:t>
      </w:r>
    </w:p>
    <w:p w14:paraId="6F806530" w14:textId="77777777" w:rsidR="00374968" w:rsidRPr="00374968" w:rsidRDefault="00374968" w:rsidP="00374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categorical data into numerical form where required.</w:t>
      </w:r>
    </w:p>
    <w:p w14:paraId="2BB6D6F4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Data Mining</w:t>
      </w:r>
    </w:p>
    <w:p w14:paraId="20611381" w14:textId="77777777" w:rsidR="00374968" w:rsidRPr="00374968" w:rsidRDefault="00374968" w:rsidP="00374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diabetes classification and important health parameters.</w:t>
      </w:r>
    </w:p>
    <w:p w14:paraId="4735EC91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Pattern Evaluation</w:t>
      </w:r>
    </w:p>
    <w:p w14:paraId="7AC1530F" w14:textId="77777777" w:rsidR="00374968" w:rsidRPr="00374968" w:rsidRDefault="00374968" w:rsidP="00374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useful patterns using statistics and visualization.</w:t>
      </w:r>
    </w:p>
    <w:p w14:paraId="659C653A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Knowledge Presentation</w:t>
      </w:r>
    </w:p>
    <w:p w14:paraId="3BE448CC" w14:textId="77777777" w:rsidR="00374968" w:rsidRPr="00374968" w:rsidRDefault="00374968" w:rsidP="00374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the discovered patterns using charts and results.</w:t>
      </w:r>
    </w:p>
    <w:p w14:paraId="3FC99513" w14:textId="2A458950" w:rsidR="00374968" w:rsidRPr="00374968" w:rsidRDefault="00374968" w:rsidP="00374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990C33" w14:textId="77777777" w:rsidR="003B48E7" w:rsidRDefault="003B48E7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20C6BFD" w14:textId="77777777" w:rsidR="003B48E7" w:rsidRDefault="003B48E7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EDE8D5C" w14:textId="77777777" w:rsidR="003B48E7" w:rsidRDefault="003B48E7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125C90E" w14:textId="77777777" w:rsidR="003B48E7" w:rsidRDefault="003B48E7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368C103" w14:textId="2AE1BD3E" w:rsidR="00374968" w:rsidRP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Program 1: Data Selection</w:t>
      </w:r>
    </w:p>
    <w:p w14:paraId="5E555A01" w14:textId="05C9D521" w:rsidR="00374968" w:rsidRDefault="003B48E7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8E7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2B021407" wp14:editId="13B591E0">
            <wp:extent cx="3246120" cy="1507127"/>
            <wp:effectExtent l="0" t="0" r="0" b="0"/>
            <wp:docPr id="25217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717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2240" cy="150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012B" w14:textId="48B18C04" w:rsid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 2: Data Preprocessing</w:t>
      </w:r>
    </w:p>
    <w:p w14:paraId="19B2AB2F" w14:textId="001C0070" w:rsidR="003B48E7" w:rsidRPr="00374968" w:rsidRDefault="003B48E7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8E7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4D4970EC" wp14:editId="1EE3AC2A">
            <wp:extent cx="3360420" cy="1191474"/>
            <wp:effectExtent l="0" t="0" r="0" b="8890"/>
            <wp:docPr id="79169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97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4508" cy="119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3503" w14:textId="77777777" w:rsid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 3: Data Transformation</w:t>
      </w:r>
    </w:p>
    <w:p w14:paraId="0AD102E9" w14:textId="53C3A2B1" w:rsidR="003B48E7" w:rsidRPr="00374968" w:rsidRDefault="003B48E7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8E7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13453127" wp14:editId="365ED278">
            <wp:extent cx="3291840" cy="1240827"/>
            <wp:effectExtent l="0" t="0" r="3810" b="0"/>
            <wp:docPr id="152034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450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7450" cy="124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DD95" w14:textId="77777777" w:rsidR="00374968" w:rsidRP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 4: Data Mining</w:t>
      </w:r>
    </w:p>
    <w:p w14:paraId="2660A0C0" w14:textId="77777777" w:rsidR="003B48E7" w:rsidRDefault="003B48E7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8E7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00F53F49" wp14:editId="0181B2A0">
            <wp:extent cx="2621452" cy="2400300"/>
            <wp:effectExtent l="0" t="0" r="7620" b="0"/>
            <wp:docPr id="161375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529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2775" cy="244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3808" w14:textId="6403A85C" w:rsidR="00374968" w:rsidRP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Program 5: Pattern Evaluation</w:t>
      </w:r>
    </w:p>
    <w:p w14:paraId="7DC3E4A5" w14:textId="20C2F118" w:rsidR="00374968" w:rsidRDefault="003B48E7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8E7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71A7D9F1" wp14:editId="63C58C3B">
            <wp:extent cx="4040204" cy="3855720"/>
            <wp:effectExtent l="0" t="0" r="0" b="0"/>
            <wp:docPr id="12069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07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3580" cy="385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7585" w14:textId="0F2446FC" w:rsidR="00374968" w:rsidRP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 6: Knowledge Presentation</w:t>
      </w:r>
    </w:p>
    <w:p w14:paraId="0AD2BB36" w14:textId="042CCF63" w:rsidR="00374968" w:rsidRDefault="003B48E7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8E7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461CB71F" wp14:editId="7BBD9B41">
            <wp:extent cx="3413760" cy="2713673"/>
            <wp:effectExtent l="0" t="0" r="0" b="0"/>
            <wp:docPr id="151696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638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7787" cy="271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8A03" w14:textId="5F27897F" w:rsidR="00374968" w:rsidRPr="00374968" w:rsidRDefault="00374968" w:rsidP="0037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49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4E49B9DD" w14:textId="33FA12BC" w:rsidR="00885E87" w:rsidRPr="003B48E7" w:rsidRDefault="00374968" w:rsidP="003B4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</w:t>
      </w:r>
      <w:r w:rsidRPr="003749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KDD methodology</w:t>
      </w:r>
      <w:r w:rsidRPr="003749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implemented on the diabetes dataset. The data was selected, preprocessed, transformed, analyzed, evaluated, and useful knowledge was obtained using Python and Pandas.</w:t>
      </w:r>
    </w:p>
    <w:sectPr w:rsidR="00885E87" w:rsidRPr="003B48E7" w:rsidSect="0037496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BB50A" w14:textId="77777777" w:rsidR="0076789B" w:rsidRDefault="0076789B" w:rsidP="00E371D0">
      <w:pPr>
        <w:spacing w:after="0" w:line="240" w:lineRule="auto"/>
      </w:pPr>
      <w:r>
        <w:separator/>
      </w:r>
    </w:p>
  </w:endnote>
  <w:endnote w:type="continuationSeparator" w:id="0">
    <w:p w14:paraId="234D8AFD" w14:textId="77777777" w:rsidR="0076789B" w:rsidRDefault="0076789B" w:rsidP="00E37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6E8B5" w14:textId="77777777" w:rsidR="00E371D0" w:rsidRDefault="00E371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8F5A1" w14:textId="77777777" w:rsidR="00E371D0" w:rsidRDefault="00E371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D49D" w14:textId="77777777" w:rsidR="00E371D0" w:rsidRDefault="00E371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72628" w14:textId="77777777" w:rsidR="0076789B" w:rsidRDefault="0076789B" w:rsidP="00E371D0">
      <w:pPr>
        <w:spacing w:after="0" w:line="240" w:lineRule="auto"/>
      </w:pPr>
      <w:r>
        <w:separator/>
      </w:r>
    </w:p>
  </w:footnote>
  <w:footnote w:type="continuationSeparator" w:id="0">
    <w:p w14:paraId="515F2F95" w14:textId="77777777" w:rsidR="0076789B" w:rsidRDefault="0076789B" w:rsidP="00E37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ED289" w14:textId="7049B853" w:rsidR="00E371D0" w:rsidRDefault="00E371D0">
    <w:pPr>
      <w:pStyle w:val="Header"/>
    </w:pPr>
    <w:r>
      <w:rPr>
        <w:noProof/>
      </w:rPr>
      <w:pict w14:anchorId="4CC302A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498141" o:spid="_x0000_s1026" type="#_x0000_t136" style="position:absolute;margin-left:0;margin-top:0;width:477.15pt;height:159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58531" w14:textId="31776DEE" w:rsidR="00E371D0" w:rsidRDefault="00E371D0">
    <w:pPr>
      <w:pStyle w:val="Header"/>
    </w:pPr>
    <w:r>
      <w:rPr>
        <w:noProof/>
      </w:rPr>
      <w:pict w14:anchorId="10874BE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498142" o:spid="_x0000_s1027" type="#_x0000_t136" style="position:absolute;margin-left:0;margin-top:0;width:477.15pt;height:159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FE3F9" w14:textId="5D1B0319" w:rsidR="00E371D0" w:rsidRDefault="00E371D0">
    <w:pPr>
      <w:pStyle w:val="Header"/>
    </w:pPr>
    <w:r>
      <w:rPr>
        <w:noProof/>
      </w:rPr>
      <w:pict w14:anchorId="53AADE3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498140" o:spid="_x0000_s1025" type="#_x0000_t136" style="position:absolute;margin-left:0;margin-top:0;width:477.15pt;height:159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968"/>
    <w:rsid w:val="00374968"/>
    <w:rsid w:val="003B48E7"/>
    <w:rsid w:val="003D7AA3"/>
    <w:rsid w:val="004A7BED"/>
    <w:rsid w:val="005C3447"/>
    <w:rsid w:val="0076789B"/>
    <w:rsid w:val="00885E87"/>
    <w:rsid w:val="00D51315"/>
    <w:rsid w:val="00E371D0"/>
    <w:rsid w:val="00FB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6177F9"/>
  <w15:chartTrackingRefBased/>
  <w15:docId w15:val="{FE5E6E95-6C94-4385-A1EE-C661DB2AE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9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7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1D0"/>
  </w:style>
  <w:style w:type="paragraph" w:styleId="Footer">
    <w:name w:val="footer"/>
    <w:basedOn w:val="Normal"/>
    <w:link w:val="FooterChar"/>
    <w:uiPriority w:val="99"/>
    <w:unhideWhenUsed/>
    <w:rsid w:val="00E37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SV</dc:creator>
  <cp:keywords/>
  <dc:description/>
  <cp:lastModifiedBy>Divya SV</cp:lastModifiedBy>
  <cp:revision>3</cp:revision>
  <dcterms:created xsi:type="dcterms:W3CDTF">2026-09-03T16:21:00Z</dcterms:created>
  <dcterms:modified xsi:type="dcterms:W3CDTF">2026-09-03T19:22:00Z</dcterms:modified>
</cp:coreProperties>
</file>