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Report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To-do Items: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Yellow Highlight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General: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Font: Times New Roman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Size: 12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Alignment: Left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Spacing: Double; no space before and after paragraph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Heading: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Font: Times New Roman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Size: 12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Alignment: Center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Spacing: Double; no space before and after paragraph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Tables: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Font: Times New Roman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Size: 12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Alignment: Center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Spacing: Single; no space before and after paragraph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