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6366F1"/>
          <w:sz w:val="52"/>
        </w:rPr>
        <w:t>Modèle Logique de Données (MLD)</w:t>
      </w:r>
    </w:p>
    <w:p>
      <w:pPr>
        <w:spacing w:after="480"/>
      </w:pPr>
      <w:r>
        <w:rPr>
          <w:rFonts w:ascii="Arial" w:hAnsi="Arial"/>
          <w:color w:val="64748B"/>
          <w:sz w:val="28"/>
        </w:rPr>
        <w:t>EduSuivi — Portail Scolaire &amp; Multi-École (RDC)</w:t>
      </w:r>
    </w:p>
    <w:p>
      <w:pPr>
        <w:spacing w:after="240"/>
      </w:pPr>
      <w:r>
        <w:rPr>
          <w:rFonts w:ascii="Calibri" w:hAnsi="Calibri"/>
          <w:sz w:val="22"/>
        </w:rPr>
        <w:t>Ce document formalise la structure logique de la base de données relationnelle d'EduSuivi. Il détaille comment les entités communiquent via les mécanismes des clés primaires (PK) et clés étrangères (FK) pour garantir l'intégrité référentielle.</w:t>
      </w:r>
    </w:p>
    <w:p>
      <w:pPr>
        <w:pStyle w:val="Heading1"/>
        <w:keepNext/>
        <w:spacing w:before="240" w:after="120"/>
      </w:pPr>
      <w:r>
        <w:rPr>
          <w:rFonts w:ascii="Arial" w:hAnsi="Arial"/>
          <w:color w:val="6366F1"/>
          <w:sz w:val="40"/>
        </w:rPr>
        <w:t>1. Définition des Concepts</w:t>
      </w:r>
    </w:p>
    <w:p>
      <w:pPr>
        <w:pStyle w:val="ListBullet"/>
        <w:spacing w:after="80"/>
      </w:pPr>
      <w:r>
        <w:rPr>
          <w:rFonts w:ascii="Calibri" w:hAnsi="Calibri"/>
          <w:b/>
          <w:sz w:val="22"/>
        </w:rPr>
        <w:t xml:space="preserve">Clé Primaire (Primary Key - PK) : </w:t>
      </w:r>
      <w:r>
        <w:rPr>
          <w:rFonts w:ascii="Calibri" w:hAnsi="Calibri"/>
          <w:sz w:val="22"/>
        </w:rPr>
        <w:t>Identifiant unique et immuable d'un enregistrement dans sa table d'origine. Elle garantit qu'aucune ligne n'est dupliquée.</w:t>
      </w:r>
    </w:p>
    <w:p>
      <w:pPr>
        <w:pStyle w:val="ListBullet"/>
        <w:spacing w:after="80"/>
      </w:pPr>
      <w:r>
        <w:rPr>
          <w:rFonts w:ascii="Calibri" w:hAnsi="Calibri"/>
          <w:b/>
          <w:sz w:val="22"/>
        </w:rPr>
        <w:t xml:space="preserve">Clé Étrangère (Foreign Key - FK) : </w:t>
      </w:r>
      <w:r>
        <w:rPr>
          <w:rFonts w:ascii="Calibri" w:hAnsi="Calibri"/>
          <w:sz w:val="22"/>
        </w:rPr>
        <w:t>Attribut d'une table qui fait référence à la clé primaire d'une autre table, créant le lien relationnel d'intégrité.</w:t>
      </w:r>
    </w:p>
    <w:p>
      <w:pPr>
        <w:pStyle w:val="Heading1"/>
        <w:keepNext/>
        <w:spacing w:before="240" w:after="120"/>
      </w:pPr>
      <w:r>
        <w:rPr>
          <w:rFonts w:ascii="Arial" w:hAnsi="Arial"/>
          <w:color w:val="6366F1"/>
          <w:sz w:val="40"/>
        </w:rPr>
        <w:t>2. Représentation Formelle (MLD)</w:t>
      </w:r>
    </w:p>
    <w:p>
      <w:pPr>
        <w:spacing w:after="80"/>
        <w:ind w:left="360"/>
      </w:pPr>
      <w:r>
        <w:rPr>
          <w:rFonts w:ascii="Consolas" w:hAnsi="Consolas"/>
          <w:b/>
          <w:color w:val="4F46E5"/>
          <w:sz w:val="20"/>
        </w:rPr>
        <w:t>schools</w:t>
      </w:r>
      <w:r>
        <w:t xml:space="preserve"> (</w:t>
      </w:r>
      <w:r>
        <w:rPr>
          <w:rFonts w:ascii="Consolas" w:hAnsi="Consolas"/>
          <w:b/>
          <w:sz w:val="20"/>
          <w:u w:val="single"/>
        </w:rPr>
        <w:t>id</w:t>
      </w:r>
      <w:r>
        <w:t xml:space="preserve">, </w:t>
      </w:r>
      <w:r>
        <w:rPr>
          <w:rFonts w:ascii="Consolas" w:hAnsi="Consolas"/>
          <w:sz w:val="20"/>
        </w:rPr>
        <w:t>name</w:t>
      </w:r>
      <w:r>
        <w:t xml:space="preserve">, </w:t>
      </w:r>
      <w:r>
        <w:rPr>
          <w:rFonts w:ascii="Consolas" w:hAnsi="Consolas"/>
          <w:sz w:val="20"/>
        </w:rPr>
        <w:t>address</w:t>
      </w:r>
      <w:r>
        <w:t xml:space="preserve">, </w:t>
      </w:r>
      <w:r>
        <w:rPr>
          <w:rFonts w:ascii="Consolas" w:hAnsi="Consolas"/>
          <w:sz w:val="20"/>
        </w:rPr>
        <w:t>phone</w:t>
      </w:r>
      <w:r>
        <w:t xml:space="preserve">, </w:t>
      </w:r>
      <w:r>
        <w:rPr>
          <w:rFonts w:ascii="Consolas" w:hAnsi="Consolas"/>
          <w:sz w:val="20"/>
        </w:rPr>
        <w:t>email</w:t>
      </w:r>
      <w:r>
        <w:t xml:space="preserve">, </w:t>
      </w:r>
      <w:r>
        <w:rPr>
          <w:rFonts w:ascii="Consolas" w:hAnsi="Consolas"/>
          <w:sz w:val="20"/>
        </w:rPr>
        <w:t>logo</w:t>
      </w:r>
      <w:r>
        <w:t xml:space="preserve">, </w:t>
      </w:r>
      <w:r>
        <w:rPr>
          <w:rFonts w:ascii="Consolas" w:hAnsi="Consolas"/>
          <w:sz w:val="20"/>
        </w:rPr>
        <w:t>created_at</w:t>
      </w:r>
      <w:r>
        <w:t>)</w:t>
      </w:r>
    </w:p>
    <w:p>
      <w:pPr>
        <w:spacing w:after="80"/>
        <w:ind w:left="360"/>
      </w:pPr>
      <w:r>
        <w:rPr>
          <w:rFonts w:ascii="Consolas" w:hAnsi="Consolas"/>
          <w:b/>
          <w:color w:val="4F46E5"/>
          <w:sz w:val="20"/>
        </w:rPr>
        <w:t>users</w:t>
      </w:r>
      <w:r>
        <w:t xml:space="preserve"> (</w:t>
      </w:r>
      <w:r>
        <w:rPr>
          <w:rFonts w:ascii="Consolas" w:hAnsi="Consolas"/>
          <w:b/>
          <w:sz w:val="20"/>
          <w:u w:val="single"/>
        </w:rPr>
        <w:t>id</w:t>
      </w:r>
      <w:r>
        <w:t xml:space="preserve">, </w:t>
      </w:r>
      <w:r>
        <w:rPr>
          <w:rFonts w:ascii="Consolas" w:hAnsi="Consolas"/>
          <w:sz w:val="20"/>
        </w:rPr>
        <w:t>name</w:t>
      </w:r>
      <w:r>
        <w:t xml:space="preserve">, </w:t>
      </w:r>
      <w:r>
        <w:rPr>
          <w:rFonts w:ascii="Consolas" w:hAnsi="Consolas"/>
          <w:sz w:val="20"/>
        </w:rPr>
        <w:t>email</w:t>
      </w:r>
      <w:r>
        <w:t xml:space="preserve">, </w:t>
      </w:r>
      <w:r>
        <w:rPr>
          <w:rFonts w:ascii="Consolas" w:hAnsi="Consolas"/>
          <w:sz w:val="20"/>
        </w:rPr>
        <w:t>password</w:t>
      </w:r>
      <w:r>
        <w:t xml:space="preserve">, </w:t>
      </w:r>
      <w:r>
        <w:rPr>
          <w:rFonts w:ascii="Consolas" w:hAnsi="Consolas"/>
          <w:sz w:val="20"/>
        </w:rPr>
        <w:t>role</w:t>
      </w:r>
      <w:r>
        <w:t xml:space="preserve">, </w:t>
      </w:r>
      <w:r>
        <w:rPr>
          <w:rFonts w:ascii="Consolas" w:hAnsi="Consolas"/>
          <w:sz w:val="20"/>
        </w:rPr>
        <w:t>reset_token</w:t>
      </w:r>
      <w:r>
        <w:t xml:space="preserve">, </w:t>
      </w:r>
      <w:r>
        <w:rPr>
          <w:rFonts w:ascii="Consolas" w:hAnsi="Consolas"/>
          <w:sz w:val="20"/>
        </w:rPr>
        <w:t>reset_token_expiry</w:t>
      </w:r>
      <w:r>
        <w:t xml:space="preserve">, </w:t>
      </w:r>
      <w:r>
        <w:rPr>
          <w:rFonts w:ascii="Consolas" w:hAnsi="Consolas"/>
          <w:sz w:val="20"/>
        </w:rPr>
        <w:t>created_at</w:t>
      </w:r>
      <w:r>
        <w:t xml:space="preserve">, </w:t>
      </w:r>
      <w:r>
        <w:rPr>
          <w:rFonts w:ascii="Consolas" w:hAnsi="Consolas"/>
          <w:i/>
          <w:color w:val="D97706"/>
          <w:sz w:val="20"/>
        </w:rPr>
        <w:t>school_id#</w:t>
      </w:r>
      <w:r>
        <w:t>)</w:t>
      </w:r>
    </w:p>
    <w:p>
      <w:pPr>
        <w:spacing w:after="80"/>
        <w:ind w:left="360"/>
      </w:pPr>
      <w:r>
        <w:rPr>
          <w:rFonts w:ascii="Consolas" w:hAnsi="Consolas"/>
          <w:b/>
          <w:color w:val="4F46E5"/>
          <w:sz w:val="20"/>
        </w:rPr>
        <w:t>classes</w:t>
      </w:r>
      <w:r>
        <w:t xml:space="preserve"> (</w:t>
      </w:r>
      <w:r>
        <w:rPr>
          <w:rFonts w:ascii="Consolas" w:hAnsi="Consolas"/>
          <w:b/>
          <w:sz w:val="20"/>
          <w:u w:val="single"/>
        </w:rPr>
        <w:t>id</w:t>
      </w:r>
      <w:r>
        <w:t xml:space="preserve">, </w:t>
      </w:r>
      <w:r>
        <w:rPr>
          <w:rFonts w:ascii="Consolas" w:hAnsi="Consolas"/>
          <w:sz w:val="20"/>
        </w:rPr>
        <w:t>name</w:t>
      </w:r>
      <w:r>
        <w:t xml:space="preserve">, </w:t>
      </w:r>
      <w:r>
        <w:rPr>
          <w:rFonts w:ascii="Consolas" w:hAnsi="Consolas"/>
          <w:sz w:val="20"/>
        </w:rPr>
        <w:t>level</w:t>
      </w:r>
      <w:r>
        <w:t xml:space="preserve">, </w:t>
      </w:r>
      <w:r>
        <w:rPr>
          <w:rFonts w:ascii="Consolas" w:hAnsi="Consolas"/>
          <w:sz w:val="20"/>
        </w:rPr>
        <w:t>max_students</w:t>
      </w:r>
      <w:r>
        <w:t xml:space="preserve">, </w:t>
      </w:r>
      <w:r>
        <w:rPr>
          <w:rFonts w:ascii="Consolas" w:hAnsi="Consolas"/>
          <w:sz w:val="20"/>
        </w:rPr>
        <w:t>room</w:t>
      </w:r>
      <w:r>
        <w:t xml:space="preserve">, </w:t>
      </w:r>
      <w:r>
        <w:rPr>
          <w:rFonts w:ascii="Consolas" w:hAnsi="Consolas"/>
          <w:sz w:val="20"/>
        </w:rPr>
        <w:t>school_year</w:t>
      </w:r>
      <w:r>
        <w:t xml:space="preserve">, </w:t>
      </w:r>
      <w:r>
        <w:rPr>
          <w:rFonts w:ascii="Consolas" w:hAnsi="Consolas"/>
          <w:i/>
          <w:color w:val="D97706"/>
          <w:sz w:val="20"/>
        </w:rPr>
        <w:t>teacher_id#</w:t>
      </w:r>
      <w:r>
        <w:t>)</w:t>
      </w:r>
    </w:p>
    <w:p>
      <w:pPr>
        <w:spacing w:after="80"/>
        <w:ind w:left="360"/>
      </w:pPr>
      <w:r>
        <w:rPr>
          <w:rFonts w:ascii="Consolas" w:hAnsi="Consolas"/>
          <w:b/>
          <w:color w:val="4F46E5"/>
          <w:sz w:val="20"/>
        </w:rPr>
        <w:t>subjects</w:t>
      </w:r>
      <w:r>
        <w:t xml:space="preserve"> (</w:t>
      </w:r>
      <w:r>
        <w:rPr>
          <w:rFonts w:ascii="Consolas" w:hAnsi="Consolas"/>
          <w:b/>
          <w:sz w:val="20"/>
          <w:u w:val="single"/>
        </w:rPr>
        <w:t>id</w:t>
      </w:r>
      <w:r>
        <w:t xml:space="preserve">, </w:t>
      </w:r>
      <w:r>
        <w:rPr>
          <w:rFonts w:ascii="Consolas" w:hAnsi="Consolas"/>
          <w:sz w:val="20"/>
        </w:rPr>
        <w:t>name</w:t>
      </w:r>
      <w:r>
        <w:t>)</w:t>
      </w:r>
    </w:p>
    <w:p>
      <w:pPr>
        <w:spacing w:after="80"/>
        <w:ind w:left="360"/>
      </w:pPr>
      <w:r>
        <w:rPr>
          <w:rFonts w:ascii="Consolas" w:hAnsi="Consolas"/>
          <w:b/>
          <w:color w:val="4F46E5"/>
          <w:sz w:val="20"/>
        </w:rPr>
        <w:t>students</w:t>
      </w:r>
      <w:r>
        <w:t xml:space="preserve"> (</w:t>
      </w:r>
      <w:r>
        <w:rPr>
          <w:rFonts w:ascii="Consolas" w:hAnsi="Consolas"/>
          <w:b/>
          <w:sz w:val="20"/>
          <w:u w:val="single"/>
        </w:rPr>
        <w:t>id</w:t>
      </w:r>
      <w:r>
        <w:t xml:space="preserve">, </w:t>
      </w:r>
      <w:r>
        <w:rPr>
          <w:rFonts w:ascii="Consolas" w:hAnsi="Consolas"/>
          <w:sz w:val="20"/>
        </w:rPr>
        <w:t>matricule</w:t>
      </w:r>
      <w:r>
        <w:t xml:space="preserve">, </w:t>
      </w:r>
      <w:r>
        <w:rPr>
          <w:rFonts w:ascii="Consolas" w:hAnsi="Consolas"/>
          <w:sz w:val="20"/>
        </w:rPr>
        <w:t>first_name</w:t>
      </w:r>
      <w:r>
        <w:t xml:space="preserve">, </w:t>
      </w:r>
      <w:r>
        <w:rPr>
          <w:rFonts w:ascii="Consolas" w:hAnsi="Consolas"/>
          <w:sz w:val="20"/>
        </w:rPr>
        <w:t>last_name</w:t>
      </w:r>
      <w:r>
        <w:t xml:space="preserve">, </w:t>
      </w:r>
      <w:r>
        <w:rPr>
          <w:rFonts w:ascii="Consolas" w:hAnsi="Consolas"/>
          <w:sz w:val="20"/>
        </w:rPr>
        <w:t>date_of_birth</w:t>
      </w:r>
      <w:r>
        <w:t xml:space="preserve">, </w:t>
      </w:r>
      <w:r>
        <w:rPr>
          <w:rFonts w:ascii="Consolas" w:hAnsi="Consolas"/>
          <w:sz w:val="20"/>
        </w:rPr>
        <w:t>gender</w:t>
      </w:r>
      <w:r>
        <w:t xml:space="preserve">, </w:t>
      </w:r>
      <w:r>
        <w:rPr>
          <w:rFonts w:ascii="Consolas" w:hAnsi="Consolas"/>
          <w:sz w:val="20"/>
        </w:rPr>
        <w:t>option_filiere</w:t>
      </w:r>
      <w:r>
        <w:t xml:space="preserve">, </w:t>
      </w:r>
      <w:r>
        <w:rPr>
          <w:rFonts w:ascii="Consolas" w:hAnsi="Consolas"/>
          <w:sz w:val="20"/>
        </w:rPr>
        <w:t>phone</w:t>
      </w:r>
      <w:r>
        <w:t xml:space="preserve">, </w:t>
      </w:r>
      <w:r>
        <w:rPr>
          <w:rFonts w:ascii="Consolas" w:hAnsi="Consolas"/>
          <w:sz w:val="20"/>
        </w:rPr>
        <w:t>address</w:t>
      </w:r>
      <w:r>
        <w:t xml:space="preserve">, </w:t>
      </w:r>
      <w:r>
        <w:rPr>
          <w:rFonts w:ascii="Consolas" w:hAnsi="Consolas"/>
          <w:sz w:val="20"/>
        </w:rPr>
        <w:t>photo</w:t>
      </w:r>
      <w:r>
        <w:t xml:space="preserve">, </w:t>
      </w:r>
      <w:r>
        <w:rPr>
          <w:rFonts w:ascii="Consolas" w:hAnsi="Consolas"/>
          <w:sz w:val="20"/>
        </w:rPr>
        <w:t>school_year</w:t>
      </w:r>
      <w:r>
        <w:t xml:space="preserve">, </w:t>
      </w:r>
      <w:r>
        <w:rPr>
          <w:rFonts w:ascii="Consolas" w:hAnsi="Consolas"/>
          <w:i/>
          <w:color w:val="D97706"/>
          <w:sz w:val="20"/>
        </w:rPr>
        <w:t>class_id#</w:t>
      </w:r>
      <w:r>
        <w:t xml:space="preserve">, </w:t>
      </w:r>
      <w:r>
        <w:rPr>
          <w:rFonts w:ascii="Consolas" w:hAnsi="Consolas"/>
          <w:i/>
          <w:color w:val="D97706"/>
          <w:sz w:val="20"/>
        </w:rPr>
        <w:t>parent_id#</w:t>
      </w:r>
      <w:r>
        <w:t>)</w:t>
      </w:r>
    </w:p>
    <w:p>
      <w:pPr>
        <w:spacing w:after="80"/>
        <w:ind w:left="360"/>
      </w:pPr>
      <w:r>
        <w:rPr>
          <w:rFonts w:ascii="Consolas" w:hAnsi="Consolas"/>
          <w:b/>
          <w:color w:val="4F46E5"/>
          <w:sz w:val="20"/>
        </w:rPr>
        <w:t>teacher_assignments</w:t>
      </w:r>
      <w:r>
        <w:t xml:space="preserve"> (</w:t>
      </w:r>
      <w:r>
        <w:rPr>
          <w:rFonts w:ascii="Consolas" w:hAnsi="Consolas"/>
          <w:b/>
          <w:sz w:val="20"/>
          <w:u w:val="single"/>
        </w:rPr>
        <w:t>id</w:t>
      </w:r>
      <w:r>
        <w:t xml:space="preserve">, </w:t>
      </w:r>
      <w:r>
        <w:rPr>
          <w:rFonts w:ascii="Consolas" w:hAnsi="Consolas"/>
          <w:i/>
          <w:color w:val="D97706"/>
          <w:sz w:val="20"/>
        </w:rPr>
        <w:t>teacher_id#</w:t>
      </w:r>
      <w:r>
        <w:t xml:space="preserve">, </w:t>
      </w:r>
      <w:r>
        <w:rPr>
          <w:rFonts w:ascii="Consolas" w:hAnsi="Consolas"/>
          <w:i/>
          <w:color w:val="D97706"/>
          <w:sz w:val="20"/>
        </w:rPr>
        <w:t>class_id#</w:t>
      </w:r>
      <w:r>
        <w:t xml:space="preserve">, </w:t>
      </w:r>
      <w:r>
        <w:rPr>
          <w:rFonts w:ascii="Consolas" w:hAnsi="Consolas"/>
          <w:i/>
          <w:color w:val="D97706"/>
          <w:sz w:val="20"/>
        </w:rPr>
        <w:t>subject_id#</w:t>
      </w:r>
      <w:r>
        <w:t>)</w:t>
      </w:r>
    </w:p>
    <w:p>
      <w:pPr>
        <w:spacing w:after="80"/>
        <w:ind w:left="360"/>
      </w:pPr>
      <w:r>
        <w:rPr>
          <w:rFonts w:ascii="Consolas" w:hAnsi="Consolas"/>
          <w:b/>
          <w:color w:val="4F46E5"/>
          <w:sz w:val="20"/>
        </w:rPr>
        <w:t>grades</w:t>
      </w:r>
      <w:r>
        <w:t xml:space="preserve"> (</w:t>
      </w:r>
      <w:r>
        <w:rPr>
          <w:rFonts w:ascii="Consolas" w:hAnsi="Consolas"/>
          <w:b/>
          <w:sz w:val="20"/>
          <w:u w:val="single"/>
        </w:rPr>
        <w:t>id</w:t>
      </w:r>
      <w:r>
        <w:t xml:space="preserve">, </w:t>
      </w:r>
      <w:r>
        <w:rPr>
          <w:rFonts w:ascii="Consolas" w:hAnsi="Consolas"/>
          <w:sz w:val="20"/>
        </w:rPr>
        <w:t>grade</w:t>
      </w:r>
      <w:r>
        <w:t xml:space="preserve">, </w:t>
      </w:r>
      <w:r>
        <w:rPr>
          <w:rFonts w:ascii="Consolas" w:hAnsi="Consolas"/>
          <w:sz w:val="20"/>
        </w:rPr>
        <w:t>max_grade</w:t>
      </w:r>
      <w:r>
        <w:t xml:space="preserve">, </w:t>
      </w:r>
      <w:r>
        <w:rPr>
          <w:rFonts w:ascii="Consolas" w:hAnsi="Consolas"/>
          <w:sz w:val="20"/>
        </w:rPr>
        <w:t>period</w:t>
      </w:r>
      <w:r>
        <w:t xml:space="preserve">, </w:t>
      </w:r>
      <w:r>
        <w:rPr>
          <w:rFonts w:ascii="Consolas" w:hAnsi="Consolas"/>
          <w:sz w:val="20"/>
        </w:rPr>
        <w:t>comment</w:t>
      </w:r>
      <w:r>
        <w:t xml:space="preserve">, </w:t>
      </w:r>
      <w:r>
        <w:rPr>
          <w:rFonts w:ascii="Consolas" w:hAnsi="Consolas"/>
          <w:sz w:val="20"/>
        </w:rPr>
        <w:t>created_at</w:t>
      </w:r>
      <w:r>
        <w:t xml:space="preserve">, </w:t>
      </w:r>
      <w:r>
        <w:rPr>
          <w:rFonts w:ascii="Consolas" w:hAnsi="Consolas"/>
          <w:i/>
          <w:color w:val="D97706"/>
          <w:sz w:val="20"/>
        </w:rPr>
        <w:t>student_id#</w:t>
      </w:r>
      <w:r>
        <w:t xml:space="preserve">, </w:t>
      </w:r>
      <w:r>
        <w:rPr>
          <w:rFonts w:ascii="Consolas" w:hAnsi="Consolas"/>
          <w:i/>
          <w:color w:val="D97706"/>
          <w:sz w:val="20"/>
        </w:rPr>
        <w:t>subject_id#</w:t>
      </w:r>
      <w:r>
        <w:t xml:space="preserve">, </w:t>
      </w:r>
      <w:r>
        <w:rPr>
          <w:rFonts w:ascii="Consolas" w:hAnsi="Consolas"/>
          <w:i/>
          <w:color w:val="D97706"/>
          <w:sz w:val="20"/>
        </w:rPr>
        <w:t>teacher_id#</w:t>
      </w:r>
      <w:r>
        <w:t>)</w:t>
      </w:r>
    </w:p>
    <w:p>
      <w:pPr>
        <w:spacing w:after="80"/>
        <w:ind w:left="360"/>
      </w:pPr>
      <w:r>
        <w:rPr>
          <w:rFonts w:ascii="Consolas" w:hAnsi="Consolas"/>
          <w:b/>
          <w:color w:val="4F46E5"/>
          <w:sz w:val="20"/>
        </w:rPr>
        <w:t>absences</w:t>
      </w:r>
      <w:r>
        <w:t xml:space="preserve"> (</w:t>
      </w:r>
      <w:r>
        <w:rPr>
          <w:rFonts w:ascii="Consolas" w:hAnsi="Consolas"/>
          <w:b/>
          <w:sz w:val="20"/>
          <w:u w:val="single"/>
        </w:rPr>
        <w:t>id</w:t>
      </w:r>
      <w:r>
        <w:t xml:space="preserve">, </w:t>
      </w:r>
      <w:r>
        <w:rPr>
          <w:rFonts w:ascii="Consolas" w:hAnsi="Consolas"/>
          <w:sz w:val="20"/>
        </w:rPr>
        <w:t>date</w:t>
      </w:r>
      <w:r>
        <w:t xml:space="preserve">, </w:t>
      </w:r>
      <w:r>
        <w:rPr>
          <w:rFonts w:ascii="Consolas" w:hAnsi="Consolas"/>
          <w:sz w:val="20"/>
        </w:rPr>
        <w:t>justified</w:t>
      </w:r>
      <w:r>
        <w:t xml:space="preserve">, </w:t>
      </w:r>
      <w:r>
        <w:rPr>
          <w:rFonts w:ascii="Consolas" w:hAnsi="Consolas"/>
          <w:sz w:val="20"/>
        </w:rPr>
        <w:t>reason</w:t>
      </w:r>
      <w:r>
        <w:t xml:space="preserve">, </w:t>
      </w:r>
      <w:r>
        <w:rPr>
          <w:rFonts w:ascii="Consolas" w:hAnsi="Consolas"/>
          <w:sz w:val="20"/>
        </w:rPr>
        <w:t>created_at</w:t>
      </w:r>
      <w:r>
        <w:t xml:space="preserve">, </w:t>
      </w:r>
      <w:r>
        <w:rPr>
          <w:rFonts w:ascii="Consolas" w:hAnsi="Consolas"/>
          <w:i/>
          <w:color w:val="D97706"/>
          <w:sz w:val="20"/>
        </w:rPr>
        <w:t>student_id#</w:t>
      </w:r>
      <w:r>
        <w:t xml:space="preserve">, </w:t>
      </w:r>
      <w:r>
        <w:rPr>
          <w:rFonts w:ascii="Consolas" w:hAnsi="Consolas"/>
          <w:i/>
          <w:color w:val="D97706"/>
          <w:sz w:val="20"/>
        </w:rPr>
        <w:t>subject_id#</w:t>
      </w:r>
      <w:r>
        <w:t xml:space="preserve">, </w:t>
      </w:r>
      <w:r>
        <w:rPr>
          <w:rFonts w:ascii="Consolas" w:hAnsi="Consolas"/>
          <w:i/>
          <w:color w:val="D97706"/>
          <w:sz w:val="20"/>
        </w:rPr>
        <w:t>recorded_by#</w:t>
      </w:r>
      <w:r>
        <w:t>)</w:t>
      </w:r>
    </w:p>
    <w:p>
      <w:pPr>
        <w:spacing w:after="80"/>
        <w:ind w:left="360"/>
      </w:pPr>
      <w:r>
        <w:rPr>
          <w:rFonts w:ascii="Consolas" w:hAnsi="Consolas"/>
          <w:b/>
          <w:color w:val="4F46E5"/>
          <w:sz w:val="20"/>
        </w:rPr>
        <w:t>announcements</w:t>
      </w:r>
      <w:r>
        <w:t xml:space="preserve"> (</w:t>
      </w:r>
      <w:r>
        <w:rPr>
          <w:rFonts w:ascii="Consolas" w:hAnsi="Consolas"/>
          <w:b/>
          <w:sz w:val="20"/>
          <w:u w:val="single"/>
        </w:rPr>
        <w:t>id</w:t>
      </w:r>
      <w:r>
        <w:t xml:space="preserve">, </w:t>
      </w:r>
      <w:r>
        <w:rPr>
          <w:rFonts w:ascii="Consolas" w:hAnsi="Consolas"/>
          <w:sz w:val="20"/>
        </w:rPr>
        <w:t>title</w:t>
      </w:r>
      <w:r>
        <w:t xml:space="preserve">, </w:t>
      </w:r>
      <w:r>
        <w:rPr>
          <w:rFonts w:ascii="Consolas" w:hAnsi="Consolas"/>
          <w:sz w:val="20"/>
        </w:rPr>
        <w:t>content</w:t>
      </w:r>
      <w:r>
        <w:t xml:space="preserve">, </w:t>
      </w:r>
      <w:r>
        <w:rPr>
          <w:rFonts w:ascii="Consolas" w:hAnsi="Consolas"/>
          <w:sz w:val="20"/>
        </w:rPr>
        <w:t>target</w:t>
      </w:r>
      <w:r>
        <w:t xml:space="preserve">, </w:t>
      </w:r>
      <w:r>
        <w:rPr>
          <w:rFonts w:ascii="Consolas" w:hAnsi="Consolas"/>
          <w:sz w:val="20"/>
        </w:rPr>
        <w:t>created_at</w:t>
      </w:r>
      <w:r>
        <w:t xml:space="preserve">, </w:t>
      </w:r>
      <w:r>
        <w:rPr>
          <w:rFonts w:ascii="Consolas" w:hAnsi="Consolas"/>
          <w:i/>
          <w:color w:val="D97706"/>
          <w:sz w:val="20"/>
        </w:rPr>
        <w:t>author_id#</w:t>
      </w:r>
      <w:r>
        <w:t xml:space="preserve">, </w:t>
      </w:r>
      <w:r>
        <w:rPr>
          <w:rFonts w:ascii="Consolas" w:hAnsi="Consolas"/>
          <w:i/>
          <w:color w:val="D97706"/>
          <w:sz w:val="20"/>
        </w:rPr>
        <w:t>target_class_id#</w:t>
      </w:r>
      <w:r>
        <w:t>)</w:t>
      </w:r>
    </w:p>
    <w:p>
      <w:pPr>
        <w:spacing w:after="80"/>
        <w:ind w:left="360"/>
      </w:pPr>
      <w:r>
        <w:rPr>
          <w:rFonts w:ascii="Consolas" w:hAnsi="Consolas"/>
          <w:b/>
          <w:color w:val="4F46E5"/>
          <w:sz w:val="20"/>
        </w:rPr>
        <w:t>messages</w:t>
      </w:r>
      <w:r>
        <w:t xml:space="preserve"> (</w:t>
      </w:r>
      <w:r>
        <w:rPr>
          <w:rFonts w:ascii="Consolas" w:hAnsi="Consolas"/>
          <w:b/>
          <w:sz w:val="20"/>
          <w:u w:val="single"/>
        </w:rPr>
        <w:t>id</w:t>
      </w:r>
      <w:r>
        <w:t xml:space="preserve">, </w:t>
      </w:r>
      <w:r>
        <w:rPr>
          <w:rFonts w:ascii="Consolas" w:hAnsi="Consolas"/>
          <w:sz w:val="20"/>
        </w:rPr>
        <w:t>subject</w:t>
      </w:r>
      <w:r>
        <w:t xml:space="preserve">, </w:t>
      </w:r>
      <w:r>
        <w:rPr>
          <w:rFonts w:ascii="Consolas" w:hAnsi="Consolas"/>
          <w:sz w:val="20"/>
        </w:rPr>
        <w:t>body</w:t>
      </w:r>
      <w:r>
        <w:t xml:space="preserve">, </w:t>
      </w:r>
      <w:r>
        <w:rPr>
          <w:rFonts w:ascii="Consolas" w:hAnsi="Consolas"/>
          <w:sz w:val="20"/>
        </w:rPr>
        <w:t>is_read</w:t>
      </w:r>
      <w:r>
        <w:t xml:space="preserve">, </w:t>
      </w:r>
      <w:r>
        <w:rPr>
          <w:rFonts w:ascii="Consolas" w:hAnsi="Consolas"/>
          <w:sz w:val="20"/>
        </w:rPr>
        <w:t>is_deleted_sender</w:t>
      </w:r>
      <w:r>
        <w:t xml:space="preserve">, </w:t>
      </w:r>
      <w:r>
        <w:rPr>
          <w:rFonts w:ascii="Consolas" w:hAnsi="Consolas"/>
          <w:sz w:val="20"/>
        </w:rPr>
        <w:t>is_deleted_receiver</w:t>
      </w:r>
      <w:r>
        <w:t xml:space="preserve">, </w:t>
      </w:r>
      <w:r>
        <w:rPr>
          <w:rFonts w:ascii="Consolas" w:hAnsi="Consolas"/>
          <w:sz w:val="20"/>
        </w:rPr>
        <w:t>created_at</w:t>
      </w:r>
      <w:r>
        <w:t xml:space="preserve">, </w:t>
      </w:r>
      <w:r>
        <w:rPr>
          <w:rFonts w:ascii="Consolas" w:hAnsi="Consolas"/>
          <w:i/>
          <w:color w:val="D97706"/>
          <w:sz w:val="20"/>
        </w:rPr>
        <w:t>sender_id#</w:t>
      </w:r>
      <w:r>
        <w:t xml:space="preserve">, </w:t>
      </w:r>
      <w:r>
        <w:rPr>
          <w:rFonts w:ascii="Consolas" w:hAnsi="Consolas"/>
          <w:i/>
          <w:color w:val="D97706"/>
          <w:sz w:val="20"/>
        </w:rPr>
        <w:t>receiver_id#</w:t>
      </w:r>
      <w:r>
        <w:t>)</w:t>
      </w:r>
    </w:p>
    <w:p>
      <w:pPr>
        <w:spacing w:after="80"/>
        <w:ind w:left="360"/>
      </w:pPr>
      <w:r>
        <w:rPr>
          <w:rFonts w:ascii="Consolas" w:hAnsi="Consolas"/>
          <w:b/>
          <w:color w:val="4F46E5"/>
          <w:sz w:val="20"/>
        </w:rPr>
        <w:t>agenda_events</w:t>
      </w:r>
      <w:r>
        <w:t xml:space="preserve"> (</w:t>
      </w:r>
      <w:r>
        <w:rPr>
          <w:rFonts w:ascii="Consolas" w:hAnsi="Consolas"/>
          <w:b/>
          <w:sz w:val="20"/>
          <w:u w:val="single"/>
        </w:rPr>
        <w:t>id</w:t>
      </w:r>
      <w:r>
        <w:t xml:space="preserve">, </w:t>
      </w:r>
      <w:r>
        <w:rPr>
          <w:rFonts w:ascii="Consolas" w:hAnsi="Consolas"/>
          <w:sz w:val="20"/>
        </w:rPr>
        <w:t>title</w:t>
      </w:r>
      <w:r>
        <w:t xml:space="preserve">, </w:t>
      </w:r>
      <w:r>
        <w:rPr>
          <w:rFonts w:ascii="Consolas" w:hAnsi="Consolas"/>
          <w:sz w:val="20"/>
        </w:rPr>
        <w:t>description</w:t>
      </w:r>
      <w:r>
        <w:t xml:space="preserve">, </w:t>
      </w:r>
      <w:r>
        <w:rPr>
          <w:rFonts w:ascii="Consolas" w:hAnsi="Consolas"/>
          <w:sz w:val="20"/>
        </w:rPr>
        <w:t>event_type</w:t>
      </w:r>
      <w:r>
        <w:t xml:space="preserve">, </w:t>
      </w:r>
      <w:r>
        <w:rPr>
          <w:rFonts w:ascii="Consolas" w:hAnsi="Consolas"/>
          <w:sz w:val="20"/>
        </w:rPr>
        <w:t>event_date</w:t>
      </w:r>
      <w:r>
        <w:t xml:space="preserve">, </w:t>
      </w:r>
      <w:r>
        <w:rPr>
          <w:rFonts w:ascii="Consolas" w:hAnsi="Consolas"/>
          <w:sz w:val="20"/>
        </w:rPr>
        <w:t>event_time</w:t>
      </w:r>
      <w:r>
        <w:t xml:space="preserve">, </w:t>
      </w:r>
      <w:r>
        <w:rPr>
          <w:rFonts w:ascii="Consolas" w:hAnsi="Consolas"/>
          <w:sz w:val="20"/>
        </w:rPr>
        <w:t>end_date</w:t>
      </w:r>
      <w:r>
        <w:t xml:space="preserve">, </w:t>
      </w:r>
      <w:r>
        <w:rPr>
          <w:rFonts w:ascii="Consolas" w:hAnsi="Consolas"/>
          <w:sz w:val="20"/>
        </w:rPr>
        <w:t>target</w:t>
      </w:r>
      <w:r>
        <w:t xml:space="preserve">, </w:t>
      </w:r>
      <w:r>
        <w:rPr>
          <w:rFonts w:ascii="Consolas" w:hAnsi="Consolas"/>
          <w:sz w:val="20"/>
        </w:rPr>
        <w:t>created_at</w:t>
      </w:r>
      <w:r>
        <w:t xml:space="preserve">, </w:t>
      </w:r>
      <w:r>
        <w:rPr>
          <w:rFonts w:ascii="Consolas" w:hAnsi="Consolas"/>
          <w:i/>
          <w:color w:val="D97706"/>
          <w:sz w:val="20"/>
        </w:rPr>
        <w:t>target_class_id#</w:t>
      </w:r>
      <w:r>
        <w:t xml:space="preserve">, </w:t>
      </w:r>
      <w:r>
        <w:rPr>
          <w:rFonts w:ascii="Consolas" w:hAnsi="Consolas"/>
          <w:i/>
          <w:color w:val="D97706"/>
          <w:sz w:val="20"/>
        </w:rPr>
        <w:t>created_by#</w:t>
      </w:r>
      <w:r>
        <w:t>)</w:t>
      </w:r>
    </w:p>
    <w:p>
      <w:pPr>
        <w:spacing w:after="80"/>
        <w:ind w:left="360"/>
      </w:pPr>
      <w:r>
        <w:rPr>
          <w:rFonts w:ascii="Consolas" w:hAnsi="Consolas"/>
          <w:b/>
          <w:color w:val="4F46E5"/>
          <w:sz w:val="20"/>
        </w:rPr>
        <w:t>fee_types</w:t>
      </w:r>
      <w:r>
        <w:t xml:space="preserve"> (</w:t>
      </w:r>
      <w:r>
        <w:rPr>
          <w:rFonts w:ascii="Consolas" w:hAnsi="Consolas"/>
          <w:b/>
          <w:sz w:val="20"/>
          <w:u w:val="single"/>
        </w:rPr>
        <w:t>id</w:t>
      </w:r>
      <w:r>
        <w:t xml:space="preserve">, </w:t>
      </w:r>
      <w:r>
        <w:rPr>
          <w:rFonts w:ascii="Consolas" w:hAnsi="Consolas"/>
          <w:sz w:val="20"/>
        </w:rPr>
        <w:t>name</w:t>
      </w:r>
      <w:r>
        <w:t xml:space="preserve">, </w:t>
      </w:r>
      <w:r>
        <w:rPr>
          <w:rFonts w:ascii="Consolas" w:hAnsi="Consolas"/>
          <w:sz w:val="20"/>
        </w:rPr>
        <w:t>amount</w:t>
      </w:r>
      <w:r>
        <w:t xml:space="preserve">, </w:t>
      </w:r>
      <w:r>
        <w:rPr>
          <w:rFonts w:ascii="Consolas" w:hAnsi="Consolas"/>
          <w:sz w:val="20"/>
        </w:rPr>
        <w:t>description</w:t>
      </w:r>
      <w:r>
        <w:t xml:space="preserve">, </w:t>
      </w:r>
      <w:r>
        <w:rPr>
          <w:rFonts w:ascii="Consolas" w:hAnsi="Consolas"/>
          <w:sz w:val="20"/>
        </w:rPr>
        <w:t>school_year</w:t>
      </w:r>
      <w:r>
        <w:t xml:space="preserve">, </w:t>
      </w:r>
      <w:r>
        <w:rPr>
          <w:rFonts w:ascii="Consolas" w:hAnsi="Consolas"/>
          <w:sz w:val="20"/>
        </w:rPr>
        <w:t>is_active</w:t>
      </w:r>
      <w:r>
        <w:t>)</w:t>
      </w:r>
    </w:p>
    <w:p>
      <w:pPr>
        <w:spacing w:after="80"/>
        <w:ind w:left="360"/>
      </w:pPr>
      <w:r>
        <w:rPr>
          <w:rFonts w:ascii="Consolas" w:hAnsi="Consolas"/>
          <w:b/>
          <w:color w:val="4F46E5"/>
          <w:sz w:val="20"/>
        </w:rPr>
        <w:t>student_fees</w:t>
      </w:r>
      <w:r>
        <w:t xml:space="preserve"> (</w:t>
      </w:r>
      <w:r>
        <w:rPr>
          <w:rFonts w:ascii="Consolas" w:hAnsi="Consolas"/>
          <w:b/>
          <w:sz w:val="20"/>
          <w:u w:val="single"/>
        </w:rPr>
        <w:t>id</w:t>
      </w:r>
      <w:r>
        <w:t xml:space="preserve">, </w:t>
      </w:r>
      <w:r>
        <w:rPr>
          <w:rFonts w:ascii="Consolas" w:hAnsi="Consolas"/>
          <w:sz w:val="20"/>
        </w:rPr>
        <w:t>amount_due</w:t>
      </w:r>
      <w:r>
        <w:t xml:space="preserve">, </w:t>
      </w:r>
      <w:r>
        <w:rPr>
          <w:rFonts w:ascii="Consolas" w:hAnsi="Consolas"/>
          <w:sz w:val="20"/>
        </w:rPr>
        <w:t>school_year</w:t>
      </w:r>
      <w:r>
        <w:t xml:space="preserve">, </w:t>
      </w:r>
      <w:r>
        <w:rPr>
          <w:rFonts w:ascii="Consolas" w:hAnsi="Consolas"/>
          <w:sz w:val="20"/>
        </w:rPr>
        <w:t>created_at</w:t>
      </w:r>
      <w:r>
        <w:t xml:space="preserve">, </w:t>
      </w:r>
      <w:r>
        <w:rPr>
          <w:rFonts w:ascii="Consolas" w:hAnsi="Consolas"/>
          <w:i/>
          <w:color w:val="D97706"/>
          <w:sz w:val="20"/>
        </w:rPr>
        <w:t>student_id#</w:t>
      </w:r>
      <w:r>
        <w:t xml:space="preserve">, </w:t>
      </w:r>
      <w:r>
        <w:rPr>
          <w:rFonts w:ascii="Consolas" w:hAnsi="Consolas"/>
          <w:i/>
          <w:color w:val="D97706"/>
          <w:sz w:val="20"/>
        </w:rPr>
        <w:t>fee_type_id#</w:t>
      </w:r>
      <w:r>
        <w:t>)</w:t>
      </w:r>
    </w:p>
    <w:p>
      <w:pPr>
        <w:spacing w:after="80"/>
        <w:ind w:left="360"/>
      </w:pPr>
      <w:r>
        <w:rPr>
          <w:rFonts w:ascii="Consolas" w:hAnsi="Consolas"/>
          <w:b/>
          <w:color w:val="4F46E5"/>
          <w:sz w:val="20"/>
        </w:rPr>
        <w:t>fee_payments</w:t>
      </w:r>
      <w:r>
        <w:t xml:space="preserve"> (</w:t>
      </w:r>
      <w:r>
        <w:rPr>
          <w:rFonts w:ascii="Consolas" w:hAnsi="Consolas"/>
          <w:b/>
          <w:sz w:val="20"/>
          <w:u w:val="single"/>
        </w:rPr>
        <w:t>id</w:t>
      </w:r>
      <w:r>
        <w:t xml:space="preserve">, </w:t>
      </w:r>
      <w:r>
        <w:rPr>
          <w:rFonts w:ascii="Consolas" w:hAnsi="Consolas"/>
          <w:sz w:val="20"/>
        </w:rPr>
        <w:t>amount_paid</w:t>
      </w:r>
      <w:r>
        <w:t xml:space="preserve">, </w:t>
      </w:r>
      <w:r>
        <w:rPr>
          <w:rFonts w:ascii="Consolas" w:hAnsi="Consolas"/>
          <w:sz w:val="20"/>
        </w:rPr>
        <w:t>payment_method</w:t>
      </w:r>
      <w:r>
        <w:t xml:space="preserve">, </w:t>
      </w:r>
      <w:r>
        <w:rPr>
          <w:rFonts w:ascii="Consolas" w:hAnsi="Consolas"/>
          <w:sz w:val="20"/>
        </w:rPr>
        <w:t>transaction_ref</w:t>
      </w:r>
      <w:r>
        <w:t xml:space="preserve">, </w:t>
      </w:r>
      <w:r>
        <w:rPr>
          <w:rFonts w:ascii="Consolas" w:hAnsi="Consolas"/>
          <w:sz w:val="20"/>
        </w:rPr>
        <w:t>payment_date</w:t>
      </w:r>
      <w:r>
        <w:t xml:space="preserve">, </w:t>
      </w:r>
      <w:r>
        <w:rPr>
          <w:rFonts w:ascii="Consolas" w:hAnsi="Consolas"/>
          <w:sz w:val="20"/>
        </w:rPr>
        <w:t>receipt_number</w:t>
      </w:r>
      <w:r>
        <w:t xml:space="preserve">, </w:t>
      </w:r>
      <w:r>
        <w:rPr>
          <w:rFonts w:ascii="Consolas" w:hAnsi="Consolas"/>
          <w:sz w:val="20"/>
        </w:rPr>
        <w:t>notes</w:t>
      </w:r>
      <w:r>
        <w:t xml:space="preserve">, </w:t>
      </w:r>
      <w:r>
        <w:rPr>
          <w:rFonts w:ascii="Consolas" w:hAnsi="Consolas"/>
          <w:sz w:val="20"/>
        </w:rPr>
        <w:t>created_at</w:t>
      </w:r>
      <w:r>
        <w:t xml:space="preserve">, </w:t>
      </w:r>
      <w:r>
        <w:rPr>
          <w:rFonts w:ascii="Consolas" w:hAnsi="Consolas"/>
          <w:i/>
          <w:color w:val="D97706"/>
          <w:sz w:val="20"/>
        </w:rPr>
        <w:t>student_fee_id#</w:t>
      </w:r>
      <w:r>
        <w:t xml:space="preserve">, </w:t>
      </w:r>
      <w:r>
        <w:rPr>
          <w:rFonts w:ascii="Consolas" w:hAnsi="Consolas"/>
          <w:i/>
          <w:color w:val="D97706"/>
          <w:sz w:val="20"/>
        </w:rPr>
        <w:t>student_id#</w:t>
      </w:r>
      <w:r>
        <w:t xml:space="preserve">, </w:t>
      </w:r>
      <w:r>
        <w:rPr>
          <w:rFonts w:ascii="Consolas" w:hAnsi="Consolas"/>
          <w:i/>
          <w:color w:val="D97706"/>
          <w:sz w:val="20"/>
        </w:rPr>
        <w:t>recorded_by#</w:t>
      </w:r>
      <w:r>
        <w:t>)</w:t>
      </w:r>
    </w:p>
    <w:p>
      <w:pPr>
        <w:spacing w:after="80"/>
        <w:ind w:left="360"/>
      </w:pPr>
      <w:r>
        <w:rPr>
          <w:rFonts w:ascii="Consolas" w:hAnsi="Consolas"/>
          <w:b/>
          <w:color w:val="4F46E5"/>
          <w:sz w:val="20"/>
        </w:rPr>
        <w:t>user_preferences</w:t>
      </w:r>
      <w:r>
        <w:t xml:space="preserve"> (</w:t>
      </w:r>
      <w:r>
        <w:rPr>
          <w:rFonts w:ascii="Consolas" w:hAnsi="Consolas"/>
          <w:b/>
          <w:sz w:val="20"/>
          <w:u w:val="single"/>
        </w:rPr>
        <w:t>user_id#</w:t>
      </w:r>
      <w:r>
        <w:t xml:space="preserve">, </w:t>
      </w:r>
      <w:r>
        <w:rPr>
          <w:rFonts w:ascii="Consolas" w:hAnsi="Consolas"/>
          <w:sz w:val="20"/>
        </w:rPr>
        <w:t>lang</w:t>
      </w:r>
      <w:r>
        <w:t xml:space="preserve">, </w:t>
      </w:r>
      <w:r>
        <w:rPr>
          <w:rFonts w:ascii="Consolas" w:hAnsi="Consolas"/>
          <w:sz w:val="20"/>
        </w:rPr>
        <w:t>theme</w:t>
      </w:r>
      <w:r>
        <w:t xml:space="preserve">, </w:t>
      </w:r>
      <w:r>
        <w:rPr>
          <w:rFonts w:ascii="Consolas" w:hAnsi="Consolas"/>
          <w:sz w:val="20"/>
        </w:rPr>
        <w:t>notifications_enabled</w:t>
      </w:r>
      <w:r>
        <w:t xml:space="preserve">, </w:t>
      </w:r>
      <w:r>
        <w:rPr>
          <w:rFonts w:ascii="Consolas" w:hAnsi="Consolas"/>
          <w:sz w:val="20"/>
        </w:rPr>
        <w:t>updated_at</w:t>
      </w:r>
      <w:r>
        <w:t>)</w:t>
      </w:r>
    </w:p>
    <w:p>
      <w:pPr>
        <w:pStyle w:val="Heading1"/>
        <w:keepNext/>
        <w:spacing w:before="240" w:after="120"/>
      </w:pPr>
      <w:r>
        <w:rPr>
          <w:rFonts w:ascii="Arial" w:hAnsi="Arial"/>
          <w:color w:val="6366F1"/>
          <w:sz w:val="40"/>
        </w:rPr>
        <w:t>3. Tableaux des Relations (Clés Étrangères)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6366F1"/>
            <w:tcMar>
              <w:top w:w="120" w:type="dxa"/>
              <w:bottom w:w="120" w:type="dxa"/>
              <w:left w:w="150" w:type="dxa"/>
              <w:right w:w="150" w:type="dxa"/>
            </w:tcMar>
          </w:tcPr>
          <w:p>
            <w:r>
              <w:rPr>
                <w:rFonts w:ascii="Arial" w:hAnsi="Arial"/>
                <w:b/>
                <w:color w:val="FFFFFF"/>
                <w:sz w:val="20"/>
              </w:rPr>
              <w:t>Clé Étrangère (Source)</w:t>
            </w:r>
          </w:p>
        </w:tc>
        <w:tc>
          <w:tcPr>
            <w:tcW w:type="dxa" w:w="3120"/>
            <w:shd w:fill="6366F1"/>
            <w:tcMar>
              <w:top w:w="120" w:type="dxa"/>
              <w:bottom w:w="120" w:type="dxa"/>
              <w:left w:w="150" w:type="dxa"/>
              <w:right w:w="150" w:type="dxa"/>
            </w:tcMar>
          </w:tcPr>
          <w:p>
            <w:r>
              <w:rPr>
                <w:rFonts w:ascii="Arial" w:hAnsi="Arial"/>
                <w:b/>
                <w:color w:val="FFFFFF"/>
                <w:sz w:val="20"/>
              </w:rPr>
              <w:t>Clé Référencée (Cible)</w:t>
            </w:r>
          </w:p>
        </w:tc>
        <w:tc>
          <w:tcPr>
            <w:tcW w:type="dxa" w:w="3120"/>
            <w:shd w:fill="6366F1"/>
            <w:tcMar>
              <w:top w:w="120" w:type="dxa"/>
              <w:bottom w:w="120" w:type="dxa"/>
              <w:left w:w="150" w:type="dxa"/>
              <w:right w:w="150" w:type="dxa"/>
            </w:tcMar>
          </w:tcPr>
          <w:p>
            <w:r>
              <w:rPr>
                <w:rFonts w:ascii="Arial" w:hAnsi="Arial"/>
                <w:b/>
                <w:color w:val="FFFFFF"/>
                <w:sz w:val="20"/>
              </w:rPr>
              <w:t>Règle / Cardinalité</w:t>
            </w:r>
          </w:p>
        </w:tc>
      </w:tr>
      <w:tr>
        <w:tc>
          <w:tcPr>
            <w:tcW w:type="dxa" w:w="3120"/>
            <w:tcMar>
              <w:top w:w="100" w:type="dxa"/>
              <w:bottom w:w="100" w:type="dxa"/>
              <w:left w:w="150" w:type="dxa"/>
              <w:right w:w="150" w:type="dxa"/>
            </w:tcMar>
          </w:tcPr>
          <w:p>
            <w:r>
              <w:rPr>
                <w:rFonts w:ascii="Consolas" w:hAnsi="Consolas"/>
                <w:sz w:val="19"/>
              </w:rPr>
              <w:t>users.school_id</w:t>
            </w:r>
          </w:p>
        </w:tc>
        <w:tc>
          <w:tcPr>
            <w:tcW w:type="dxa" w:w="3120"/>
            <w:tcMar>
              <w:top w:w="100" w:type="dxa"/>
              <w:bottom w:w="100" w:type="dxa"/>
              <w:left w:w="150" w:type="dxa"/>
              <w:right w:w="150" w:type="dxa"/>
            </w:tcMar>
          </w:tcPr>
          <w:p>
            <w:r>
              <w:rPr>
                <w:rFonts w:ascii="Consolas" w:hAnsi="Consolas"/>
                <w:sz w:val="19"/>
              </w:rPr>
              <w:t>schools.id</w:t>
            </w:r>
          </w:p>
        </w:tc>
        <w:tc>
          <w:tcPr>
            <w:tcW w:type="dxa" w:w="3120"/>
            <w:tcMar>
              <w:top w:w="100" w:type="dxa"/>
              <w:bottom w:w="100" w:type="dxa"/>
              <w:left w:w="150" w:type="dxa"/>
              <w:right w:w="150" w:type="dxa"/>
            </w:tcMar>
          </w:tcPr>
          <w:p>
            <w:r>
              <w:rPr>
                <w:rFonts w:ascii="Calibri" w:hAnsi="Calibri"/>
                <w:sz w:val="20"/>
              </w:rPr>
              <w:t>Plusieurs utilisateurs (directeurs, profs) appartiennent à 1 école.</w:t>
            </w:r>
          </w:p>
        </w:tc>
      </w:tr>
      <w:tr>
        <w:tc>
          <w:tcPr>
            <w:tcW w:type="dxa" w:w="3120"/>
            <w:tcMar>
              <w:top w:w="100" w:type="dxa"/>
              <w:bottom w:w="100" w:type="dxa"/>
              <w:left w:w="150" w:type="dxa"/>
              <w:right w:w="150" w:type="dxa"/>
            </w:tcMar>
          </w:tcPr>
          <w:p>
            <w:r>
              <w:rPr>
                <w:rFonts w:ascii="Consolas" w:hAnsi="Consolas"/>
                <w:sz w:val="19"/>
              </w:rPr>
              <w:t>classes.teacher_id</w:t>
            </w:r>
          </w:p>
        </w:tc>
        <w:tc>
          <w:tcPr>
            <w:tcW w:type="dxa" w:w="3120"/>
            <w:tcMar>
              <w:top w:w="100" w:type="dxa"/>
              <w:bottom w:w="100" w:type="dxa"/>
              <w:left w:w="150" w:type="dxa"/>
              <w:right w:w="150" w:type="dxa"/>
            </w:tcMar>
          </w:tcPr>
          <w:p>
            <w:r>
              <w:rPr>
                <w:rFonts w:ascii="Consolas" w:hAnsi="Consolas"/>
                <w:sz w:val="19"/>
              </w:rPr>
              <w:t>users.id</w:t>
            </w:r>
          </w:p>
        </w:tc>
        <w:tc>
          <w:tcPr>
            <w:tcW w:type="dxa" w:w="3120"/>
            <w:tcMar>
              <w:top w:w="100" w:type="dxa"/>
              <w:bottom w:w="100" w:type="dxa"/>
              <w:left w:w="150" w:type="dxa"/>
              <w:right w:w="150" w:type="dxa"/>
            </w:tcMar>
          </w:tcPr>
          <w:p>
            <w:r>
              <w:rPr>
                <w:rFonts w:ascii="Calibri" w:hAnsi="Calibri"/>
                <w:sz w:val="20"/>
              </w:rPr>
              <w:t>Une classe a 1 enseignant titulaire (rôle: teacher).</w:t>
            </w:r>
          </w:p>
        </w:tc>
      </w:tr>
      <w:tr>
        <w:tc>
          <w:tcPr>
            <w:tcW w:type="dxa" w:w="3120"/>
            <w:tcMar>
              <w:top w:w="100" w:type="dxa"/>
              <w:bottom w:w="100" w:type="dxa"/>
              <w:left w:w="150" w:type="dxa"/>
              <w:right w:w="150" w:type="dxa"/>
            </w:tcMar>
          </w:tcPr>
          <w:p>
            <w:r>
              <w:rPr>
                <w:rFonts w:ascii="Consolas" w:hAnsi="Consolas"/>
                <w:sz w:val="19"/>
              </w:rPr>
              <w:t>students.class_id</w:t>
            </w:r>
          </w:p>
        </w:tc>
        <w:tc>
          <w:tcPr>
            <w:tcW w:type="dxa" w:w="3120"/>
            <w:tcMar>
              <w:top w:w="100" w:type="dxa"/>
              <w:bottom w:w="100" w:type="dxa"/>
              <w:left w:w="150" w:type="dxa"/>
              <w:right w:w="150" w:type="dxa"/>
            </w:tcMar>
          </w:tcPr>
          <w:p>
            <w:r>
              <w:rPr>
                <w:rFonts w:ascii="Consolas" w:hAnsi="Consolas"/>
                <w:sz w:val="19"/>
              </w:rPr>
              <w:t>classes.id</w:t>
            </w:r>
          </w:p>
        </w:tc>
        <w:tc>
          <w:tcPr>
            <w:tcW w:type="dxa" w:w="3120"/>
            <w:tcMar>
              <w:top w:w="100" w:type="dxa"/>
              <w:bottom w:w="100" w:type="dxa"/>
              <w:left w:w="150" w:type="dxa"/>
              <w:right w:w="150" w:type="dxa"/>
            </w:tcMar>
          </w:tcPr>
          <w:p>
            <w:r>
              <w:rPr>
                <w:rFonts w:ascii="Calibri" w:hAnsi="Calibri"/>
                <w:sz w:val="20"/>
              </w:rPr>
              <w:t>Un élève appartient à 1 classe unique.</w:t>
            </w:r>
          </w:p>
        </w:tc>
      </w:tr>
      <w:tr>
        <w:tc>
          <w:tcPr>
            <w:tcW w:type="dxa" w:w="3120"/>
            <w:tcMar>
              <w:top w:w="100" w:type="dxa"/>
              <w:bottom w:w="100" w:type="dxa"/>
              <w:left w:w="150" w:type="dxa"/>
              <w:right w:w="150" w:type="dxa"/>
            </w:tcMar>
          </w:tcPr>
          <w:p>
            <w:r>
              <w:rPr>
                <w:rFonts w:ascii="Consolas" w:hAnsi="Consolas"/>
                <w:sz w:val="19"/>
              </w:rPr>
              <w:t>students.parent_id</w:t>
            </w:r>
          </w:p>
        </w:tc>
        <w:tc>
          <w:tcPr>
            <w:tcW w:type="dxa" w:w="3120"/>
            <w:tcMar>
              <w:top w:w="100" w:type="dxa"/>
              <w:bottom w:w="100" w:type="dxa"/>
              <w:left w:w="150" w:type="dxa"/>
              <w:right w:w="150" w:type="dxa"/>
            </w:tcMar>
          </w:tcPr>
          <w:p>
            <w:r>
              <w:rPr>
                <w:rFonts w:ascii="Consolas" w:hAnsi="Consolas"/>
                <w:sz w:val="19"/>
              </w:rPr>
              <w:t>users.id</w:t>
            </w:r>
          </w:p>
        </w:tc>
        <w:tc>
          <w:tcPr>
            <w:tcW w:type="dxa" w:w="3120"/>
            <w:tcMar>
              <w:top w:w="100" w:type="dxa"/>
              <w:bottom w:w="100" w:type="dxa"/>
              <w:left w:w="150" w:type="dxa"/>
              <w:right w:w="150" w:type="dxa"/>
            </w:tcMar>
          </w:tcPr>
          <w:p>
            <w:r>
              <w:rPr>
                <w:rFonts w:ascii="Calibri" w:hAnsi="Calibri"/>
                <w:sz w:val="20"/>
              </w:rPr>
              <w:t>Un élève est lié à 1 tuteur légal (rôle: parent).</w:t>
            </w:r>
          </w:p>
        </w:tc>
      </w:tr>
      <w:tr>
        <w:tc>
          <w:tcPr>
            <w:tcW w:type="dxa" w:w="3120"/>
            <w:tcMar>
              <w:top w:w="100" w:type="dxa"/>
              <w:bottom w:w="100" w:type="dxa"/>
              <w:left w:w="150" w:type="dxa"/>
              <w:right w:w="150" w:type="dxa"/>
            </w:tcMar>
          </w:tcPr>
          <w:p>
            <w:r>
              <w:rPr>
                <w:rFonts w:ascii="Consolas" w:hAnsi="Consolas"/>
                <w:sz w:val="19"/>
              </w:rPr>
              <w:t>teacher_assignments.teacher_id</w:t>
            </w:r>
          </w:p>
        </w:tc>
        <w:tc>
          <w:tcPr>
            <w:tcW w:type="dxa" w:w="3120"/>
            <w:tcMar>
              <w:top w:w="100" w:type="dxa"/>
              <w:bottom w:w="100" w:type="dxa"/>
              <w:left w:w="150" w:type="dxa"/>
              <w:right w:w="150" w:type="dxa"/>
            </w:tcMar>
          </w:tcPr>
          <w:p>
            <w:r>
              <w:rPr>
                <w:rFonts w:ascii="Consolas" w:hAnsi="Consolas"/>
                <w:sz w:val="19"/>
              </w:rPr>
              <w:t>users.id</w:t>
            </w:r>
          </w:p>
        </w:tc>
        <w:tc>
          <w:tcPr>
            <w:tcW w:type="dxa" w:w="3120"/>
            <w:tcMar>
              <w:top w:w="100" w:type="dxa"/>
              <w:bottom w:w="100" w:type="dxa"/>
              <w:left w:w="150" w:type="dxa"/>
              <w:right w:w="150" w:type="dxa"/>
            </w:tcMar>
          </w:tcPr>
          <w:p>
            <w:r>
              <w:rPr>
                <w:rFonts w:ascii="Calibri" w:hAnsi="Calibri"/>
                <w:sz w:val="20"/>
              </w:rPr>
              <w:t>Liaison N:N d'affectation enseignant.</w:t>
            </w:r>
          </w:p>
        </w:tc>
      </w:tr>
      <w:tr>
        <w:tc>
          <w:tcPr>
            <w:tcW w:type="dxa" w:w="3120"/>
            <w:tcMar>
              <w:top w:w="100" w:type="dxa"/>
              <w:bottom w:w="100" w:type="dxa"/>
              <w:left w:w="150" w:type="dxa"/>
              <w:right w:w="150" w:type="dxa"/>
            </w:tcMar>
          </w:tcPr>
          <w:p>
            <w:r>
              <w:rPr>
                <w:rFonts w:ascii="Consolas" w:hAnsi="Consolas"/>
                <w:sz w:val="19"/>
              </w:rPr>
              <w:t>grades.student_id</w:t>
            </w:r>
          </w:p>
        </w:tc>
        <w:tc>
          <w:tcPr>
            <w:tcW w:type="dxa" w:w="3120"/>
            <w:tcMar>
              <w:top w:w="100" w:type="dxa"/>
              <w:bottom w:w="100" w:type="dxa"/>
              <w:left w:w="150" w:type="dxa"/>
              <w:right w:w="150" w:type="dxa"/>
            </w:tcMar>
          </w:tcPr>
          <w:p>
            <w:r>
              <w:rPr>
                <w:rFonts w:ascii="Consolas" w:hAnsi="Consolas"/>
                <w:sz w:val="19"/>
              </w:rPr>
              <w:t>students.id</w:t>
            </w:r>
          </w:p>
        </w:tc>
        <w:tc>
          <w:tcPr>
            <w:tcW w:type="dxa" w:w="3120"/>
            <w:tcMar>
              <w:top w:w="100" w:type="dxa"/>
              <w:bottom w:w="100" w:type="dxa"/>
              <w:left w:w="150" w:type="dxa"/>
              <w:right w:w="150" w:type="dxa"/>
            </w:tcMar>
          </w:tcPr>
          <w:p>
            <w:r>
              <w:rPr>
                <w:rFonts w:ascii="Calibri" w:hAnsi="Calibri"/>
                <w:sz w:val="20"/>
              </w:rPr>
              <w:t>Une note appartient à 1 élève.</w:t>
            </w:r>
          </w:p>
        </w:tc>
      </w:tr>
      <w:tr>
        <w:tc>
          <w:tcPr>
            <w:tcW w:type="dxa" w:w="3120"/>
            <w:tcMar>
              <w:top w:w="100" w:type="dxa"/>
              <w:bottom w:w="100" w:type="dxa"/>
              <w:left w:w="150" w:type="dxa"/>
              <w:right w:w="150" w:type="dxa"/>
            </w:tcMar>
          </w:tcPr>
          <w:p>
            <w:r>
              <w:rPr>
                <w:rFonts w:ascii="Consolas" w:hAnsi="Consolas"/>
                <w:sz w:val="19"/>
              </w:rPr>
              <w:t>grades.subject_id</w:t>
            </w:r>
          </w:p>
        </w:tc>
        <w:tc>
          <w:tcPr>
            <w:tcW w:type="dxa" w:w="3120"/>
            <w:tcMar>
              <w:top w:w="100" w:type="dxa"/>
              <w:bottom w:w="100" w:type="dxa"/>
              <w:left w:w="150" w:type="dxa"/>
              <w:right w:w="150" w:type="dxa"/>
            </w:tcMar>
          </w:tcPr>
          <w:p>
            <w:r>
              <w:rPr>
                <w:rFonts w:ascii="Consolas" w:hAnsi="Consolas"/>
                <w:sz w:val="19"/>
              </w:rPr>
              <w:t>subjects.id</w:t>
            </w:r>
          </w:p>
        </w:tc>
        <w:tc>
          <w:tcPr>
            <w:tcW w:type="dxa" w:w="3120"/>
            <w:tcMar>
              <w:top w:w="100" w:type="dxa"/>
              <w:bottom w:w="100" w:type="dxa"/>
              <w:left w:w="150" w:type="dxa"/>
              <w:right w:w="150" w:type="dxa"/>
            </w:tcMar>
          </w:tcPr>
          <w:p>
            <w:r>
              <w:rPr>
                <w:rFonts w:ascii="Calibri" w:hAnsi="Calibri"/>
                <w:sz w:val="20"/>
              </w:rPr>
              <w:t>Une note est attribuée pour 1 matière.</w:t>
            </w:r>
          </w:p>
        </w:tc>
      </w:tr>
      <w:tr>
        <w:tc>
          <w:tcPr>
            <w:tcW w:type="dxa" w:w="3120"/>
            <w:tcMar>
              <w:top w:w="100" w:type="dxa"/>
              <w:bottom w:w="100" w:type="dxa"/>
              <w:left w:w="150" w:type="dxa"/>
              <w:right w:w="150" w:type="dxa"/>
            </w:tcMar>
          </w:tcPr>
          <w:p>
            <w:r>
              <w:rPr>
                <w:rFonts w:ascii="Consolas" w:hAnsi="Consolas"/>
                <w:sz w:val="19"/>
              </w:rPr>
              <w:t>grades.teacher_id</w:t>
            </w:r>
          </w:p>
        </w:tc>
        <w:tc>
          <w:tcPr>
            <w:tcW w:type="dxa" w:w="3120"/>
            <w:tcMar>
              <w:top w:w="100" w:type="dxa"/>
              <w:bottom w:w="100" w:type="dxa"/>
              <w:left w:w="150" w:type="dxa"/>
              <w:right w:w="150" w:type="dxa"/>
            </w:tcMar>
          </w:tcPr>
          <w:p>
            <w:r>
              <w:rPr>
                <w:rFonts w:ascii="Consolas" w:hAnsi="Consolas"/>
                <w:sz w:val="19"/>
              </w:rPr>
              <w:t>users.id</w:t>
            </w:r>
          </w:p>
        </w:tc>
        <w:tc>
          <w:tcPr>
            <w:tcW w:type="dxa" w:w="3120"/>
            <w:tcMar>
              <w:top w:w="100" w:type="dxa"/>
              <w:bottom w:w="100" w:type="dxa"/>
              <w:left w:w="150" w:type="dxa"/>
              <w:right w:w="150" w:type="dxa"/>
            </w:tcMar>
          </w:tcPr>
          <w:p>
            <w:r>
              <w:rPr>
                <w:rFonts w:ascii="Calibri" w:hAnsi="Calibri"/>
                <w:sz w:val="20"/>
              </w:rPr>
              <w:t>Une note est saisie par 1 enseignant.</w:t>
            </w:r>
          </w:p>
        </w:tc>
      </w:tr>
      <w:tr>
        <w:tc>
          <w:tcPr>
            <w:tcW w:type="dxa" w:w="3120"/>
            <w:tcMar>
              <w:top w:w="100" w:type="dxa"/>
              <w:bottom w:w="100" w:type="dxa"/>
              <w:left w:w="150" w:type="dxa"/>
              <w:right w:w="150" w:type="dxa"/>
            </w:tcMar>
          </w:tcPr>
          <w:p>
            <w:r>
              <w:rPr>
                <w:rFonts w:ascii="Consolas" w:hAnsi="Consolas"/>
                <w:sz w:val="19"/>
              </w:rPr>
              <w:t>student_fees.fee_type_id</w:t>
            </w:r>
          </w:p>
        </w:tc>
        <w:tc>
          <w:tcPr>
            <w:tcW w:type="dxa" w:w="3120"/>
            <w:tcMar>
              <w:top w:w="100" w:type="dxa"/>
              <w:bottom w:w="100" w:type="dxa"/>
              <w:left w:w="150" w:type="dxa"/>
              <w:right w:w="150" w:type="dxa"/>
            </w:tcMar>
          </w:tcPr>
          <w:p>
            <w:r>
              <w:rPr>
                <w:rFonts w:ascii="Consolas" w:hAnsi="Consolas"/>
                <w:sz w:val="19"/>
              </w:rPr>
              <w:t>fee_types.id</w:t>
            </w:r>
          </w:p>
        </w:tc>
        <w:tc>
          <w:tcPr>
            <w:tcW w:type="dxa" w:w="3120"/>
            <w:tcMar>
              <w:top w:w="100" w:type="dxa"/>
              <w:bottom w:w="100" w:type="dxa"/>
              <w:left w:w="150" w:type="dxa"/>
              <w:right w:w="150" w:type="dxa"/>
            </w:tcMar>
          </w:tcPr>
          <w:p>
            <w:r>
              <w:rPr>
                <w:rFonts w:ascii="Calibri" w:hAnsi="Calibri"/>
                <w:sz w:val="20"/>
              </w:rPr>
              <w:t>Frais scolaires associés à un type de frais.</w:t>
            </w:r>
          </w:p>
        </w:tc>
      </w:tr>
      <w:tr>
        <w:tc>
          <w:tcPr>
            <w:tcW w:type="dxa" w:w="3120"/>
            <w:tcMar>
              <w:top w:w="100" w:type="dxa"/>
              <w:bottom w:w="100" w:type="dxa"/>
              <w:left w:w="150" w:type="dxa"/>
              <w:right w:w="150" w:type="dxa"/>
            </w:tcMar>
          </w:tcPr>
          <w:p>
            <w:r>
              <w:rPr>
                <w:rFonts w:ascii="Consolas" w:hAnsi="Consolas"/>
                <w:sz w:val="19"/>
              </w:rPr>
              <w:t>fee_payments.student_fee_id</w:t>
            </w:r>
          </w:p>
        </w:tc>
        <w:tc>
          <w:tcPr>
            <w:tcW w:type="dxa" w:w="3120"/>
            <w:tcMar>
              <w:top w:w="100" w:type="dxa"/>
              <w:bottom w:w="100" w:type="dxa"/>
              <w:left w:w="150" w:type="dxa"/>
              <w:right w:w="150" w:type="dxa"/>
            </w:tcMar>
          </w:tcPr>
          <w:p>
            <w:r>
              <w:rPr>
                <w:rFonts w:ascii="Consolas" w:hAnsi="Consolas"/>
                <w:sz w:val="19"/>
              </w:rPr>
              <w:t>student_fees.id</w:t>
            </w:r>
          </w:p>
        </w:tc>
        <w:tc>
          <w:tcPr>
            <w:tcW w:type="dxa" w:w="3120"/>
            <w:tcMar>
              <w:top w:w="100" w:type="dxa"/>
              <w:bottom w:w="100" w:type="dxa"/>
              <w:left w:w="150" w:type="dxa"/>
              <w:right w:w="150" w:type="dxa"/>
            </w:tcMar>
          </w:tcPr>
          <w:p>
            <w:r>
              <w:rPr>
                <w:rFonts w:ascii="Calibri" w:hAnsi="Calibri"/>
                <w:sz w:val="20"/>
              </w:rPr>
              <w:t>Un paiement est lié à une ligne de frais.</w:t>
            </w:r>
          </w:p>
        </w:tc>
      </w:tr>
    </w:tbl>
    <w:p>
      <w:pPr>
        <w:pStyle w:val="Heading1"/>
        <w:keepNext/>
        <w:spacing w:before="240" w:after="120"/>
      </w:pPr>
      <w:r>
        <w:rPr>
          <w:rFonts w:ascii="Arial" w:hAnsi="Arial"/>
          <w:color w:val="6366F1"/>
          <w:sz w:val="40"/>
        </w:rPr>
        <w:t>4. Diagramme d'Intégrité Référentielle</w:t>
      </w:r>
    </w:p>
    <w:p>
      <w:r>
        <w:t xml:space="preserve">Ci-dessous le code source du schéma Entité-Relation au format Mermaid. Vous pouvez le copier et le coller directement sur </w:t>
      </w:r>
      <w:r>
        <w:rPr>
          <w:b/>
          <w:color w:val="6366F1"/>
        </w:rPr>
        <w:t>mermaid.live</w:t>
      </w:r>
      <w:r>
        <w:t xml:space="preserve"> pour le visualiser de façon interactive :</w:t>
      </w:r>
    </w:p>
    <w:tbl>
      <w:tblPr>
        <w:tblW w:type="auto" w:w="0"/>
        <w:tblLook w:firstColumn="1" w:firstRow="1" w:lastColumn="0" w:lastRow="0" w:noHBand="0" w:noVBand="1" w:val="04A0"/>
      </w:tblPr>
      <w:tblGrid>
        <w:gridCol w:w="9360"/>
      </w:tblGrid>
      <w:tr>
        <w:tc>
          <w:tcPr>
            <w:tcW w:type="dxa" w:w="9360"/>
            <w:shd w:fill="F3F4F6"/>
            <w:tcMar>
              <w:top w:w="150" w:type="dxa"/>
              <w:bottom w:w="150" w:type="dxa"/>
              <w:left w:w="200" w:type="dxa"/>
              <w:right w:w="200" w:type="dxa"/>
            </w:tcMar>
          </w:tcPr>
          <w:p>
            <w:pPr>
              <w:spacing w:after="0"/>
            </w:pPr>
            <w:r>
              <w:rPr>
                <w:rFonts w:ascii="Consolas" w:hAnsi="Consolas"/>
                <w:color w:val="1F2937"/>
                <w:sz w:val="18"/>
              </w:rPr>
              <w:t>erDiagram</w:t>
              <w:br/>
              <w:t xml:space="preserve">    SCHOOLS ||--o{ USERS : "school_id"</w:t>
              <w:br/>
              <w:t xml:space="preserve">    USERS ||--o{ CLASSES : "teacher_id"</w:t>
              <w:br/>
              <w:t xml:space="preserve">    CLASSES ||--o{ STUDENTS : "class_id"</w:t>
              <w:br/>
              <w:t xml:space="preserve">    USERS ||--o{ STUDENTS : "parent_id"</w:t>
              <w:br/>
              <w:t xml:space="preserve">    STUDENTS ||--o{ GRADES : "student_id"</w:t>
              <w:br/>
              <w:t xml:space="preserve">    SUBJECTS ||--o{ GRADES : "subject_id"</w:t>
              <w:br/>
              <w:t xml:space="preserve">    USERS ||--o{ GRADES : "teacher_id"</w:t>
              <w:br/>
              <w:t xml:space="preserve">    STUDENTS ||--o{ STUDENT_FEES : "student_id"</w:t>
              <w:br/>
              <w:t xml:space="preserve">    STUDENT_FEES ||--o{ FEE_PAYMENTS : "fee_id"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