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A9F1" w14:textId="77E221DB" w:rsidR="0044789A" w:rsidRDefault="000C725F">
      <w:r>
        <w:t>Task 4</w:t>
      </w:r>
    </w:p>
    <w:p w14:paraId="76E9812C" w14:textId="5D062827" w:rsidR="000C725F" w:rsidRDefault="000C725F">
      <w:r>
        <w:t>1</w:t>
      </w:r>
      <w:r w:rsidRPr="000C725F">
        <w:rPr>
          <w:vertAlign w:val="superscript"/>
        </w:rPr>
        <w:t>st</w:t>
      </w:r>
      <w:r>
        <w:t xml:space="preserve"> transaction</w:t>
      </w:r>
    </w:p>
    <w:p w14:paraId="53010E7C" w14:textId="6232D003" w:rsidR="000C725F" w:rsidRDefault="000C725F">
      <w:r w:rsidRPr="000C725F">
        <w:drawing>
          <wp:inline distT="0" distB="0" distL="0" distR="0" wp14:anchorId="5262E253" wp14:editId="31A82D9C">
            <wp:extent cx="6152515" cy="3606165"/>
            <wp:effectExtent l="0" t="0" r="635" b="0"/>
            <wp:docPr id="96503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34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3DB3" w14:textId="7E22DD64" w:rsidR="000C725F" w:rsidRDefault="000C725F">
      <w:r w:rsidRPr="000C725F">
        <w:drawing>
          <wp:inline distT="0" distB="0" distL="0" distR="0" wp14:anchorId="1A94337A" wp14:editId="6EB7F330">
            <wp:extent cx="6152515" cy="1275080"/>
            <wp:effectExtent l="0" t="0" r="635" b="1270"/>
            <wp:docPr id="2031481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815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AD90" w14:textId="7E11A53D" w:rsidR="000C725F" w:rsidRDefault="000C725F">
      <w:r>
        <w:t xml:space="preserve">After COMMIT </w:t>
      </w:r>
      <w:proofErr w:type="spellStart"/>
      <w:r>
        <w:t>sesA</w:t>
      </w:r>
      <w:proofErr w:type="spellEnd"/>
    </w:p>
    <w:p w14:paraId="56DC1D1E" w14:textId="16983A8D" w:rsidR="000C725F" w:rsidRDefault="000C725F">
      <w:r w:rsidRPr="000C725F">
        <w:drawing>
          <wp:inline distT="0" distB="0" distL="0" distR="0" wp14:anchorId="3B3411E4" wp14:editId="7DFC367A">
            <wp:extent cx="6152515" cy="1235710"/>
            <wp:effectExtent l="0" t="0" r="635" b="2540"/>
            <wp:docPr id="1569560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6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After commit </w:t>
      </w:r>
      <w:proofErr w:type="spellStart"/>
      <w:r>
        <w:t>sesB</w:t>
      </w:r>
      <w:proofErr w:type="spellEnd"/>
    </w:p>
    <w:p w14:paraId="6180B25E" w14:textId="05C76C89" w:rsidR="000C725F" w:rsidRDefault="000C725F">
      <w:r w:rsidRPr="000C725F">
        <w:lastRenderedPageBreak/>
        <w:drawing>
          <wp:inline distT="0" distB="0" distL="0" distR="0" wp14:anchorId="4E9B7EAA" wp14:editId="6AA62CB0">
            <wp:extent cx="6152515" cy="7510780"/>
            <wp:effectExtent l="0" t="0" r="635" b="0"/>
            <wp:docPr id="1786140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05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1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B2E2" w14:textId="77777777" w:rsidR="000C725F" w:rsidRPr="000C725F" w:rsidRDefault="000C725F" w:rsidP="00791423">
      <w:pPr>
        <w:spacing w:after="0"/>
      </w:pPr>
      <w:r w:rsidRPr="000C725F">
        <w:t xml:space="preserve">With REPEATABLE READ we don't see before commit in Session B </w:t>
      </w:r>
      <w:proofErr w:type="spellStart"/>
      <w:r w:rsidRPr="000C725F">
        <w:t>iserted</w:t>
      </w:r>
      <w:proofErr w:type="spellEnd"/>
      <w:r w:rsidRPr="000C725F">
        <w:t xml:space="preserve"> in </w:t>
      </w:r>
      <w:proofErr w:type="spellStart"/>
      <w:r w:rsidRPr="000C725F">
        <w:t>SesA</w:t>
      </w:r>
      <w:proofErr w:type="spellEnd"/>
      <w:r w:rsidRPr="000C725F">
        <w:t xml:space="preserve"> </w:t>
      </w:r>
      <w:proofErr w:type="spellStart"/>
      <w:r w:rsidRPr="000C725F">
        <w:t>datas</w:t>
      </w:r>
      <w:proofErr w:type="spellEnd"/>
    </w:p>
    <w:p w14:paraId="777F7844" w14:textId="77777777" w:rsidR="000C725F" w:rsidRPr="000C725F" w:rsidRDefault="000C725F" w:rsidP="00791423">
      <w:pPr>
        <w:spacing w:line="240" w:lineRule="auto"/>
      </w:pPr>
      <w:r w:rsidRPr="000C725F">
        <w:t xml:space="preserve">after commit of 1st transaction in </w:t>
      </w:r>
      <w:proofErr w:type="spellStart"/>
      <w:r w:rsidRPr="000C725F">
        <w:t>SesA</w:t>
      </w:r>
      <w:proofErr w:type="spellEnd"/>
      <w:r w:rsidRPr="000C725F">
        <w:t xml:space="preserve"> </w:t>
      </w:r>
    </w:p>
    <w:p w14:paraId="6A644072" w14:textId="287A6DD1" w:rsidR="00791423" w:rsidRDefault="000C725F">
      <w:r>
        <w:t xml:space="preserve">Only after both </w:t>
      </w:r>
      <w:proofErr w:type="gramStart"/>
      <w:r>
        <w:t>commits</w:t>
      </w:r>
      <w:proofErr w:type="gramEnd"/>
      <w:r>
        <w:t xml:space="preserve">, in </w:t>
      </w:r>
      <w:r w:rsidR="00791423">
        <w:t>the new</w:t>
      </w:r>
      <w:r>
        <w:t xml:space="preserve"> </w:t>
      </w:r>
      <w:proofErr w:type="gramStart"/>
      <w:r>
        <w:t>transaction</w:t>
      </w:r>
      <w:proofErr w:type="gramEnd"/>
      <w:r>
        <w:t xml:space="preserve"> </w:t>
      </w:r>
      <w:proofErr w:type="gramStart"/>
      <w:r w:rsidR="00791423">
        <w:t>we will</w:t>
      </w:r>
      <w:proofErr w:type="gramEnd"/>
      <w:r w:rsidR="00791423">
        <w:t xml:space="preserve"> be able to see any changes (insert in this case).</w:t>
      </w:r>
    </w:p>
    <w:p w14:paraId="7B4C8F62" w14:textId="62024540" w:rsidR="00791423" w:rsidRDefault="000C725F">
      <w:r>
        <w:lastRenderedPageBreak/>
        <w:t>2</w:t>
      </w:r>
      <w:r w:rsidRPr="000C725F">
        <w:rPr>
          <w:vertAlign w:val="superscript"/>
        </w:rPr>
        <w:t>nd</w:t>
      </w:r>
      <w:r>
        <w:t xml:space="preserve"> transaction</w:t>
      </w:r>
    </w:p>
    <w:p w14:paraId="65EF78E9" w14:textId="47F2A301" w:rsidR="00791423" w:rsidRDefault="00791423">
      <w:r>
        <w:t>SESA</w:t>
      </w:r>
    </w:p>
    <w:p w14:paraId="242F9820" w14:textId="77777777" w:rsidR="00791423" w:rsidRPr="00791423" w:rsidRDefault="00791423" w:rsidP="00791423">
      <w:r w:rsidRPr="00791423">
        <w:rPr>
          <w:b/>
          <w:bCs/>
        </w:rPr>
        <w:t>select</w:t>
      </w:r>
      <w:r w:rsidRPr="00791423">
        <w:t xml:space="preserve"> *, </w:t>
      </w:r>
      <w:proofErr w:type="spellStart"/>
      <w:r w:rsidRPr="00791423">
        <w:t>xmin</w:t>
      </w:r>
      <w:proofErr w:type="spellEnd"/>
      <w:r w:rsidRPr="00791423">
        <w:t xml:space="preserve">, </w:t>
      </w:r>
      <w:proofErr w:type="spellStart"/>
      <w:r w:rsidRPr="00791423">
        <w:t>xmax</w:t>
      </w:r>
      <w:proofErr w:type="spellEnd"/>
      <w:r w:rsidRPr="00791423">
        <w:t xml:space="preserve">, </w:t>
      </w:r>
      <w:proofErr w:type="spellStart"/>
      <w:r w:rsidRPr="00791423">
        <w:t>cmin</w:t>
      </w:r>
      <w:proofErr w:type="spellEnd"/>
      <w:r w:rsidRPr="00791423">
        <w:t xml:space="preserve">, </w:t>
      </w:r>
      <w:proofErr w:type="spellStart"/>
      <w:r w:rsidRPr="00791423">
        <w:t>cmax</w:t>
      </w:r>
      <w:proofErr w:type="spellEnd"/>
    </w:p>
    <w:p w14:paraId="50EBD479" w14:textId="77777777" w:rsidR="00791423" w:rsidRPr="00791423" w:rsidRDefault="00791423" w:rsidP="00791423">
      <w:r w:rsidRPr="00791423">
        <w:rPr>
          <w:b/>
          <w:bCs/>
        </w:rPr>
        <w:t>from</w:t>
      </w:r>
      <w:r w:rsidRPr="00791423">
        <w:t xml:space="preserve"> </w:t>
      </w:r>
      <w:proofErr w:type="spellStart"/>
      <w:proofErr w:type="gramStart"/>
      <w:r w:rsidRPr="00791423">
        <w:t>public.employee</w:t>
      </w:r>
      <w:proofErr w:type="spellEnd"/>
      <w:proofErr w:type="gramEnd"/>
      <w:r w:rsidRPr="00791423">
        <w:t xml:space="preserve"> </w:t>
      </w:r>
      <w:proofErr w:type="gramStart"/>
      <w:r w:rsidRPr="00791423">
        <w:rPr>
          <w:i/>
          <w:iCs/>
        </w:rPr>
        <w:t>e</w:t>
      </w:r>
      <w:r w:rsidRPr="00791423">
        <w:t>;</w:t>
      </w:r>
      <w:proofErr w:type="gramEnd"/>
    </w:p>
    <w:p w14:paraId="1A8F6D17" w14:textId="2714ED2F" w:rsidR="00791423" w:rsidRDefault="00791423">
      <w:r>
        <w:t>SESB</w:t>
      </w:r>
    </w:p>
    <w:p w14:paraId="587B24C5" w14:textId="79D2C5A7" w:rsidR="00791423" w:rsidRDefault="00791423">
      <w:r w:rsidRPr="00791423">
        <w:rPr>
          <w:b/>
          <w:bCs/>
        </w:rPr>
        <w:t>select</w:t>
      </w:r>
      <w:r w:rsidRPr="00791423">
        <w:t xml:space="preserve"> </w:t>
      </w:r>
      <w:proofErr w:type="spellStart"/>
      <w:r w:rsidRPr="00791423">
        <w:rPr>
          <w:b/>
          <w:bCs/>
        </w:rPr>
        <w:t>txid_</w:t>
      </w:r>
      <w:proofErr w:type="gramStart"/>
      <w:r w:rsidRPr="00791423">
        <w:rPr>
          <w:b/>
          <w:bCs/>
        </w:rPr>
        <w:t>current</w:t>
      </w:r>
      <w:proofErr w:type="spellEnd"/>
      <w:r w:rsidRPr="00791423">
        <w:t>();</w:t>
      </w:r>
      <w:proofErr w:type="gramEnd"/>
    </w:p>
    <w:p w14:paraId="1322AD90" w14:textId="3006C497" w:rsidR="00791423" w:rsidRDefault="00791423">
      <w:r w:rsidRPr="00791423">
        <w:drawing>
          <wp:inline distT="0" distB="0" distL="0" distR="0" wp14:anchorId="0EB09EBD" wp14:editId="691EBCB8">
            <wp:extent cx="6152515" cy="2887980"/>
            <wp:effectExtent l="0" t="0" r="635" b="7620"/>
            <wp:docPr id="168010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04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CED6" w14:textId="44E7DEE3" w:rsidR="00791423" w:rsidRPr="00791423" w:rsidRDefault="00791423" w:rsidP="00791423">
      <w:r>
        <w:rPr>
          <w:b/>
          <w:bCs/>
        </w:rPr>
        <w:t xml:space="preserve">SESB </w:t>
      </w:r>
      <w:proofErr w:type="gramStart"/>
      <w:r w:rsidRPr="00791423">
        <w:rPr>
          <w:b/>
          <w:bCs/>
        </w:rPr>
        <w:t>delete</w:t>
      </w:r>
      <w:proofErr w:type="gramEnd"/>
      <w:r w:rsidRPr="00791423">
        <w:t xml:space="preserve"> </w:t>
      </w:r>
      <w:r w:rsidRPr="00791423">
        <w:rPr>
          <w:b/>
          <w:bCs/>
        </w:rPr>
        <w:t>from</w:t>
      </w:r>
      <w:r w:rsidRPr="00791423">
        <w:t xml:space="preserve"> </w:t>
      </w:r>
      <w:proofErr w:type="spellStart"/>
      <w:proofErr w:type="gramStart"/>
      <w:r w:rsidRPr="00791423">
        <w:t>public.employee</w:t>
      </w:r>
      <w:proofErr w:type="spellEnd"/>
      <w:proofErr w:type="gramEnd"/>
    </w:p>
    <w:p w14:paraId="4318D1C4" w14:textId="71B62A89" w:rsidR="00791423" w:rsidRDefault="00791423" w:rsidP="00791423">
      <w:r w:rsidRPr="00791423">
        <w:rPr>
          <w:b/>
          <w:bCs/>
        </w:rPr>
        <w:t>where</w:t>
      </w:r>
      <w:r w:rsidRPr="00791423">
        <w:t xml:space="preserve"> id = </w:t>
      </w:r>
      <w:proofErr w:type="gramStart"/>
      <w:r w:rsidRPr="00791423">
        <w:t>1;</w:t>
      </w:r>
      <w:proofErr w:type="gramEnd"/>
    </w:p>
    <w:p w14:paraId="083FEC24" w14:textId="26BB1235" w:rsidR="00791423" w:rsidRDefault="00791423" w:rsidP="00791423">
      <w:r>
        <w:t xml:space="preserve">SESA select </w:t>
      </w:r>
      <w:proofErr w:type="spellStart"/>
      <w:r>
        <w:t>xmax</w:t>
      </w:r>
      <w:proofErr w:type="spellEnd"/>
      <w:r>
        <w:t xml:space="preserve"> changed but deleted row is still there because of repeatable read</w:t>
      </w:r>
    </w:p>
    <w:p w14:paraId="5ACA18B9" w14:textId="27A578C8" w:rsidR="00791423" w:rsidRDefault="00791423" w:rsidP="00791423">
      <w:r w:rsidRPr="00791423">
        <w:drawing>
          <wp:inline distT="0" distB="0" distL="0" distR="0" wp14:anchorId="12174BB4" wp14:editId="34636608">
            <wp:extent cx="6152515" cy="2433320"/>
            <wp:effectExtent l="0" t="0" r="635" b="5080"/>
            <wp:docPr id="209279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95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05E6" w14:textId="4758E68C" w:rsidR="00791423" w:rsidRPr="00791423" w:rsidRDefault="00791423" w:rsidP="00791423">
      <w:r w:rsidRPr="00791423">
        <w:lastRenderedPageBreak/>
        <w:drawing>
          <wp:inline distT="0" distB="0" distL="0" distR="0" wp14:anchorId="38916ACB" wp14:editId="143E029E">
            <wp:extent cx="6152515" cy="881380"/>
            <wp:effectExtent l="0" t="0" r="635" b="0"/>
            <wp:docPr id="9053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6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150B" w14:textId="27AE2936" w:rsidR="00791423" w:rsidRDefault="00791423" w:rsidP="00791423">
      <w:r>
        <w:t xml:space="preserve">Only after both commits, in the new transaction </w:t>
      </w:r>
      <w:proofErr w:type="gramStart"/>
      <w:r>
        <w:t>we will</w:t>
      </w:r>
      <w:proofErr w:type="gramEnd"/>
      <w:r>
        <w:t xml:space="preserve"> be able to see any changes (</w:t>
      </w:r>
      <w:proofErr w:type="gramStart"/>
      <w:r>
        <w:t>delete</w:t>
      </w:r>
      <w:proofErr w:type="gramEnd"/>
      <w:r>
        <w:t xml:space="preserve"> in this case).</w:t>
      </w:r>
    </w:p>
    <w:p w14:paraId="5C7AEE19" w14:textId="77777777" w:rsidR="00791423" w:rsidRDefault="00791423"/>
    <w:p w14:paraId="2878442C" w14:textId="6A072B69" w:rsidR="000C725F" w:rsidRDefault="000C725F">
      <w:r>
        <w:t>3</w:t>
      </w:r>
      <w:r w:rsidRPr="000C725F">
        <w:rPr>
          <w:vertAlign w:val="superscript"/>
        </w:rPr>
        <w:t>rd</w:t>
      </w:r>
      <w:r>
        <w:t xml:space="preserve"> transaction</w:t>
      </w:r>
    </w:p>
    <w:p w14:paraId="5DF69588" w14:textId="7EF033E2" w:rsidR="00791423" w:rsidRDefault="00791423">
      <w:pPr>
        <w:rPr>
          <w:lang w:val="ru-RU"/>
        </w:rPr>
      </w:pPr>
      <w:r w:rsidRPr="00791423">
        <w:drawing>
          <wp:inline distT="0" distB="0" distL="0" distR="0" wp14:anchorId="60036381" wp14:editId="01844B7C">
            <wp:extent cx="6152515" cy="3352165"/>
            <wp:effectExtent l="0" t="0" r="635" b="635"/>
            <wp:docPr id="124783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34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8CF6" w14:textId="1569D112" w:rsidR="00DE70E6" w:rsidRDefault="00DE70E6">
      <w:pPr>
        <w:rPr>
          <w:lang w:val="ru-RU"/>
        </w:rPr>
      </w:pPr>
      <w:r w:rsidRPr="00DE70E6">
        <w:rPr>
          <w:lang w:val="ru-RU"/>
        </w:rPr>
        <w:drawing>
          <wp:inline distT="0" distB="0" distL="0" distR="0" wp14:anchorId="17864D40" wp14:editId="73A39FE9">
            <wp:extent cx="6152515" cy="927100"/>
            <wp:effectExtent l="0" t="0" r="635" b="6350"/>
            <wp:docPr id="56270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09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D373" w14:textId="77777777" w:rsidR="00DE70E6" w:rsidRDefault="00DE70E6">
      <w:pPr>
        <w:rPr>
          <w:lang w:val="ru-RU"/>
        </w:rPr>
      </w:pPr>
    </w:p>
    <w:p w14:paraId="6DF2AC3C" w14:textId="586E1B0C" w:rsidR="00DE70E6" w:rsidRDefault="00DE70E6" w:rsidP="00DE70E6">
      <w:pPr>
        <w:pStyle w:val="ListParagraph"/>
        <w:numPr>
          <w:ilvl w:val="0"/>
          <w:numId w:val="1"/>
        </w:numPr>
      </w:pPr>
      <w:proofErr w:type="gramStart"/>
      <w:r>
        <w:t>Also</w:t>
      </w:r>
      <w:proofErr w:type="gramEnd"/>
      <w:r>
        <w:t xml:space="preserve"> here we can see </w:t>
      </w:r>
      <w:proofErr w:type="spellStart"/>
      <w:r>
        <w:t>cmin</w:t>
      </w:r>
      <w:proofErr w:type="spellEnd"/>
      <w:r>
        <w:t xml:space="preserve"> and </w:t>
      </w:r>
      <w:proofErr w:type="spellStart"/>
      <w:r>
        <w:t>cmax</w:t>
      </w:r>
      <w:proofErr w:type="spellEnd"/>
      <w:r>
        <w:t xml:space="preserve"> changed and they are = 2 (I did 2 update), so </w:t>
      </w:r>
      <w:proofErr w:type="spellStart"/>
      <w:r w:rsidRPr="00DE70E6">
        <w:t>cmin</w:t>
      </w:r>
      <w:proofErr w:type="spellEnd"/>
      <w:r w:rsidRPr="00DE70E6">
        <w:t xml:space="preserve"> and </w:t>
      </w:r>
      <w:proofErr w:type="spellStart"/>
      <w:r w:rsidRPr="00DE70E6">
        <w:t>cmax</w:t>
      </w:r>
      <w:proofErr w:type="spellEnd"/>
      <w:r w:rsidRPr="00DE70E6">
        <w:t xml:space="preserve"> track the command order of row creation and deletion within a single transaction.  </w:t>
      </w:r>
    </w:p>
    <w:p w14:paraId="60C07C39" w14:textId="1A47D016" w:rsidR="00DE70E6" w:rsidRPr="00DE70E6" w:rsidRDefault="00DE70E6" w:rsidP="00DE70E6">
      <w:pPr>
        <w:rPr>
          <w:color w:val="CCCCCC"/>
          <w:lang w:val="ru-RU"/>
        </w:rPr>
      </w:pPr>
      <w:r w:rsidRPr="00DE70E6">
        <w:t xml:space="preserve">Session B doesn’t see changes made by Session A until Session B starts a new transaction (after A has </w:t>
      </w:r>
      <w:proofErr w:type="gramStart"/>
      <w:r w:rsidRPr="00DE70E6">
        <w:t>committed</w:t>
      </w:r>
      <w:proofErr w:type="gramEnd"/>
      <w:r w:rsidRPr="00DE70E6">
        <w:t>)</w:t>
      </w:r>
      <w:r w:rsidRPr="00DE70E6">
        <w:t xml:space="preserve">. </w:t>
      </w:r>
      <w:r>
        <w:t>And vice versa</w:t>
      </w:r>
      <w:r>
        <w:rPr>
          <w:lang w:val="ru-RU"/>
        </w:rPr>
        <w:t>.</w:t>
      </w:r>
    </w:p>
    <w:p w14:paraId="79DD1227" w14:textId="77777777" w:rsidR="00DE70E6" w:rsidRPr="00DE70E6" w:rsidRDefault="00DE70E6" w:rsidP="00DE70E6"/>
    <w:sectPr w:rsidR="00DE70E6" w:rsidRPr="00DE70E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F046D"/>
    <w:multiLevelType w:val="hybridMultilevel"/>
    <w:tmpl w:val="A6848AFA"/>
    <w:lvl w:ilvl="0" w:tplc="FB9C2E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9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5F"/>
    <w:rsid w:val="000C725F"/>
    <w:rsid w:val="0044789A"/>
    <w:rsid w:val="006F754D"/>
    <w:rsid w:val="00791423"/>
    <w:rsid w:val="00DE70E6"/>
    <w:rsid w:val="00FB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6B72C"/>
  <w15:chartTrackingRefBased/>
  <w15:docId w15:val="{F7B00F22-37DC-4073-9BF8-F2C001AE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7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1</cp:revision>
  <dcterms:created xsi:type="dcterms:W3CDTF">2025-07-13T19:15:00Z</dcterms:created>
  <dcterms:modified xsi:type="dcterms:W3CDTF">2025-07-13T19:58:00Z</dcterms:modified>
</cp:coreProperties>
</file>