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ТОО «Высший колледж APEC PetroTechnic»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954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        «УТВЕРЖДАЮ»</w:t>
      </w:r>
    </w:p>
    <w:p w:rsidR="00000000" w:rsidDel="00000000" w:rsidP="00000000" w:rsidRDefault="00000000" w:rsidRPr="00000000" w14:paraId="00000006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Заместитель директора</w:t>
      </w:r>
    </w:p>
    <w:p w:rsidR="00000000" w:rsidDel="00000000" w:rsidP="00000000" w:rsidRDefault="00000000" w:rsidRPr="00000000" w14:paraId="00000007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по академической работе </w:t>
      </w:r>
    </w:p>
    <w:p w:rsidR="00000000" w:rsidDel="00000000" w:rsidP="00000000" w:rsidRDefault="00000000" w:rsidRPr="00000000" w14:paraId="00000008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__________ А.Е. Шакенова</w:t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«____»__________ </w:t>
      </w: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065"/>
        </w:tabs>
        <w:ind w:left="5664" w:firstLine="0"/>
        <w:jc w:val="left"/>
        <w:rPr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64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908"/>
          <w:tab w:val="center" w:leader="none" w:pos="5103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908"/>
          <w:tab w:val="center" w:leader="none" w:pos="5103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908"/>
          <w:tab w:val="center" w:leader="none" w:pos="5103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РАБОЧА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Я УЧЕБНАЯ ПРОГРАММА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модулю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ПМ 10 «Разработка программного кода программного обеспечения»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Специальность: </w:t>
      </w:r>
      <w:r w:rsidDel="00000000" w:rsidR="00000000" w:rsidRPr="00000000">
        <w:rPr>
          <w:sz w:val="28"/>
          <w:szCs w:val="28"/>
          <w:rtl w:val="0"/>
        </w:rPr>
        <w:t xml:space="preserve">06130100 -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Программное обеспечение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4">
      <w:pPr>
        <w:tabs>
          <w:tab w:val="left" w:leader="none" w:pos="2908"/>
          <w:tab w:val="center" w:leader="none" w:pos="5103"/>
        </w:tabs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highlight w:val="white"/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908"/>
          <w:tab w:val="center" w:leader="none" w:pos="5103"/>
        </w:tabs>
        <w:jc w:val="center"/>
        <w:rPr>
          <w:i w:val="1"/>
          <w:iCs w:val="1"/>
        </w:rPr>
      </w:pPr>
      <w:r w:rsidDel="00000000" w:rsidR="00000000" w:rsidRPr="00000000">
        <w:rPr>
          <w:sz w:val="28"/>
          <w:szCs w:val="28"/>
          <w:rtl w:val="0"/>
        </w:rPr>
        <w:t xml:space="preserve">Квалификация: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4S06130105</w:t>
      </w:r>
      <w:r w:rsidDel="00000000" w:rsidR="00000000" w:rsidRPr="00000000">
        <w:rPr>
          <w:sz w:val="28"/>
          <w:szCs w:val="28"/>
          <w:rtl w:val="0"/>
        </w:rPr>
        <w:t xml:space="preserve"> - «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Техник информационных систем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908"/>
          <w:tab w:val="center" w:leader="none" w:pos="5103"/>
        </w:tabs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                   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Форма обучения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sz w:val="28"/>
          <w:szCs w:val="28"/>
          <w:rtl w:val="0"/>
        </w:rPr>
        <w:t xml:space="preserve"> на базе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основного</w:t>
      </w:r>
      <w:r w:rsidDel="00000000" w:rsidR="00000000" w:rsidRPr="00000000">
        <w:rPr>
          <w:sz w:val="28"/>
          <w:szCs w:val="28"/>
          <w:rtl w:val="0"/>
        </w:rPr>
        <w:t xml:space="preserve"> среднего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образования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4"/>
          <w:tab w:val="left" w:leader="none" w:pos="2908"/>
          <w:tab w:val="center" w:leader="none" w:pos="5103"/>
        </w:tabs>
        <w:jc w:val="center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Общее количество часов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336,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кредитов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12,5</w:t>
      </w:r>
    </w:p>
    <w:p w:rsidR="00000000" w:rsidDel="00000000" w:rsidP="00000000" w:rsidRDefault="00000000" w:rsidRPr="00000000" w14:paraId="00000018">
      <w:pPr>
        <w:tabs>
          <w:tab w:val="left" w:leader="none" w:pos="2908"/>
          <w:tab w:val="center" w:leader="none" w:pos="5103"/>
        </w:tabs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908"/>
          <w:tab w:val="center" w:leader="none" w:pos="5103"/>
        </w:tabs>
        <w:jc w:val="left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908"/>
          <w:tab w:val="center" w:leader="none" w:pos="5103"/>
        </w:tabs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908"/>
          <w:tab w:val="center" w:leader="none" w:pos="5103"/>
        </w:tabs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908"/>
          <w:tab w:val="center" w:leader="none" w:pos="5103"/>
        </w:tabs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908"/>
          <w:tab w:val="center" w:leader="none" w:pos="5103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Разработчики     ______________       Рахым Қ.Д.</w:t>
      </w:r>
    </w:p>
    <w:p w:rsidR="00000000" w:rsidDel="00000000" w:rsidP="00000000" w:rsidRDefault="00000000" w:rsidRPr="00000000" w14:paraId="0000001E">
      <w:pPr>
        <w:tabs>
          <w:tab w:val="left" w:leader="none" w:pos="2908"/>
          <w:tab w:val="center" w:leader="none" w:pos="5103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                                             Дауылбай А.А.</w:t>
      </w:r>
    </w:p>
    <w:p w:rsidR="00000000" w:rsidDel="00000000" w:rsidP="00000000" w:rsidRDefault="00000000" w:rsidRPr="00000000" w14:paraId="0000001F">
      <w:pPr>
        <w:tabs>
          <w:tab w:val="left" w:leader="none" w:pos="2908"/>
          <w:tab w:val="center" w:leader="none" w:pos="5103"/>
        </w:tabs>
        <w:rPr>
          <w:b w:val="1"/>
          <w:bCs w:val="1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          ______________       Айбарұлы 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51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651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Атырау, 2025 г.</w:t>
      </w:r>
    </w:p>
    <w:p w:rsidR="00000000" w:rsidDel="00000000" w:rsidP="00000000" w:rsidRDefault="00000000" w:rsidRPr="00000000" w14:paraId="0000002B">
      <w:pPr>
        <w:ind w:firstLine="72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Рассмотрено и одобрено на заседании цикловой методической комиссии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«Программное обеспечение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Протокол № ____ от «____» ____________ 2025 г.    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Председатель ЦМК: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highlight w:val="white"/>
          <w:rtl w:val="0"/>
        </w:rPr>
        <w:t xml:space="preserve">______________</w:t>
      </w:r>
      <w:r w:rsidDel="00000000" w:rsidR="00000000" w:rsidRPr="00000000">
        <w:rPr>
          <w:i w:val="1"/>
          <w:iCs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Бекет А.Е.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686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686"/>
        </w:tabs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ПОЯСНИТЕЛЬНАЯ ЗАПИСКА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1875"/>
        <w:gridCol w:w="7140"/>
        <w:tblGridChange w:id="0">
          <w:tblGrid>
            <w:gridCol w:w="525"/>
            <w:gridCol w:w="1875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Описание модуля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  Модуль ПМ 10 «Разработка программного кода программного обеспечения» направлен на формирование у обучающихся знаний, умений и практических навыков, необходимых для разработки, реализации и отладки программного кода программного обеспечения.</w:t>
              <w:br w:type="textWrapping"/>
              <w:t xml:space="preserve">В процессе изучения модуля студенты осваивают методы формализации и алгоритмизации задач, проектирование эффективных алгоритмов и структур данных, разработку программных решений в соответствии с техническими требованиями, а также принципы объектно-ориентированного программирования, тестирования и отладки.</w:t>
              <w:br w:type="textWrapping"/>
              <w:t xml:space="preserve">Особое внимание уделяется практическим аспектам создания надежных, оптимизированных и масштабируемых программных модулей с использованием современных языков программирования и инструментальных средств разработки.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Формируемые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окончании курса обучающийся должен знать: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принципы структурного и объектно-ориентированного программирования;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методы формализации и алгоритмизации вычислительных задач;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основные структуры данных и алгоритмы их обработки;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основы анализа сложности и оптимизации алгоритмов;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принципы построения архитектуры программных решений;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требования к качеству, безопасности и надежности программного кода;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основные подходы к тестированию и отладке программных модулей;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современные языки программирования, инструменты и среды разработки.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Обучающийся должен уметь: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формализовать задачи и разрабатывать алгоритмы их решения;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проектировать и реализовывать структуры данных;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разрабатывать программный код в соответствии с готовыми спецификациями требований;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использовать принципы объектно-ориентированного программирования при построении приложений;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применять фреймворки, библиотеки и системы управления версиями;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выявлять и устранять ошибки в программном коде на уровне модулей;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проводить тестирование, профилирование и оптимизацию программных решений.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Обучающийся должен продемонстрировать способность: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анализировать задачи и выбирать эффективные методы их реализации;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разрабатывать программные модули с учетом функциональных и нефункциональных требований;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применять современные технологии и инструменты программной инженерии;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работать в команде разработчиков, соблюдая стандарты оформления и документирования кода;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обеспечивать качество, производительность и безопасность программного продукта.</w:t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окончании курса обучающийся должен владеть: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современными методами и средствами разработки программного обеспечения;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навыками алгоритмизации, программирования и отладки;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инструментами контроля версий, тестирования и автоматизации сборки;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практическими приёмами оптимизации и сопровождения программного кода.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left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Пререквизиты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ПМ 08. Установка и сопровождение программного и аппаратного обеспечения</w:t>
            </w:r>
          </w:p>
          <w:p w:rsidR="00000000" w:rsidDel="00000000" w:rsidP="00000000" w:rsidRDefault="00000000" w:rsidRPr="00000000" w14:paraId="0000007A">
            <w:pPr>
              <w:ind w:right="-10"/>
              <w:rPr/>
            </w:pPr>
            <w:r w:rsidDel="00000000" w:rsidR="00000000" w:rsidRPr="00000000">
              <w:rPr>
                <w:rtl w:val="0"/>
              </w:rPr>
              <w:t xml:space="preserve">ПМ 09. Монтаж и обслуживание локально вычислительной сети и серверное оборудование организации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left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Постреквизиты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Преддипломная практика</w:t>
            </w:r>
          </w:p>
          <w:p w:rsidR="00000000" w:rsidDel="00000000" w:rsidP="00000000" w:rsidRDefault="00000000" w:rsidRPr="00000000" w14:paraId="0000007E">
            <w:pPr>
              <w:ind w:right="-10"/>
              <w:rPr>
                <w:color w:val="1f1f1f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Дипломное проектирование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left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Необходимые средства обучения, оборудование: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PowerPoint-презентации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Цифровой подиум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Смарт-доска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Белая маркерная доска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Персональный компьютер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Телекоммуникационное оборудование (доступ в Интернет и локальные сети)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Объектно-ориентированные программные системы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Мультимедийный проектор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Система управления обучением (LMS)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Контактная информация педагога(ов):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Рахым Құндыз Дулатқызы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тел.: +77025479377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е-mail: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k.rakhym@apec.edu.kz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Айбарұлы Ғазиз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тел.: +77713437127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е-mail: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g.aibaruly@apec.edu.kz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Дауылбай Ануарбек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тел.: +77084907061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е-mail:</w:t>
            </w:r>
            <w:r w:rsidDel="00000000" w:rsidR="00000000" w:rsidRPr="00000000">
              <w:rPr>
                <w:rtl w:val="0"/>
              </w:rPr>
              <w:t xml:space="preserve"> a.daulbay@apec.edu.</w:t>
            </w:r>
          </w:p>
        </w:tc>
      </w:tr>
    </w:tbl>
    <w:p w:rsidR="00000000" w:rsidDel="00000000" w:rsidP="00000000" w:rsidRDefault="00000000" w:rsidRPr="00000000" w14:paraId="0000009F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РАСПРЕДЕЛЕНИЕ ЧАСОВ ПО СЕМЕСТРАМ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18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6"/>
        <w:gridCol w:w="653"/>
        <w:gridCol w:w="700"/>
        <w:gridCol w:w="699"/>
        <w:gridCol w:w="700"/>
        <w:gridCol w:w="700"/>
        <w:gridCol w:w="559"/>
        <w:gridCol w:w="560"/>
        <w:gridCol w:w="559"/>
        <w:gridCol w:w="702"/>
        <w:tblGridChange w:id="0">
          <w:tblGrid>
            <w:gridCol w:w="3686"/>
            <w:gridCol w:w="653"/>
            <w:gridCol w:w="700"/>
            <w:gridCol w:w="699"/>
            <w:gridCol w:w="700"/>
            <w:gridCol w:w="700"/>
            <w:gridCol w:w="559"/>
            <w:gridCol w:w="560"/>
            <w:gridCol w:w="559"/>
            <w:gridCol w:w="702"/>
          </w:tblGrid>
        </w:tblGridChange>
      </w:tblGrid>
      <w:tr>
        <w:trPr>
          <w:cantSplit w:val="0"/>
          <w:trHeight w:val="55" w:hRule="atLeast"/>
          <w:tblHeader w:val="0"/>
        </w:trPr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Дисциплина/код и </w:t>
            </w:r>
          </w:p>
          <w:p w:rsidR="00000000" w:rsidDel="00000000" w:rsidP="00000000" w:rsidRDefault="00000000" w:rsidRPr="00000000" w14:paraId="000000A5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модуля </w:t>
            </w:r>
          </w:p>
          <w:p w:rsidR="00000000" w:rsidDel="00000000" w:rsidP="00000000" w:rsidRDefault="00000000" w:rsidRPr="00000000" w14:paraId="000000A6">
            <w:pPr>
              <w:ind w:left="2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(результатов обучения)</w:t>
            </w:r>
          </w:p>
          <w:p w:rsidR="00000000" w:rsidDel="00000000" w:rsidP="00000000" w:rsidRDefault="00000000" w:rsidRPr="00000000" w14:paraId="000000A7">
            <w:pPr>
              <w:ind w:left="2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2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2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ind w:left="20" w:right="113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 часов</w:t>
            </w:r>
          </w:p>
        </w:tc>
        <w:tc>
          <w:tcPr>
            <w:gridSpan w:val="8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том числе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курс</w:t>
            </w:r>
          </w:p>
        </w:tc>
        <w:tc>
          <w:tcPr>
            <w:gridSpan w:val="2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курс</w:t>
            </w:r>
          </w:p>
        </w:tc>
        <w:tc>
          <w:tcPr>
            <w:gridSpan w:val="2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курс</w:t>
            </w:r>
          </w:p>
        </w:tc>
        <w:tc>
          <w:tcPr>
            <w:gridSpan w:val="2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курс</w:t>
            </w:r>
          </w:p>
        </w:tc>
      </w:tr>
      <w:tr>
        <w:trPr>
          <w:cantSplit w:val="1"/>
          <w:trHeight w:val="458" w:hRule="atLeast"/>
          <w:tblHeader w:val="0"/>
        </w:trPr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семестр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ind w:left="20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семестр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ind w:left="12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ПМ 10 Разработка программного кода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ind w:left="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ind w:left="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ind w:left="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ind w:left="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ind w:left="12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РО 10.1 </w:t>
            </w:r>
            <w:r w:rsidDel="00000000" w:rsidR="00000000" w:rsidRPr="00000000">
              <w:rPr>
                <w:highlight w:val="white"/>
                <w:rtl w:val="0"/>
              </w:rPr>
              <w:t xml:space="preserve">Использовать методы, приемы формализации и алгоритмизации задач программного кода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ind w:left="12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РО 10.2 </w:t>
            </w:r>
            <w:r w:rsidDel="00000000" w:rsidR="00000000" w:rsidRPr="00000000">
              <w:rPr>
                <w:highlight w:val="white"/>
                <w:rtl w:val="0"/>
              </w:rPr>
              <w:t xml:space="preserve">Разрабатывать программный код программного обеспечения по готовым спецификациям требований к программному обеспечению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 10.3 </w:t>
            </w:r>
            <w:r w:rsidDel="00000000" w:rsidR="00000000" w:rsidRPr="00000000">
              <w:rPr>
                <w:highlight w:val="white"/>
                <w:rtl w:val="0"/>
              </w:rPr>
              <w:t xml:space="preserve">Осуществлять отладку программного кода программного обеспечения на уровне программных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Всего: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ind w:left="12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 на обучение по дисциплине/модулю: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ind w:lef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ind w:lef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104">
      <w:pPr>
        <w:jc w:val="center"/>
        <w:rPr>
          <w:b w:val="1"/>
          <w:bCs w:val="1"/>
          <w:color w:val="000000"/>
        </w:rPr>
        <w:sectPr>
          <w:headerReference r:id="rId9" w:type="default"/>
          <w:footerReference r:id="rId10" w:type="default"/>
          <w:footerReference r:id="rId11" w:type="first"/>
          <w:pgSz w:h="16838" w:w="11906" w:orient="portrait"/>
          <w:pgMar w:bottom="1134" w:top="1134" w:left="1701" w:right="567" w:header="454" w:footer="45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before="0" w:line="240" w:lineRule="auto"/>
        <w:ind w:firstLine="357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СОДЕРЖАНИЕ РАБОЧЕЙ УЧЕБНОЙ ПРОГРАММЫ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730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215"/>
        <w:gridCol w:w="2580"/>
        <w:gridCol w:w="3720"/>
        <w:gridCol w:w="690"/>
        <w:gridCol w:w="660"/>
        <w:gridCol w:w="690"/>
        <w:gridCol w:w="705"/>
        <w:gridCol w:w="765"/>
        <w:gridCol w:w="615"/>
        <w:gridCol w:w="600"/>
        <w:gridCol w:w="480"/>
        <w:gridCol w:w="1530"/>
        <w:tblGridChange w:id="0">
          <w:tblGrid>
            <w:gridCol w:w="480"/>
            <w:gridCol w:w="1215"/>
            <w:gridCol w:w="2580"/>
            <w:gridCol w:w="3720"/>
            <w:gridCol w:w="690"/>
            <w:gridCol w:w="660"/>
            <w:gridCol w:w="690"/>
            <w:gridCol w:w="705"/>
            <w:gridCol w:w="765"/>
            <w:gridCol w:w="615"/>
            <w:gridCol w:w="600"/>
            <w:gridCol w:w="480"/>
            <w:gridCol w:w="1530"/>
          </w:tblGrid>
        </w:tblGridChange>
      </w:tblGrid>
      <w:tr>
        <w:trPr>
          <w:cantSplit w:val="0"/>
          <w:trHeight w:val="6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7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108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Разделы /</w:t>
            </w:r>
          </w:p>
          <w:p w:rsidR="00000000" w:rsidDel="00000000" w:rsidP="00000000" w:rsidRDefault="00000000" w:rsidRPr="00000000" w14:paraId="0000010C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результаты обучения</w:t>
            </w:r>
          </w:p>
          <w:p w:rsidR="00000000" w:rsidDel="00000000" w:rsidP="00000000" w:rsidRDefault="00000000" w:rsidRPr="00000000" w14:paraId="0000010D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7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Критерии оценки</w:t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Темы занятий</w:t>
            </w:r>
          </w:p>
          <w:p w:rsidR="00000000" w:rsidDel="00000000" w:rsidP="00000000" w:rsidRDefault="00000000" w:rsidRPr="00000000" w14:paraId="00000119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Всего часов</w:t>
            </w:r>
          </w:p>
          <w:p w:rsidR="00000000" w:rsidDel="00000000" w:rsidP="00000000" w:rsidRDefault="00000000" w:rsidRPr="00000000" w14:paraId="00000125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ind w:left="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ind w:left="20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Из 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ind w:right="-65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Самостоятельная работа студента</w:t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ind w:left="20" w:right="113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Производственное обучение / Профессиональная практика</w:t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ind w:left="20" w:right="113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Индивидуальные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Тип</w:t>
            </w:r>
          </w:p>
          <w:p w:rsidR="00000000" w:rsidDel="00000000" w:rsidP="00000000" w:rsidRDefault="00000000" w:rsidRPr="00000000" w14:paraId="0000013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занятия</w:t>
            </w:r>
          </w:p>
          <w:p w:rsidR="00000000" w:rsidDel="00000000" w:rsidP="00000000" w:rsidRDefault="00000000" w:rsidRPr="00000000" w14:paraId="0000013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ind w:left="20" w:right="113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теоретические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ind w:left="20" w:right="113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лабораторно-практические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9">
            <w:pPr>
              <w:ind w:right="113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курсовой проект / работа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ind w:right="113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самостоятельная работа студента с педагогом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0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1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3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4">
            <w:pPr>
              <w:ind w:left="-17" w:right="-33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5">
            <w:pPr>
              <w:ind w:left="-17" w:right="-33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6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8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9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A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B">
            <w:pPr>
              <w:ind w:left="-17" w:right="-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1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E">
            <w:pPr>
              <w:ind w:left="1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РО 10.1 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Использовать методы, приемы формализации и алгоритмизации задач программного кода программного обеспечения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1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алгоритмические и структурные принципы теории множеств, графов и деревьев при решении практических задач программирования, используя эффективные алгоритмы сортировки, поиска, объединения и пересечения данных, а также структуры данных (стек, очередь) для оптимизации вычислительных процессов.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 Алгоритмы сортировки в теории множеств: сравнение и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 Интерсекция и объединение множеств: алгоритмы и их 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 Алгоритмы поиска в теории множеств: бинарный поиск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 Алгоритмы сортировки в теории множеств и их применение в базах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1.5 Графы: типы, алгоритмы и 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85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1.6 Деревья: бинарные, AVL, B-деревья и их 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968.64257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1.7 Стек и очередь: алгоритмы и 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продвинутые алгоритмы и структуры данных для решения задач обработки, анализа и оптимизации графов и множеств, используя приоритетные очереди, кучи, алгоритмы поиска путей, построения остовных деревьев и сетевого анализа, а также оценивает сложность и эффективность реализованных решений.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1.8 Приоритетные очереди и кучи: реализация и использование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1.9 Графовые алгоритмы: поиск в ширину, поиск в глубину и другие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1.10 Оптимизация и сложность структур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1.11 Алгоритмы поиска в ширину и в глубину: принципы и 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1.12 Кратчайшие пути в графах: алгоритмы Дейкстры и Флойда-Уоршалла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1.13 Минимальное остовное дерево: алгоритмы Прима и Краскала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1.14 Сетевой анализ: алгоритмы Форда-Фалкерсона и Эдмондса-Карпа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Тема 1.14 Цветовая раскраска графов: алгоритмы Грееди и жадного раскрашивания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1.15 Алгоритмы обнаружения циклов в графах: поиск компонент связности и топологическая сортировка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принципы алгоритмизации и анализа сложности для разработки эффективных алгоритмов, использует структуры данных, рекурсию и итерацию при решении задач, формализует входные и выходные данные, а также проектирует алгоритмы поиска и сортировки с учётом моделей данных и абстракции.</w:t>
            </w:r>
          </w:p>
          <w:p w:rsidR="00000000" w:rsidDel="00000000" w:rsidP="00000000" w:rsidRDefault="00000000" w:rsidRPr="00000000" w14:paraId="000002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1.16 Алгоритмы взвешенных графов: поиск кратчайшего пути во взвешенном графе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1.17 Основы алгоритмизации: структуры данных и контрольные конструкции.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1.18 Методы разработки алгоритмов: итерация и рекурсия.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tabs>
                <w:tab w:val="left" w:leader="none" w:pos="318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1.19 Анализ сложности алгоритмов: O-большое и его применение.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10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1.20 Принципы формализации задач: выделение входных и выходных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1.21 Модель данных и абстракция: как они помогают при создании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1.22 Проектирование алгоритмов для сортировки и поиска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методы динамического программирования и современные подходы к разработке программного кода, использует принципы waterfall и agile, оптимизирует и отлаживает программы, внедряет архитектурные паттерны, разрабатывает многопоточные и параллельные приложения, а также эффективно использует структуры данных для обработки и хранения больших объемов информации.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1.23 Алгоритмы динамического программирования и их применение.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1.24 Методология разработки программного кода: waterfall и agile подходы.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1.25 Оптимизация кода: идентификация и устранение узких мест.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ind w:left="-15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1.26 Тестирование и отладка: как обеспечить качество программного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1.27 Архитектурные паттерны: использование MVC, MVVM и других.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1.28 Разработка многопоточных приложений и параллельного программирования.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1.29 Разработка кода для обработки и хранения больших объемов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принципы объектно-ориентированного программирования при создании программных решений, использует базы данных и ORM-технологии для организации хранения данных, интегрирует компоненты программного обеспечения, разрабатывает веб- и мобильные приложения, а также внедряет алгоритмы машинного обучения для повышения функциональности и интеллектуальности программных систем.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1.30 Использование структур данных: списки, массивы, хэш-таблицы.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1.31 Создание и использование объектов и классов в объектно-ориентированном программировании.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1.32 Работа с базами данных: SQL и ORM-технологии.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1.33 Интеграция и взаимодействие между компонентами программного обеспечения.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1.34 Разработка веб-приложений: клиентская и серверная стороны.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1.35 Разработка мобильных приложений: iOS, Android и кросс-платформенные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1.36 Создание алгоритмов машинного обучения и их интеграция в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алгоритмы и структуры данных для создания программных решений, обеспечивает безопасность кода, разрабатывает графический интерфейс на основе событийной модели, автоматизирует сборку и развертывание приложений и использует системы контроля версий для командной работы.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1.37 Разработка кода для робототехники и автоматизации.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1.38 Использование алгоритмов и структур данных в игровой разработке.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1.39 Безопасность программного кода: защита от атак и уязвимостей.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1.40 Создание графического интерфейса: GUI-дизайн и событийная модель.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726.9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1.41Автоматизация процесса сборки и развертывания приложений.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1.42 Управление версиями и совместной разработкой: Git и системы управления версиями.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1.43 Разработка кода для облачных вычислений и микросервисов.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Использует API и библиотеки, применяет современные методы управления проектами, разрабатывает код для IoT и встроенных систем, работает с большими данными и создает алгоритмы машинного зрения.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1.44 Интеграция и использование открытых API и библиотек.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1.45 Управление проектами разработки программного кода: методологии и инструменты.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1.46 Разработка кода для встроенных систем и IoT-устройств.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1.47 Работа с большими объемами данных: биг-дата и анализ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1.48 Создание кода для машинного зрения и распознавания образов.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ind w:left="20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комплексной оценки знаний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3D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Всего часов на РО 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96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72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A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3EC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РО 10.2  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Разрабатывать программный код программного обеспечения по готовым спецификациям требований к программному обеспечению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F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Применять методики анализа требований и проектирования архитектуры, создавая структурированные спецификации, диаграммы и архитектурные схемы, а также обоснованно выбирая язык программирования и стек технологий.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 Процесс разработки программного кода по спецификациям требований.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 Интерпретация и анализ требований к программному обеспечению.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 Выбор языка программирования и технологий разработки.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2.4 Проектирование архитектуры программного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3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Разрабатывать интерфейс, бизнес-логику и базу данных согласно требованиям, создавая UI-макеты, реализуя прикладные функции и обеспечивая корректное взаимодействие с хранилищем данных.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2.5 Разработка пользовательского интерфейса по требованиям.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2.6 Разработка бизнес-логики приложения согласно требованиям.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516.9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2.7 Создание тестовых случаев на основе спецификаций.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2.8 Работа с базами данных в соответствии с требованиями.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65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7">
            <w:pPr>
              <w:spacing w:after="2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Обеспечивать отказоустойчивость, безопасность и производительность программного обеспечения, создавая обработку исключений, механизмы защиты данных и оптимизируя алгоритмы и код.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2.9 Управление и обработка исключений в коде.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2.10 Обеспечение безопасности и защиты данных в программе.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2.11 Локализация и интернационализация программного обеспечения.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2.12 Оптимизация производительности и эффективности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ind w:right="-37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B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Интегрировать внешние системы и документировать программные решения, разрабатывая API-взаимодействия, подключая библиотеки, создавая автотесты и оформляя комментарии и техдокументацию.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2.13 Интеграция с внешними системами и API по требованиям.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2.14 Разработка многопоточных и параллельных приложений.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2.15 Автоматизация тестирования и отладки по требованиям.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2.16 Документирование кода и комментирование.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BF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Применять системы контроля версий и архитектурные принципы, используя Git-рабочий процесс, паттерны проектирования и фреймворки для масштабируемой разработки в команде.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2.17 Управление версиями и совместная разработка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2.18 Соблюдение архитектурных и дизайн-принципов.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ind w:right="-3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2.19 Применение паттернов проектирования при разработке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2.20 Использование фреймворков и библиотек согласно требованиям.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3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Создавать мобильные и веб-приложения с поддержкой обработки данных и ИИ, реализуя клиент-серверную архитектуру, интегрируя AI-модели и проводя анализ больших данных.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2.21 Разработка мобильных приложений на платформах Android и 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2.22 Создание веб-приложений и разработка серверной части.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548.9355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2.23 Интеграция и использование искусственного интеллекта в коде.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2.24 Разработка кода для обработки больших данных и анализа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9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Разрабатывать IoT-, робототехнические и встроенные системы, программируя микроконтроллеры, сетевые протоколы устройств и соблюдая технические стандарты и нормативы.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2.25 Создание кода для интернета вещей (IoT) и встроенных систем.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2.26 Разработка кода для автономных роботов.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2.27 Создание алгоритмов машинного обучения и интеграция их в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2.28 Соблюдение стандартов и регуляторных требований в коде.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Эффективно отлаживать и оптимизировать приложения, проводя рефакторинг кода, улучшая алгоритмы, используя асинхронные механизмы и работая с СУБД и ORM.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2.29 Эффективная отладка и рефакторинг согласно требованиям.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2.30 Анализ и оптимизация алгоритмов при разработке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2.31 Использование асинхронного программирования и обработка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2.32 Работа с системами управления базами данных и ORM-технологиями.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Проектировать и документировать сетевые и API-системы, создавая протоколы взаимодействия, настраивая сборку и деплой, оценивая процесс разработки и документируя интерфейсы.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2.33 Разработка кода для сетевого программирования и обмена данными.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2.34 Управление процессом сборки и развертывания приложений.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2.35 Оценка и улучшение процесса разработки кода в соответствии с требованиями.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2.36 Разработка и документирование API по требованиям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комплексной оценки знаний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5C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5C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Всего часов на РО 10.2</w:t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72</w:t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56</w:t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5C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5C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Merge w:val="restart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5CF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РО 10.3 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Осуществлять отладку программного кода программного обеспечения на уровне программных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D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принципы объектно-ориентированного программирования (ООП) при создании и структурировании программных модулей, используя понятия классов, объектов, наследования и полиморфизма.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1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 Основные понятия объектной технологии: классы, объекты, управление памятью, типизация.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0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 Механизмы наследования, полиморфизма.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E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.89257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1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 Принципы объектно-ориентированного программирования.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ind w:lef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.9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0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 Введение в объектно-ориентированное программирование (ООП).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 Основные принципы ООП: инкапсуляция, наследование, полиморфизм.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 Классы как основные строительные блоки ООП.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Описывает и реализует классы, их поля, методы и конструкторы, создаёт объекты и управляет их жизненным циклом, обеспечивая корректное использование памяти.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3.7 Описание классов: поля, методы, конструкторы и деструкторы.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4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3.8 Создание объектов на основе классов.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1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3.9 Инстанцирование и инициализация объектов.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E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3.10 Операции с объектами: чтение и изменение полей, вызов методов.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3.11 Наследование и его роль в ООП.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8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3.12 Полиморфизм: виртуальные методы и интерфейсы.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5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3.13 Управление памятью в объектно-ориентированных языках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2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3.14 Сборка мусора и управление памятью в современных языках (Java, C#, 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F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3.15 Утечки памяти и их предотвращение.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Использует механизмы типизации и контроля типов данных при проектировании и отладке кода, различая сильную и слабую типизацию, статическую и динамическую проверку типов.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C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3.16 Типизация данных и её значение в ООП.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3.17 Сильная и слабая типизация.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6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3.18 Переменные и их типы в языках программирования.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3.19 Контроль типов и проверка типов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0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3.20 Динамическая типизация и позднее связывание.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D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обобщённое программирование и шаблоны при построении гибких и масштабируемых решений, а также умеет различать особенности классов и объектов в разных языках программирования.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D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3.21 Обобщенное программирование и шаблоны.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A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3.22 Объекты и классы в различных языках программирования.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7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3.23 Проектирование классов и объектов в разработке ПО.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0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Анализирует и сравнивает различные парадигмы программирования, объясняя преимущества и ограничения ООП по сравнению с функциональным и процедурным подходами.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4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3.24 Сравнение ООП, функционального и процедурного программирования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1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3.25 Современные парадигмы и развитие объектно-ориентированного подхода (SOLID, Clean Code, DDD)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1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Проектирует иерархию классов и объектов, определяет классы-предки и классы-потомки, понимает роль наследования в создании структурированных программ.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E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3.26 Основы наследования и его роль в объектно-ориентированном программировании.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3.27 Классы-предки и классы-потомки: иерархия наследования.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8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3.28 Преимущества и недостатки наследования в разработке программ.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4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Реализует абстрактные классы и интерфейсы, демонстрирует различия между ними и способность применять множественное наследование.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5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3.29 Абстрактные классы и методы: общие черты и особенности.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871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2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3.30 Интерфейсы и реализация: множественное наследование.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5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Использует виртуальные методы и механизмы полиморфизма для реализации гибкого поведения объектов в программах.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F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3.31 Виртуальные методы и полиморфизм: общие методы и различные реализации.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C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3.32 Позднее связывание и динамический полиморфизм.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9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3.33 Полиморфизм в статически типизированных и динамически типизированных языках.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6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3.34 Полиморфизм в контексте абстрактных классов и интерфейсов.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9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перегрузку методов и операторов, реализует динамический полиморфизм и позднее связывание в статически и динамически типизированных языках.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3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3.35 Полиморфизм и перегрузка методов.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0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3.36 Полиморфизм и операторы в языках программирования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A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базовые приёмы и инструменты отладки, включая пошаговое выполнение, точки останова и анализ состояния переменных.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D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3.37 Основы отладки и её роль в разработке программного обеспечения.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A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3.38 Отладочные инструменты и среды разработки.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7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3.39 Подходы к отладке: инкрементальная, пошаговая, условная.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4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3.40 Установка точек останова (breakpoints) и их использование.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1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3.41 Инспектирование переменных и состояния программы во время выполнения.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E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3.42 Использование команд отладчика: продолжить, стоп, шаг вперёд.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Выполняет тестирование и отладку отдельных функций и методов, анализирует логи и устраняет ошибки в программном коде.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B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3.43 Тестирование и отладка кода на уровне отдельных функций и методов.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8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3.44 Работа с логами и журналами событий для отслеживания ошибок.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5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3.45 Идентификация и исправление ошибок в коде.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2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3.46 Обработка исключений и ошибок в отладочном режиме.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2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Осуществляет отладку многопоточных и асинхронных программ, выявляет проблемы синхронизации и оптимизирует производительность.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F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3.47 Отладка многопоточных и асинхронных программ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3.48 Отладка сетевых и распределенных систем.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9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3.49 Оптимизация производительности в процессе отладки.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6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3.50 Профилирование кода для выявления узких мест.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Использует современные инструменты и среды отладки для различных платформ: веб, мобильных, встроенных и IoT-приложений.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3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3.51 Тестирование и отладка кода в веб-приложениях.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0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3.52 Отладка мобильных приложений (Android Studio, Xcode)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D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3.53 Инструменты для отладки IoT-устройств и микроконтроллеров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A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3.54 Отладка кода в среде разработки для встроенных систем.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9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Разрабатывает тестовые сценарии и модульные тесты, применяет системный подход к отладке и проверке работоспособности программных модулей.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7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3.55 Отладка кода на уровне системного программирования.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4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3.56 Разработка тестовых сценариев и модульных тестов для отладки.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1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3.57 Советы и практики по организации эффективного процесса отладки.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B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Организует эффективный процесс отладки в командной среде, используя системы контроля версий и совместные инструменты анализа ошибок.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E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3.58 Отладка в командной среде и коллективной разработке.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B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3.59 Отладка кода с использованием сторонних библиотек и фреймворков.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8">
            <w:pPr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3.60 Сценарии сбоя и воспроизведение проблем для отладки.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5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3.61 Специализированные инструменты и плагины для отладки.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совершенствования ЗУН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2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3.62 Отладка кода в реальном времени и "горячее" обновление.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F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3.63 Отладка с использованием контейнеров, виртуальных машин и эмуляторов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5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.871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Применяет live debugging и удалённую отладку, восстанавливает код при ошибках и обеспечивает стабильность программы после исправлений.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C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3.64 Live debugging и удалённая отладка в реальном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2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9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3.65 Резервное копирование и восстановление кода при ошибках в отладке.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ind w:left="2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F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Изучение нового материала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6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Тема 3.66 Тестирование и уверенность в работоспособности после отладки.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ind w:left="2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C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Урок комплексной оценки знаний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3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93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Всего часов на РО 10.3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132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96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ind w:left="2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8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9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ind w:left="2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ind w:left="2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3D">
            <w:pPr>
              <w:ind w:left="2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93E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Итого часов: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948">
            <w:pPr>
              <w:ind w:left="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949">
            <w:pPr>
              <w:ind w:left="20" w:firstLine="0"/>
              <w:jc w:val="left"/>
              <w:rPr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A">
      <w:pPr>
        <w:tabs>
          <w:tab w:val="left" w:leader="none" w:pos="284"/>
        </w:tabs>
        <w:jc w:val="center"/>
        <w:rPr>
          <w:b w:val="1"/>
          <w:bCs w:val="1"/>
          <w:sz w:val="22"/>
          <w:szCs w:val="22"/>
        </w:rPr>
        <w:sectPr>
          <w:headerReference r:id="rId12" w:type="first"/>
          <w:footerReference r:id="rId13" w:type="default"/>
          <w:type w:val="nextPage"/>
          <w:pgSz w:h="11906" w:w="16838" w:orient="landscape"/>
          <w:pgMar w:bottom="1133.8582677165355" w:top="566.9291338582677" w:left="1133.8582677165355" w:right="1133.8582677165355" w:header="454" w:footer="454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tabs>
          <w:tab w:val="left" w:leader="none" w:pos="284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СПИСОК ИСПОЛЬЗОВАННОЙ ЛИТЕРАТУРЫ</w:t>
      </w:r>
    </w:p>
    <w:p w:rsidR="00000000" w:rsidDel="00000000" w:rsidP="00000000" w:rsidRDefault="00000000" w:rsidRPr="00000000" w14:paraId="0000094C">
      <w:pPr>
        <w:tabs>
          <w:tab w:val="left" w:leader="none" w:pos="284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tabs>
          <w:tab w:val="left" w:leader="none" w:pos="142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Базовая (фундаментальная) литература: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tabs>
          <w:tab w:val="left" w:leader="none" w:pos="142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numPr>
          <w:ilvl w:val="0"/>
          <w:numId w:val="4"/>
        </w:numPr>
        <w:ind w:left="711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Дакетт, Д. HTML и CSS. Разработка и дизайн веб-сайтов / Д. Дакетт. - М.: Эксмо, 2018. - 208 c.</w:t>
      </w:r>
    </w:p>
    <w:p w:rsidR="00000000" w:rsidDel="00000000" w:rsidP="00000000" w:rsidRDefault="00000000" w:rsidRPr="00000000" w14:paraId="00000950">
      <w:pPr>
        <w:numPr>
          <w:ilvl w:val="0"/>
          <w:numId w:val="4"/>
        </w:numPr>
        <w:ind w:left="711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Кирсанов, Д. Веб-дизайн: книга Дмитрия Кирсанова / Д. Кирсанов. - М.: Символ, 2015. - 368 c.</w:t>
      </w:r>
    </w:p>
    <w:p w:rsidR="00000000" w:rsidDel="00000000" w:rsidP="00000000" w:rsidRDefault="00000000" w:rsidRPr="00000000" w14:paraId="00000951">
      <w:pPr>
        <w:numPr>
          <w:ilvl w:val="0"/>
          <w:numId w:val="4"/>
        </w:numPr>
        <w:ind w:left="711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Киселев, С.В. Веб-дизайн / С.В. Киселев. - М.: Academia, 2019. - 285 c.</w:t>
      </w:r>
    </w:p>
    <w:p w:rsidR="00000000" w:rsidDel="00000000" w:rsidP="00000000" w:rsidRDefault="00000000" w:rsidRPr="00000000" w14:paraId="00000952">
      <w:pPr>
        <w:numPr>
          <w:ilvl w:val="0"/>
          <w:numId w:val="4"/>
        </w:numPr>
        <w:ind w:left="711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Макнейл, П. Веб-дизайн. Книга идей веб-разработчика / П. Макнейл. - СПб.: Питер, 2017. - 480 c.</w:t>
      </w:r>
    </w:p>
    <w:p w:rsidR="00000000" w:rsidDel="00000000" w:rsidP="00000000" w:rsidRDefault="00000000" w:rsidRPr="00000000" w14:paraId="00000953">
      <w:pPr>
        <w:numPr>
          <w:ilvl w:val="0"/>
          <w:numId w:val="4"/>
        </w:numPr>
        <w:ind w:left="711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Нильсен, Я. Веб-дизайн: книга Якоба Нильсена / Я. Нильсен. - М.: Символ, 2015. - 512 c.</w:t>
      </w:r>
    </w:p>
    <w:p w:rsidR="00000000" w:rsidDel="00000000" w:rsidP="00000000" w:rsidRDefault="00000000" w:rsidRPr="00000000" w14:paraId="00000954">
      <w:pPr>
        <w:ind w:left="71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tabs>
          <w:tab w:val="left" w:leader="none" w:pos="142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Дополнительная литература:</w:t>
      </w:r>
    </w:p>
    <w:p w:rsidR="00000000" w:rsidDel="00000000" w:rsidP="00000000" w:rsidRDefault="00000000" w:rsidRPr="00000000" w14:paraId="00000956">
      <w:pPr>
        <w:tabs>
          <w:tab w:val="left" w:leader="none" w:pos="142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Сырых, Ю. Современный веб-дизайн. Настольный и мобильный / Ю. Сырых. - М.: Диалектика, 2019. - 384 c.</w:t>
      </w:r>
    </w:p>
    <w:p w:rsidR="00000000" w:rsidDel="00000000" w:rsidP="00000000" w:rsidRDefault="00000000" w:rsidRPr="00000000" w14:paraId="00000958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Гарретт Д. UX-дизайн. Элементы взаимодействия. СПб.: Питер, 2020.</w:t>
      </w:r>
    </w:p>
    <w:p w:rsidR="00000000" w:rsidDel="00000000" w:rsidP="00000000" w:rsidRDefault="00000000" w:rsidRPr="00000000" w14:paraId="00000959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Мареев В. Современный JavaScript: с нуля до React. М.: БХВ-Петербург, 2023.</w:t>
      </w:r>
    </w:p>
    <w:p w:rsidR="00000000" w:rsidDel="00000000" w:rsidP="00000000" w:rsidRDefault="00000000" w:rsidRPr="00000000" w14:paraId="0000095A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Документация MDN Web Docs (developer.mozilla.org).</w:t>
      </w:r>
    </w:p>
    <w:p w:rsidR="00000000" w:rsidDel="00000000" w:rsidP="00000000" w:rsidRDefault="00000000" w:rsidRPr="00000000" w14:paraId="0000095B">
      <w:pPr>
        <w:tabs>
          <w:tab w:val="left" w:leader="none" w:pos="142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tabs>
          <w:tab w:val="left" w:leader="none" w:pos="142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Интернет ресурсы:</w:t>
      </w:r>
    </w:p>
    <w:p w:rsidR="00000000" w:rsidDel="00000000" w:rsidP="00000000" w:rsidRDefault="00000000" w:rsidRPr="00000000" w14:paraId="000009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freeCodeCamp.org — современная онлайн-платформа по web-разработке.</w:t>
      </w:r>
    </w:p>
    <w:p w:rsidR="00000000" w:rsidDel="00000000" w:rsidP="00000000" w:rsidRDefault="00000000" w:rsidRPr="00000000" w14:paraId="0000095F">
      <w:pPr>
        <w:tabs>
          <w:tab w:val="left" w:leader="none" w:pos="142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ind w:left="142" w:firstLine="14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tabs>
          <w:tab w:val="left" w:leader="none" w:pos="2271"/>
        </w:tabs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701" w:top="567" w:left="1134" w:right="1134" w:header="454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6A">
    <w:pPr>
      <w:tabs>
        <w:tab w:val="center" w:leader="none" w:pos="4677"/>
        <w:tab w:val="right" w:leader="none" w:pos="9355"/>
      </w:tabs>
      <w:jc w:val="center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377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86"/>
      <w:gridCol w:w="290"/>
      <w:tblGridChange w:id="0">
        <w:tblGrid>
          <w:gridCol w:w="3486"/>
          <w:gridCol w:w="29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965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96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9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11" w:hanging="360.00000000000006"/>
      </w:pPr>
      <w:rPr/>
    </w:lvl>
    <w:lvl w:ilvl="1">
      <w:start w:val="1"/>
      <w:numFmt w:val="lowerLetter"/>
      <w:lvlText w:val="%2."/>
      <w:lvlJc w:val="left"/>
      <w:pPr>
        <w:ind w:left="1431" w:hanging="360"/>
      </w:pPr>
      <w:rPr/>
    </w:lvl>
    <w:lvl w:ilvl="2">
      <w:start w:val="1"/>
      <w:numFmt w:val="lowerRoman"/>
      <w:lvlText w:val="%3."/>
      <w:lvlJc w:val="right"/>
      <w:pPr>
        <w:ind w:left="2151" w:hanging="180"/>
      </w:pPr>
      <w:rPr/>
    </w:lvl>
    <w:lvl w:ilvl="3">
      <w:start w:val="1"/>
      <w:numFmt w:val="decimal"/>
      <w:lvlText w:val="%4."/>
      <w:lvlJc w:val="left"/>
      <w:pPr>
        <w:ind w:left="2871" w:hanging="360"/>
      </w:pPr>
      <w:rPr/>
    </w:lvl>
    <w:lvl w:ilvl="4">
      <w:start w:val="1"/>
      <w:numFmt w:val="lowerLetter"/>
      <w:lvlText w:val="%5."/>
      <w:lvlJc w:val="left"/>
      <w:pPr>
        <w:ind w:left="3591" w:hanging="360"/>
      </w:pPr>
      <w:rPr/>
    </w:lvl>
    <w:lvl w:ilvl="5">
      <w:start w:val="1"/>
      <w:numFmt w:val="lowerRoman"/>
      <w:lvlText w:val="%6."/>
      <w:lvlJc w:val="right"/>
      <w:pPr>
        <w:ind w:left="4311" w:hanging="180"/>
      </w:pPr>
      <w:rPr/>
    </w:lvl>
    <w:lvl w:ilvl="6">
      <w:start w:val="1"/>
      <w:numFmt w:val="decimal"/>
      <w:lvlText w:val="%7."/>
      <w:lvlJc w:val="left"/>
      <w:pPr>
        <w:ind w:left="5031" w:hanging="360"/>
      </w:pPr>
      <w:rPr/>
    </w:lvl>
    <w:lvl w:ilvl="7">
      <w:start w:val="1"/>
      <w:numFmt w:val="lowerLetter"/>
      <w:lvlText w:val="%8."/>
      <w:lvlJc w:val="left"/>
      <w:pPr>
        <w:ind w:left="5751" w:hanging="360"/>
      </w:pPr>
      <w:rPr/>
    </w:lvl>
    <w:lvl w:ilvl="8">
      <w:start w:val="1"/>
      <w:numFmt w:val="lowerRoman"/>
      <w:lvlText w:val="%9."/>
      <w:lvlJc w:val="right"/>
      <w:pPr>
        <w:ind w:left="6471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40" w:line="360" w:lineRule="auto"/>
      <w:ind w:left="714" w:hanging="35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spacing w:before="120" w:lineRule="auto"/>
      <w:ind w:firstLine="85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32"/>
      <w:szCs w:val="32"/>
    </w:rPr>
  </w:style>
  <w:style w:type="paragraph" w:styleId="7">
    <w:name w:val="heading 7"/>
    <w:link w:val="70"/>
    <w:uiPriority w:val="9"/>
    <w:semiHidden w:val="1"/>
    <w:unhideWhenUsed w:val="1"/>
    <w:qFormat w:val="1"/>
    <w:rsid w:val="00575EA6"/>
    <w:pPr>
      <w:keepNext w:val="1"/>
      <w:keepLines w:val="1"/>
      <w:spacing w:before="200" w:line="276" w:lineRule="auto"/>
      <w:jc w:val="left"/>
      <w:outlineLvl w:val="6"/>
    </w:pPr>
    <w:rPr>
      <w:rFonts w:ascii="Cambria" w:hAnsi="Cambria"/>
      <w:i w:val="1"/>
      <w:iCs w:val="1"/>
      <w:color w:val="404040"/>
      <w:sz w:val="22"/>
      <w:lang w:val="x-none"/>
    </w:rPr>
  </w:style>
  <w:style w:type="paragraph" w:styleId="9">
    <w:name w:val="heading 9"/>
    <w:link w:val="90"/>
    <w:qFormat w:val="1"/>
    <w:rsid w:val="005B66E8"/>
    <w:pPr>
      <w:spacing w:after="60" w:before="240"/>
      <w:jc w:val="left"/>
      <w:outlineLvl w:val="8"/>
    </w:pPr>
    <w:rPr>
      <w:rFonts w:ascii="Arial" w:hAnsi="Arial"/>
      <w:sz w:val="22"/>
      <w:lang w:eastAsia="x-none" w:val="x-no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1" w:customStyle="1">
    <w:name w:val="Заголовок 1 Знак"/>
    <w:rsid w:val="00BC6486"/>
    <w:rPr>
      <w:rFonts w:ascii="Times New Roman" w:eastAsia="Times New Roman" w:hAnsi="Times New Roman"/>
      <w:b w:val="1"/>
      <w:caps w:val="1"/>
      <w:sz w:val="24"/>
      <w:szCs w:val="24"/>
      <w:lang w:eastAsia="x-none" w:val="x-none"/>
    </w:rPr>
  </w:style>
  <w:style w:type="character" w:styleId="20" w:customStyle="1">
    <w:name w:val="Заголовок 2 Знак"/>
    <w:rsid w:val="00DE6EE2"/>
    <w:rPr>
      <w:rFonts w:ascii="Times New Roman" w:eastAsia="Times New Roman" w:hAnsi="Times New Roman"/>
      <w:b w:val="1"/>
      <w:sz w:val="24"/>
      <w:szCs w:val="24"/>
    </w:rPr>
  </w:style>
  <w:style w:type="paragraph" w:styleId="a4">
    <w:name w:val="Body Text Indent"/>
    <w:link w:val="a5"/>
    <w:uiPriority w:val="99"/>
    <w:rsid w:val="00901986"/>
    <w:pPr>
      <w:ind w:left="142"/>
    </w:pPr>
    <w:rPr>
      <w:rFonts w:ascii="Arial" w:hAnsi="Arial"/>
      <w:sz w:val="28"/>
      <w:lang w:eastAsia="ru-RU" w:val="x-none"/>
    </w:rPr>
  </w:style>
  <w:style w:type="character" w:styleId="a5" w:customStyle="1">
    <w:name w:val="Основной текст с отступом Знак"/>
    <w:link w:val="a4"/>
    <w:uiPriority w:val="99"/>
    <w:rsid w:val="00901986"/>
    <w:rPr>
      <w:rFonts w:ascii="Arial" w:cs="Times New Roman" w:eastAsia="Times New Roman" w:hAnsi="Arial"/>
      <w:sz w:val="28"/>
      <w:szCs w:val="24"/>
      <w:lang w:eastAsia="ru-RU"/>
    </w:rPr>
  </w:style>
  <w:style w:type="paragraph" w:styleId="FR2" w:customStyle="1">
    <w:name w:val="FR2"/>
    <w:rsid w:val="00901986"/>
    <w:pPr>
      <w:widowControl w:val="0"/>
      <w:autoSpaceDE w:val="0"/>
      <w:autoSpaceDN w:val="0"/>
      <w:adjustRightInd w:val="0"/>
      <w:spacing w:line="260" w:lineRule="auto"/>
      <w:ind w:left="640" w:hanging="340"/>
    </w:pPr>
    <w:rPr>
      <w:sz w:val="28"/>
      <w:szCs w:val="28"/>
    </w:rPr>
  </w:style>
  <w:style w:type="paragraph" w:styleId="a6">
    <w:name w:val="Balloon Text"/>
    <w:link w:val="a7"/>
    <w:uiPriority w:val="99"/>
    <w:semiHidden w:val="1"/>
    <w:unhideWhenUsed w:val="1"/>
    <w:rsid w:val="00901986"/>
    <w:rPr>
      <w:rFonts w:ascii="Tahoma" w:hAnsi="Tahoma"/>
      <w:sz w:val="16"/>
      <w:szCs w:val="16"/>
      <w:lang w:eastAsia="x-none" w:val="x-none"/>
    </w:rPr>
  </w:style>
  <w:style w:type="character" w:styleId="a7" w:customStyle="1">
    <w:name w:val="Текст выноски Знак"/>
    <w:link w:val="a6"/>
    <w:uiPriority w:val="99"/>
    <w:semiHidden w:val="1"/>
    <w:rsid w:val="00901986"/>
    <w:rPr>
      <w:rFonts w:ascii="Tahoma" w:cs="Tahoma" w:hAnsi="Tahoma"/>
      <w:sz w:val="16"/>
      <w:szCs w:val="16"/>
    </w:rPr>
  </w:style>
  <w:style w:type="character" w:styleId="s0" w:customStyle="1">
    <w:name w:val="s0"/>
    <w:basedOn w:val="a0"/>
    <w:rsid w:val="00901986"/>
  </w:style>
  <w:style w:type="paragraph" w:styleId="a8">
    <w:name w:val="List Paragraph"/>
    <w:aliases w:val="обычный"/>
    <w:link w:val="a9"/>
    <w:uiPriority w:val="1"/>
    <w:qFormat w:val="1"/>
    <w:rsid w:val="00901986"/>
    <w:pPr>
      <w:ind w:left="720"/>
      <w:contextualSpacing w:val="1"/>
    </w:pPr>
    <w:rPr>
      <w:lang w:val="x-none"/>
    </w:rPr>
  </w:style>
  <w:style w:type="paragraph" w:styleId="21">
    <w:name w:val="Body Text 2"/>
    <w:link w:val="22"/>
    <w:uiPriority w:val="99"/>
    <w:rsid w:val="00901986"/>
    <w:pPr>
      <w:spacing w:after="120" w:line="480" w:lineRule="auto"/>
    </w:pPr>
    <w:rPr>
      <w:rFonts w:ascii="Arial" w:hAnsi="Arial"/>
      <w:sz w:val="28"/>
      <w:lang w:eastAsia="ru-RU" w:val="x-none"/>
    </w:rPr>
  </w:style>
  <w:style w:type="character" w:styleId="22" w:customStyle="1">
    <w:name w:val="Основной текст 2 Знак"/>
    <w:link w:val="21"/>
    <w:uiPriority w:val="99"/>
    <w:rsid w:val="00901986"/>
    <w:rPr>
      <w:rFonts w:ascii="Arial" w:cs="Times New Roman" w:eastAsia="Times New Roman" w:hAnsi="Arial"/>
      <w:sz w:val="28"/>
      <w:szCs w:val="24"/>
      <w:lang w:eastAsia="ru-RU"/>
    </w:rPr>
  </w:style>
  <w:style w:type="paragraph" w:styleId="aa">
    <w:name w:val="header"/>
    <w:link w:val="ab"/>
    <w:unhideWhenUsed w:val="1"/>
    <w:rsid w:val="00901986"/>
    <w:pPr>
      <w:tabs>
        <w:tab w:val="center" w:pos="4677"/>
        <w:tab w:val="right" w:pos="9355"/>
      </w:tabs>
    </w:pPr>
  </w:style>
  <w:style w:type="character" w:styleId="ab" w:customStyle="1">
    <w:name w:val="Верхний колонтитул Знак"/>
    <w:basedOn w:val="a0"/>
    <w:link w:val="aa"/>
    <w:uiPriority w:val="99"/>
    <w:rsid w:val="00901986"/>
  </w:style>
  <w:style w:type="paragraph" w:styleId="ac">
    <w:name w:val="footer"/>
    <w:link w:val="ad"/>
    <w:uiPriority w:val="99"/>
    <w:unhideWhenUsed w:val="1"/>
    <w:rsid w:val="00901986"/>
    <w:pPr>
      <w:tabs>
        <w:tab w:val="center" w:pos="4677"/>
        <w:tab w:val="right" w:pos="9355"/>
      </w:tabs>
    </w:pPr>
  </w:style>
  <w:style w:type="character" w:styleId="ad" w:customStyle="1">
    <w:name w:val="Нижний колонтитул Знак"/>
    <w:basedOn w:val="a0"/>
    <w:link w:val="ac"/>
    <w:uiPriority w:val="99"/>
    <w:rsid w:val="00901986"/>
  </w:style>
  <w:style w:type="paragraph" w:styleId="ae">
    <w:name w:val="Body Text"/>
    <w:link w:val="af"/>
    <w:uiPriority w:val="99"/>
    <w:unhideWhenUsed w:val="1"/>
    <w:rsid w:val="00901986"/>
    <w:pPr>
      <w:spacing w:after="120"/>
    </w:pPr>
  </w:style>
  <w:style w:type="character" w:styleId="af" w:customStyle="1">
    <w:name w:val="Основной текст Знак"/>
    <w:basedOn w:val="a0"/>
    <w:link w:val="ae"/>
    <w:uiPriority w:val="99"/>
    <w:rsid w:val="00901986"/>
  </w:style>
  <w:style w:type="paragraph" w:styleId="af0">
    <w:name w:val="Normal (Web)"/>
    <w:uiPriority w:val="99"/>
    <w:rsid w:val="00901986"/>
    <w:pPr>
      <w:suppressAutoHyphens w:val="1"/>
      <w:spacing w:after="280" w:before="280"/>
    </w:pPr>
    <w:rPr>
      <w:lang w:eastAsia="ar-SA"/>
    </w:rPr>
  </w:style>
  <w:style w:type="table" w:styleId="af1">
    <w:name w:val="Table Grid"/>
    <w:basedOn w:val="a1"/>
    <w:uiPriority w:val="59"/>
    <w:rsid w:val="00761CB2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af2">
    <w:name w:val="No Spacing"/>
    <w:aliases w:val="Обя,мелкий,мой рабочий,норма,Айгерим,ТекстОтчета,No Spacing,Алия,Без интервала1,Таймс14"/>
    <w:link w:val="af3"/>
    <w:uiPriority w:val="1"/>
    <w:qFormat w:val="1"/>
    <w:rsid w:val="0075363A"/>
    <w:pPr>
      <w:jc w:val="center"/>
    </w:pPr>
    <w:rPr>
      <w:sz w:val="22"/>
      <w:szCs w:val="22"/>
      <w:lang w:eastAsia="en-US"/>
    </w:rPr>
  </w:style>
  <w:style w:type="paragraph" w:styleId="1" w:customStyle="1">
    <w:name w:val="Список1"/>
    <w:rsid w:val="00506307"/>
    <w:pPr>
      <w:numPr>
        <w:numId w:val="1"/>
      </w:numPr>
      <w:spacing w:before="120"/>
    </w:pPr>
    <w:rPr>
      <w:rFonts w:ascii="Arial" w:hAnsi="Arial"/>
      <w:lang w:eastAsia="ru-RU" w:val="en-US"/>
    </w:rPr>
  </w:style>
  <w:style w:type="character" w:styleId="af4" w:customStyle="1">
    <w:name w:val="Заголовок Знак"/>
    <w:aliases w:val="Название Знак1 Знак1,Название Знак Знак2 Знак,Название Знак2 Знак Знак Знак,Название Знак1 Знак Знак Знак Знак,Название Знак Знак1 Знак Знак Знак Знак,Название Знак Знак2 Знак Знак Знак,Название Знак Знак1 Знак Знак"/>
    <w:rsid w:val="00597939"/>
    <w:rPr>
      <w:rFonts w:ascii="Times New Roman" w:eastAsia="Times New Roman" w:hAnsi="Times New Roman"/>
      <w:sz w:val="32"/>
    </w:rPr>
  </w:style>
  <w:style w:type="character" w:styleId="70" w:customStyle="1">
    <w:name w:val="Заголовок 7 Знак"/>
    <w:link w:val="7"/>
    <w:uiPriority w:val="9"/>
    <w:semiHidden w:val="1"/>
    <w:rsid w:val="00575EA6"/>
    <w:rPr>
      <w:rFonts w:ascii="Cambria" w:cs="Times New Roman" w:eastAsia="Times New Roman" w:hAnsi="Cambria"/>
      <w:i w:val="1"/>
      <w:iCs w:val="1"/>
      <w:color w:val="404040"/>
      <w:sz w:val="22"/>
      <w:szCs w:val="22"/>
      <w:lang w:eastAsia="en-US"/>
    </w:rPr>
  </w:style>
  <w:style w:type="character" w:styleId="af5" w:customStyle="1">
    <w:name w:val="Основной текст_"/>
    <w:link w:val="50"/>
    <w:rsid w:val="00E527F6"/>
    <w:rPr>
      <w:rFonts w:ascii="Times New Roman" w:eastAsia="Times New Roman" w:hAnsi="Times New Roman"/>
      <w:b w:val="1"/>
      <w:bCs w:val="1"/>
      <w:spacing w:val="1"/>
      <w:shd w:color="auto" w:fill="ffffff" w:val="clear"/>
    </w:rPr>
  </w:style>
  <w:style w:type="paragraph" w:styleId="50" w:customStyle="1">
    <w:name w:val="Основной текст5"/>
    <w:link w:val="af5"/>
    <w:rsid w:val="00E527F6"/>
    <w:pPr>
      <w:widowControl w:val="0"/>
      <w:shd w:color="auto" w:fill="ffffff" w:val="clear"/>
      <w:spacing w:after="780" w:line="552" w:lineRule="exact"/>
      <w:ind w:hanging="1800"/>
      <w:jc w:val="center"/>
    </w:pPr>
    <w:rPr>
      <w:b w:val="1"/>
      <w:bCs w:val="1"/>
      <w:spacing w:val="1"/>
      <w:sz w:val="20"/>
      <w:szCs w:val="20"/>
      <w:lang w:eastAsia="x-none" w:val="x-none"/>
    </w:rPr>
  </w:style>
  <w:style w:type="character" w:styleId="12" w:customStyle="1">
    <w:name w:val="Основной текст1"/>
    <w:rsid w:val="005A143F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pacing w:val="1"/>
      <w:w w:val="100"/>
      <w:position w:val="0"/>
      <w:sz w:val="20"/>
      <w:szCs w:val="20"/>
      <w:u w:val="none"/>
      <w:shd w:color="auto" w:fill="ffffff" w:val="clear"/>
      <w:lang w:val="kk-KZ"/>
    </w:rPr>
  </w:style>
  <w:style w:type="character" w:styleId="af6">
    <w:name w:val="Emphasis"/>
    <w:qFormat w:val="1"/>
    <w:rsid w:val="00221DBB"/>
    <w:rPr>
      <w:i w:val="1"/>
      <w:iCs w:val="1"/>
    </w:rPr>
  </w:style>
  <w:style w:type="character" w:styleId="apple-converted-space" w:customStyle="1">
    <w:name w:val="apple-converted-space"/>
    <w:rsid w:val="008B7DD1"/>
  </w:style>
  <w:style w:type="paragraph" w:styleId="Default" w:customStyle="1">
    <w:name w:val="Default"/>
    <w:uiPriority w:val="99"/>
    <w:rsid w:val="001461DC"/>
    <w:pPr>
      <w:autoSpaceDE w:val="0"/>
      <w:autoSpaceDN w:val="0"/>
      <w:adjustRightInd w:val="0"/>
    </w:pPr>
    <w:rPr>
      <w:color w:val="000000"/>
    </w:rPr>
  </w:style>
  <w:style w:type="paragraph" w:styleId="13" w:customStyle="1">
    <w:name w:val="Обычный1"/>
    <w:rsid w:val="00647195"/>
    <w:pPr>
      <w:spacing w:after="100" w:before="100"/>
    </w:pPr>
    <w:rPr>
      <w:snapToGrid w:val="0"/>
    </w:rPr>
  </w:style>
  <w:style w:type="paragraph" w:styleId="23">
    <w:name w:val="Body Text Indent 2"/>
    <w:link w:val="24"/>
    <w:unhideWhenUsed w:val="1"/>
    <w:rsid w:val="002F1750"/>
    <w:pPr>
      <w:spacing w:after="120" w:line="480" w:lineRule="auto"/>
      <w:ind w:left="283"/>
    </w:pPr>
    <w:rPr>
      <w:lang w:val="x-none"/>
    </w:rPr>
  </w:style>
  <w:style w:type="character" w:styleId="24" w:customStyle="1">
    <w:name w:val="Основной текст с отступом 2 Знак"/>
    <w:link w:val="23"/>
    <w:rsid w:val="002F1750"/>
    <w:rPr>
      <w:rFonts w:ascii="Times New Roman" w:hAnsi="Times New Roman"/>
      <w:sz w:val="24"/>
      <w:szCs w:val="22"/>
      <w:lang w:eastAsia="en-US"/>
    </w:rPr>
  </w:style>
  <w:style w:type="character" w:styleId="90" w:customStyle="1">
    <w:name w:val="Заголовок 9 Знак"/>
    <w:link w:val="9"/>
    <w:rsid w:val="005B66E8"/>
    <w:rPr>
      <w:rFonts w:ascii="Arial" w:cs="Arial" w:eastAsia="Times New Roman" w:hAnsi="Arial"/>
      <w:sz w:val="22"/>
      <w:szCs w:val="22"/>
    </w:rPr>
  </w:style>
  <w:style w:type="paragraph" w:styleId="110" w:customStyle="1">
    <w:name w:val="Заголовок 11"/>
    <w:uiPriority w:val="1"/>
    <w:qFormat w:val="1"/>
    <w:rsid w:val="00C62DFB"/>
    <w:pPr>
      <w:widowControl w:val="0"/>
      <w:ind w:left="102"/>
      <w:jc w:val="left"/>
      <w:outlineLvl w:val="1"/>
    </w:pPr>
    <w:rPr>
      <w:b w:val="1"/>
      <w:bCs w:val="1"/>
      <w:lang w:val="en-US"/>
    </w:rPr>
  </w:style>
  <w:style w:type="character" w:styleId="af7">
    <w:name w:val="Hyperlink"/>
    <w:uiPriority w:val="99"/>
    <w:rsid w:val="007A7C4B"/>
    <w:rPr>
      <w:color w:val="0000ff"/>
      <w:u w:val="single"/>
    </w:rPr>
  </w:style>
  <w:style w:type="character" w:styleId="a9" w:customStyle="1">
    <w:name w:val="Абзац списка Знак"/>
    <w:aliases w:val="обычный Знак"/>
    <w:link w:val="a8"/>
    <w:uiPriority w:val="34"/>
    <w:locked w:val="1"/>
    <w:rsid w:val="007A7C4B"/>
    <w:rPr>
      <w:rFonts w:ascii="Times New Roman" w:hAnsi="Times New Roman"/>
      <w:sz w:val="24"/>
      <w:szCs w:val="22"/>
      <w:lang w:eastAsia="en-US"/>
    </w:rPr>
  </w:style>
  <w:style w:type="character" w:styleId="s1" w:customStyle="1">
    <w:name w:val="s1"/>
    <w:rsid w:val="007A7C4B"/>
    <w:rPr>
      <w:rFonts w:ascii="Times New Roman" w:hAnsi="Times New Roman"/>
      <w:b w:val="1"/>
      <w:color w:val="000000"/>
    </w:rPr>
  </w:style>
  <w:style w:type="character" w:styleId="51" w:customStyle="1">
    <w:name w:val="Заголовок 5 Знак"/>
    <w:uiPriority w:val="9"/>
    <w:semiHidden w:val="1"/>
    <w:rsid w:val="00772331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eastAsia="en-US"/>
    </w:rPr>
  </w:style>
  <w:style w:type="character" w:styleId="af8">
    <w:name w:val="Strong"/>
    <w:uiPriority w:val="22"/>
    <w:qFormat w:val="1"/>
    <w:rsid w:val="007444D7"/>
    <w:rPr>
      <w:b w:val="1"/>
      <w:bCs w:val="1"/>
    </w:rPr>
  </w:style>
  <w:style w:type="character" w:styleId="A10" w:customStyle="1">
    <w:name w:val="A1"/>
    <w:uiPriority w:val="99"/>
    <w:rsid w:val="00B51927"/>
    <w:rPr>
      <w:color w:val="000000"/>
      <w:sz w:val="28"/>
    </w:rPr>
  </w:style>
  <w:style w:type="character" w:styleId="14" w:customStyle="1">
    <w:name w:val="Абзац списка Знак1"/>
    <w:uiPriority w:val="99"/>
    <w:locked w:val="1"/>
    <w:rsid w:val="00066953"/>
    <w:rPr>
      <w:rFonts w:ascii="Consolas" w:hAnsi="Consolas"/>
      <w:lang w:val="en-US"/>
    </w:rPr>
  </w:style>
  <w:style w:type="character" w:styleId="af9" w:customStyle="1">
    <w:name w:val="Обычный (веб) Знак"/>
    <w:aliases w:val="Обычный (Web) Знак,Обычный (Web)1 Знак,Знак4 Знак,Знак4 Знак Знак Знак,Знак4 Знак Знак1,Знак4 Знак1,Обычный (веб) Знак1 Знак,Обычный (веб) Знак Знак1 Знак,Знак Знак1 Знак Знак1,Обычный (веб) Знак Знак Знак Знак1"/>
    <w:link w:val="15"/>
    <w:uiPriority w:val="99"/>
    <w:locked w:val="1"/>
    <w:rsid w:val="00066953"/>
    <w:rPr>
      <w:sz w:val="24"/>
    </w:rPr>
  </w:style>
  <w:style w:type="paragraph" w:styleId="15" w:customStyle="1">
    <w:name w:val="Обычный (веб)1"/>
    <w:aliases w:val="Обычный (Web),Обычный (Web)1,Знак4,Знак4 Знак Знак,Обычный (веб) Знак1,Обычный (веб) Знак Знак1,Знак Знак1 Знак,Обычный (веб) Знак Знак Знак,Знак Знак1 Знак Знак,Обычный (веб) Знак Знак Знак Знак,Знак Знак Знак Знак Зн"/>
    <w:link w:val="af9"/>
    <w:uiPriority w:val="99"/>
    <w:rsid w:val="00066953"/>
    <w:pPr>
      <w:spacing w:after="100" w:afterAutospacing="1" w:before="100" w:beforeAutospacing="1"/>
      <w:jc w:val="left"/>
    </w:pPr>
    <w:rPr>
      <w:rFonts w:ascii="Calibri" w:hAnsi="Calibri"/>
      <w:szCs w:val="20"/>
      <w:lang w:eastAsia="x-none" w:val="x-none"/>
    </w:rPr>
  </w:style>
  <w:style w:type="paragraph" w:styleId="HTML">
    <w:name w:val="HTML Preformatted"/>
    <w:link w:val="HTML0"/>
    <w:uiPriority w:val="99"/>
    <w:unhideWhenUsed w:val="1"/>
    <w:rsid w:val="002D1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cs="Courier New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2D1D1C"/>
    <w:rPr>
      <w:rFonts w:ascii="Courier New" w:cs="Courier New" w:eastAsia="Times New Roman" w:hAnsi="Courier New"/>
    </w:rPr>
  </w:style>
  <w:style w:type="paragraph" w:styleId="30">
    <w:name w:val="Body Text Indent 3"/>
    <w:link w:val="31"/>
    <w:uiPriority w:val="99"/>
    <w:semiHidden w:val="1"/>
    <w:unhideWhenUsed w:val="1"/>
    <w:rsid w:val="00A87DFF"/>
    <w:pPr>
      <w:spacing w:after="120"/>
      <w:ind w:left="283"/>
    </w:pPr>
    <w:rPr>
      <w:sz w:val="16"/>
      <w:szCs w:val="16"/>
    </w:rPr>
  </w:style>
  <w:style w:type="character" w:styleId="31" w:customStyle="1">
    <w:name w:val="Основной текст с отступом 3 Знак"/>
    <w:basedOn w:val="a0"/>
    <w:link w:val="30"/>
    <w:uiPriority w:val="99"/>
    <w:semiHidden w:val="1"/>
    <w:rsid w:val="00A87DFF"/>
    <w:rPr>
      <w:rFonts w:ascii="Times New Roman" w:hAnsi="Times New Roman"/>
      <w:sz w:val="16"/>
      <w:szCs w:val="16"/>
      <w:lang w:eastAsia="en-US"/>
    </w:rPr>
  </w:style>
  <w:style w:type="character" w:styleId="af3" w:customStyle="1">
    <w:name w:val="Без интервала Знак"/>
    <w:aliases w:val="Обя Знак,мелкий Знак,мой рабочий Знак,норма Знак,Айгерим Знак,ТекстОтчета Знак,No Spacing Знак,Алия Знак,Без интервала1 Знак,Таймс14 Знак"/>
    <w:basedOn w:val="a0"/>
    <w:link w:val="af2"/>
    <w:uiPriority w:val="1"/>
    <w:rsid w:val="00361A9C"/>
    <w:rPr>
      <w:sz w:val="22"/>
      <w:szCs w:val="22"/>
      <w:lang w:eastAsia="en-US"/>
    </w:rPr>
  </w:style>
  <w:style w:type="table" w:styleId="40" w:customStyle="1">
    <w:name w:val="4"/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2" w:customStyle="1">
    <w:name w:val="3"/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25" w:customStyle="1">
    <w:name w:val="2"/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6" w:customStyle="1">
    <w:name w:val="1"/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ff7">
    <w:name w:val="Unresolved Mention"/>
    <w:basedOn w:val="a0"/>
    <w:uiPriority w:val="99"/>
    <w:semiHidden w:val="1"/>
    <w:unhideWhenUsed w:val="1"/>
    <w:rsid w:val="00556DE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.rakhym@apec.edu.kz" TargetMode="External"/><Relationship Id="rId8" Type="http://schemas.openxmlformats.org/officeDocument/2006/relationships/hyperlink" Target="mailto:g.aibaruly@apec.edu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be2DeHf/RZ2co7BGLoC8IvRj2w==">CgMxLjA4AHIhMU9GVzN3WmN0NzZkUVBBOTdqRTBzSklVa3NXUGhNcmxh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2023-09-11T11:41:00Z</dcterms:created>
  <dc:creator>Луиза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0x010100586DE11AD729144AA963DD5946997A57</vt:lpwstr>
  </property>
</Properties>
</file>