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41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410"/>
        </w:tabs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GRILLE D’IDENTIFICATION DES BESOINS DE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41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41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Nom, prénom : 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[beneficiaire_formation]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41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Poste de travail : 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[fonction_client]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41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Département : _____________________________________</w:t>
      </w:r>
    </w:p>
    <w:p w:rsidR="00000000" w:rsidDel="00000000" w:rsidP="00000000" w:rsidRDefault="00000000" w:rsidRPr="00000000" w14:paraId="00000007">
      <w:pPr>
        <w:tabs>
          <w:tab w:val="left" w:leader="none" w:pos="241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Date : ___________________</w:t>
      </w:r>
    </w:p>
    <w:p w:rsidR="00000000" w:rsidDel="00000000" w:rsidP="00000000" w:rsidRDefault="00000000" w:rsidRPr="00000000" w14:paraId="00000008">
      <w:pPr>
        <w:tabs>
          <w:tab w:val="left" w:leader="none" w:pos="241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41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POSTE DE TRAVAIL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Quelles sont les compétences nécessaires pour bien réussir le travail 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Quelles sont les principales difficultés rencontrées dans le travail 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tabs>
          <w:tab w:val="left" w:leader="none" w:pos="2410"/>
        </w:tabs>
        <w:spacing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br w:type="textWrapping"/>
        <w:t xml:space="preserve">Dans l’ensemble des responsabilités, quelles sont celles avec lesquelles l’employé est le plus à l’aise ?</w:t>
      </w:r>
    </w:p>
    <w:p w:rsidR="00000000" w:rsidDel="00000000" w:rsidP="00000000" w:rsidRDefault="00000000" w:rsidRPr="00000000" w14:paraId="0000000E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F">
      <w:pPr>
        <w:tabs>
          <w:tab w:val="left" w:leader="none" w:pos="2410"/>
        </w:tabs>
        <w:spacing w:before="24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Quelles sont les responsabilités à l’égard desquelles l’employé ne fournit pas un rendement suffisant ? Pourquoi ? </w:t>
      </w:r>
    </w:p>
    <w:p w:rsidR="00000000" w:rsidDel="00000000" w:rsidP="00000000" w:rsidRDefault="00000000" w:rsidRPr="00000000" w14:paraId="00000010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1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Quels sont les résultats attendus que l’employé ne réussit pas à obtenir 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2">
      <w:pPr>
        <w:tabs>
          <w:tab w:val="left" w:leader="none" w:pos="2410"/>
        </w:tabs>
        <w:spacing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410"/>
        </w:tabs>
        <w:spacing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410"/>
        </w:tabs>
        <w:spacing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410"/>
        </w:tabs>
        <w:spacing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Décrivez des occasions où la performance a été affectée par un manque de formation.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8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Quels seraient, à votre avis, les principaux besoins en formation pour cet employé 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A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Quelles sont les formations déjà reçues et l’expérience de l’employé 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B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Existe-t-il des besoins spécifiques de formation pour l’ensemble des membres de ce poste 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C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Idéalement, quel format doit prendre la formation pour s’adapter aux employés et au contexte de travail 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D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0">
    <w:pPr>
      <w:tabs>
        <w:tab w:val="center" w:leader="none" w:pos="4536"/>
        <w:tab w:val="right" w:leader="none" w:pos="9072"/>
      </w:tabs>
      <w:ind w:hanging="2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21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3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4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5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</w:p>
  <w:p w:rsidR="00000000" w:rsidDel="00000000" w:rsidP="00000000" w:rsidRDefault="00000000" w:rsidRPr="00000000" w14:paraId="00000026">
    <w:pPr>
      <w:tabs>
        <w:tab w:val="center" w:leader="none" w:pos="4536"/>
        <w:tab w:val="right" w:leader="none" w:pos="9072"/>
      </w:tabs>
      <w:spacing w:after="0" w:lineRule="auto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3918"/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4610100</wp:posOffset>
              </wp:positionH>
              <wp:positionV relativeFrom="paragraph">
                <wp:posOffset>-228599</wp:posOffset>
              </wp:positionV>
              <wp:extent cx="1457325" cy="292417"/>
              <wp:effectExtent b="0" l="0" r="0" t="0"/>
              <wp:wrapNone/>
              <wp:docPr id="103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4610100</wp:posOffset>
              </wp:positionH>
              <wp:positionV relativeFrom="paragraph">
                <wp:posOffset>-228599</wp:posOffset>
              </wp:positionV>
              <wp:extent cx="1457325" cy="292417"/>
              <wp:effectExtent b="0" l="0" r="0" t="0"/>
              <wp:wrapNone/>
              <wp:docPr id="103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57325" cy="29241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3918"/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zq8TtUlKW0/iEJmPgG6kY8NZtg==">CgMxLjA4AHIhMXpuUC1RcTQyYUo2OHpkTl8ydXExaVowbTdaWG05cDA0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2022-06-29T09:37:00Z</dcterms:created>
</cp:coreProperties>
</file>