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POST-FORMATION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115"/>
        <w:gridCol w:w="2340"/>
        <w:gridCol w:w="2130"/>
        <w:gridCol w:w="3375"/>
        <w:tblGridChange w:id="0">
          <w:tblGrid>
            <w:gridCol w:w="5115"/>
            <w:gridCol w:w="2340"/>
            <w:gridCol w:w="2130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Quoi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Qui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Quand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Comment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Organisation de la délibération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compétences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Responsable de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J+2 fin de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Procès-verbal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Validation de la 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J+5 fin de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Envoi mail sur l’adresse du dossier de candidature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À joindre : certificat de réalisation et diplôme (si besoin)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Mesure de la satisfaction étudiants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J+7 fin de formation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Message via chat Classroom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À joindre : questionnaire satisfaction à froid (apprenants)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Mesure de la satisfaction acheteurs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J+7 fin de formation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Envoi mail sur l’adresse du dossier de candidature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À joindre : questionnaire satisfaction à froid (acheteurs)</w:t>
            </w:r>
          </w:p>
        </w:tc>
      </w:tr>
    </w:tbl>
    <w:p w:rsidR="00000000" w:rsidDel="00000000" w:rsidP="00000000" w:rsidRDefault="00000000" w:rsidRPr="00000000" w14:paraId="0000001E">
      <w:pPr>
        <w:rPr>
          <w:color w:val="00000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115"/>
        <w:gridCol w:w="2340"/>
        <w:gridCol w:w="2130"/>
        <w:gridCol w:w="3375"/>
        <w:tblGridChange w:id="0">
          <w:tblGrid>
            <w:gridCol w:w="5115"/>
            <w:gridCol w:w="2340"/>
            <w:gridCol w:w="2130"/>
            <w:gridCol w:w="337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Suivi des étudiants 6 mois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6 mois après la fin de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Message via chat Classroom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MAJ fichier “suivi des inscriptions”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À joindre : enquête de suivi 6 mois (si besoin)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Suivi des étudiants 2 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 ans après la fin de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Message via chat Classroom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MAJ fichier “suivi des inscriptions”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À joindre : enquête de suivi 2 ans (si besoin)</w:t>
            </w:r>
          </w:p>
        </w:tc>
      </w:tr>
    </w:tbl>
    <w:p w:rsidR="00000000" w:rsidDel="00000000" w:rsidP="00000000" w:rsidRDefault="00000000" w:rsidRPr="00000000" w14:paraId="0000002E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center"/>
      <w:rPr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7000875</wp:posOffset>
              </wp:positionH>
              <wp:positionV relativeFrom="paragraph">
                <wp:posOffset>-266699</wp:posOffset>
              </wp:positionV>
              <wp:extent cx="1510665" cy="245745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7000875</wp:posOffset>
              </wp:positionH>
              <wp:positionV relativeFrom="paragraph">
                <wp:posOffset>-266699</wp:posOffset>
              </wp:positionV>
              <wp:extent cx="1510665" cy="245745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0665" cy="245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40"/>
      <w:effect w:val="none"/>
      <w:vertAlign w:val="baseline"/>
      <w:cs w:val="0"/>
      <w:em w:val="none"/>
      <w:lang w:bidi="ar-SA" w:eastAsia="fr-FR" w:val="und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120" w:before="360" w:line="276" w:lineRule="auto"/>
      <w:ind w:leftChars="-1" w:rightChars="0" w:firstLineChars="-1"/>
      <w:textDirection w:val="btLr"/>
      <w:textAlignment w:val="top"/>
      <w:outlineLvl w:val="1"/>
    </w:pPr>
    <w:rPr>
      <w:w w:val="100"/>
      <w:position w:val="-1"/>
      <w:sz w:val="32"/>
      <w:szCs w:val="32"/>
      <w:effect w:val="none"/>
      <w:vertAlign w:val="baseline"/>
      <w:cs w:val="0"/>
      <w:em w:val="none"/>
      <w:lang w:bidi="ar-SA" w:eastAsia="fr-FR" w:val="und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20" w:line="276" w:lineRule="auto"/>
      <w:ind w:leftChars="-1" w:rightChars="0" w:firstLineChars="-1"/>
      <w:textDirection w:val="btLr"/>
      <w:textAlignment w:val="top"/>
      <w:outlineLvl w:val="2"/>
    </w:pPr>
    <w:rPr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und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76" w:lineRule="auto"/>
      <w:ind w:leftChars="-1" w:rightChars="0" w:firstLineChars="-1"/>
      <w:textDirection w:val="btLr"/>
      <w:textAlignment w:val="top"/>
      <w:outlineLvl w:val="3"/>
    </w:pPr>
    <w:rPr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und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4"/>
    </w:pPr>
    <w:rPr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5"/>
    </w:pPr>
    <w:rPr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6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52"/>
      <w:szCs w:val="52"/>
      <w:effect w:val="none"/>
      <w:vertAlign w:val="baseline"/>
      <w:cs w:val="0"/>
      <w:em w:val="none"/>
      <w:lang w:bidi="ar-SA" w:eastAsia="fr-FR" w:val="und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320" w:line="276" w:lineRule="auto"/>
      <w:ind w:leftChars="-1" w:rightChars="0" w:firstLineChars="-1"/>
      <w:textDirection w:val="btLr"/>
      <w:textAlignment w:val="top"/>
      <w:outlineLvl w:val="0"/>
    </w:pPr>
    <w:rPr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ar-SA" w:eastAsia="fr-FR" w:val="und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  <w:tblPr>
      <w:tblStyle w:val=""/>
      <w:tblStyleRowBandSize w:val="1"/>
      <w:tblStyleColBandSize w:val="1"/>
      <w:jc w:val="left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fFWRwk+O1ak7xWmKDOnvT5rKiQ==">CgMxLjA4AHIhMXBIQTRybXJ3SFl2QllSM2FVd1pKOWpzbTJLczRNV195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2022-06-29T09:12:00Z</dcterms:created>
</cp:coreProperties>
</file>