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41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10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GRILLE D’IDENTIFICATION DES BESOINS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Nom, prénom : _____________________________________</w:t>
      </w:r>
    </w:p>
    <w:p w:rsidR="00000000" w:rsidDel="00000000" w:rsidP="00000000" w:rsidRDefault="00000000" w:rsidRPr="00000000" w14:paraId="00000005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Poste de travail : 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Département : _____________________________________</w:t>
      </w:r>
    </w:p>
    <w:p w:rsidR="00000000" w:rsidDel="00000000" w:rsidP="00000000" w:rsidRDefault="00000000" w:rsidRPr="00000000" w14:paraId="00000007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: ___________________</w:t>
      </w:r>
    </w:p>
    <w:p w:rsidR="00000000" w:rsidDel="00000000" w:rsidP="00000000" w:rsidRDefault="00000000" w:rsidRPr="00000000" w14:paraId="00000008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POSTE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compétences nécessaires pour bien réussir le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principales difficultés rencontrées dans le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tabs>
          <w:tab w:val="left" w:leader="none" w:pos="2410"/>
        </w:tabs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Dans l’ensemble des responsabilités, quelles sont celles avec lesquelles l’employé est le plus à l’aise ?</w:t>
      </w:r>
    </w:p>
    <w:p w:rsidR="00000000" w:rsidDel="00000000" w:rsidP="00000000" w:rsidRDefault="00000000" w:rsidRPr="00000000" w14:paraId="0000000F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tabs>
          <w:tab w:val="left" w:leader="none" w:pos="2410"/>
        </w:tabs>
        <w:spacing w:before="24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responsabilités à l’égard desquelles l’employé ne fournit pas un rendement suffisant ? Pourquoi ? </w:t>
      </w:r>
    </w:p>
    <w:p w:rsidR="00000000" w:rsidDel="00000000" w:rsidP="00000000" w:rsidRDefault="00000000" w:rsidRPr="00000000" w14:paraId="00000011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sont les résultats attendus que l’employé ne réussit pas à obtenir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Décrivez des occasions où la performance a été affectée par un manque de formation.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seraient, à votre avis, les principaux besoins en formation pour cet employé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formations déjà reçues et l’expérience de l’employé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Existe-t-il des besoins spécifiques de formation pour l’ensemble des membres de ce poste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Idéalement, quel format doit prendre la formation pour s’adapter aux employés et au contexte de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-228599</wp:posOffset>
              </wp:positionV>
              <wp:extent cx="1447800" cy="282892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-228599</wp:posOffset>
              </wp:positionV>
              <wp:extent cx="1447800" cy="282892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zZXRfM3NqI0gGYAiGcdvDQCeQ==">CgMxLjA4AHIhMWJ1ekVqbjVsdWJFUjVWbU4yc2JGM2V3Z0hwa1FURTg0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2022-06-29T09:37:00Z</dcterms:created>
</cp:coreProperties>
</file>