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CONVOCATION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jc w:val="right"/>
        <w:rPr>
          <w:rFonts w:ascii="Arial" w:cs="Arial" w:eastAsia="Arial" w:hAnsi="Arial"/>
          <w:b w:val="0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ab/>
        <w:t xml:space="preserve">                                                                                                          [NOM OF]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[NOM OF]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Arial" w:cs="Arial" w:eastAsia="Arial" w:hAnsi="Arial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vertAlign w:val="baseline"/>
          <w:rtl w:val="0"/>
        </w:rPr>
        <w:t xml:space="preserve">NOM DU STAGIAIRE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[ville], Le [date]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Madame ou Monsieur,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Dans le cadre de la formation à laquelle vous êtes inscrit, vous êtes convoqué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à l’adresse suivante :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« Adresse du lieu de formation »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Merci de vous présenter à l’accueil muni de cette convocation.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Après une visite des lieux, nous vous remettrons un exemplaire du règlement intérieur de l’école et vous expliquerons le déroulement de la formation. </w:t>
      </w:r>
    </w:p>
    <w:p w:rsidR="00000000" w:rsidDel="00000000" w:rsidP="00000000" w:rsidRDefault="00000000" w:rsidRPr="00000000" w14:paraId="0000000F">
      <w:pPr>
        <w:tabs>
          <w:tab w:val="left" w:leader="none" w:pos="594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Pour la partie FOAD votre session de formation :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color w:val="ff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 déroulera : à distance FOAD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vertAlign w:val="baseline"/>
          <w:rtl w:val="0"/>
        </w:rPr>
        <w:t xml:space="preserve"> via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vertAlign w:val="baseline"/>
          <w:rtl w:val="0"/>
        </w:rPr>
        <w:t xml:space="preserve">LIEN plateforme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Du ………….. AU 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Votre mot de passe et identifiant pour accéder à la formation en ligne vous seront transmis par mail le 1er jour de la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Dans l’attente, nous restons à votre disposition pour toute information complémentaire qu’il vous plairait de nous demander.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[Nom du responsable de formation]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L’équipe formation</w:t>
      </w:r>
    </w:p>
    <w:p w:rsidR="00000000" w:rsidDel="00000000" w:rsidP="00000000" w:rsidRDefault="00000000" w:rsidRPr="00000000" w14:paraId="0000001C">
      <w:pPr>
        <w:tabs>
          <w:tab w:val="left" w:leader="none" w:pos="381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4629150</wp:posOffset>
              </wp:positionH>
              <wp:positionV relativeFrom="paragraph">
                <wp:posOffset>-266699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4629150</wp:posOffset>
              </wp:positionH>
              <wp:positionV relativeFrom="paragraph">
                <wp:posOffset>-266699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yWstCS45Fjy/zOYDKeTutwwOow==">CgMxLjA4AHIhMW91dlprVFo3VVgyQjMtVUZIRTB4V1VIUDJFU1p1VVll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2022-06-29T10:01:00Z</dcterms:created>
  <dc:creator>Marie DELAHAYE</dc:creator>
</cp:coreProperties>
</file>