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MAIL TYPE RELANCE DEMANDE D’INFORMATION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Madame ou Monsieur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XXX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Vous avez récemment formulé un intérêt pour nos formations à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« Nom de l’organisme de formation »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Avez-vous eu le temps de consulter notre catalogue de formations, que je me permets de vous retransférer en pièce jointe ?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N’hésitez-pas à revenir vers nous si vous avez des questions relatives à ces formations. 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Bonne journée à vous,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« Nom du responsable de l’organisme de formation »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br w:type="textWrapping"/>
        <w:t xml:space="preserve">L’équipe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Joindre en PJ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Catalogue de formation</w:t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4933950</wp:posOffset>
              </wp:positionH>
              <wp:positionV relativeFrom="paragraph">
                <wp:posOffset>-314324</wp:posOffset>
              </wp:positionV>
              <wp:extent cx="1438275" cy="3298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4933950</wp:posOffset>
              </wp:positionH>
              <wp:positionV relativeFrom="paragraph">
                <wp:posOffset>-314324</wp:posOffset>
              </wp:positionV>
              <wp:extent cx="1438275" cy="3298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298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aTTDl+dLDGoifBI4Tlcg2x1Vkg==">CgMxLjA4AHIhMW95R1I3YlFsN3BVWkFrWS1Yd0RVeThnSUphWkhHNGlB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2022-06-29T10:05:00Z</dcterms:created>
</cp:coreProperties>
</file>