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SE PROCURER UN DOCUMENT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Qu’est-ce qu’un document unique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Le DUER (Document Unique d’Évaluation des Risques professionnels) est un document obligatoire qui identifie l’ensemble des risques d’une entreprise.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 Il s'agit de lister les risques qu'un équipement, un procédé ou un produit peut causer à la santé du personnel.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Cette obligation repose sur trois exigences d’ordre général :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-L’employeur a l’obligation d’assurer la santé et la sécurité des salariés (art L4121-1 du code du travail)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-Le chef d’entreprise a obligation de procéder à l’évaluation des risques dans le cadre des principes généraux de prévention des risques professionnels (art L4121-2)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-L’employeur doit mettre en œuvre des actions de prévention (art L4121-3)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Il appartient au chef d’entreprise d’évaluer, écrire et mettre à jour dans ce document unique tous les risques professionnels auxquels sont exposés les salariés. Tous les employeurs sont soumis à cette obligation, quelle que soit l’activité de l’entreprise.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Il doit être mis à jour tous les ans (ou lors d’une modification d’aménagement des conditions de travail, ou lors d’un ajout d’info sur l’unité de travail – ex : pandémie de Covid-19).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Il est généralement payant, mais il est possible de le trouver à des prix raisonnables, et si vous décidez de prendre des salariés, c’est une obligation.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2021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vertAlign w:val="baseline"/>
          <w:rtl w:val="0"/>
        </w:rPr>
        <w:t xml:space="preserve">Le document unique, est obligatoire pour toute entreprise qui emploie un ou plusieurs salariés. Il est obligatoire dè l’embauche du premier salarié. À défaut de salariés, le document unique n'est donc pas nécessaire.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2021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2021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2021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vertAlign w:val="baseline"/>
          <w:rtl w:val="0"/>
        </w:rPr>
        <w:t xml:space="preserve">Plus d’infos sur le document unique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https://www.service-public.fr/professionnels-entreprises/vosdroits/F35360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Guide pour le remplir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https://www.sante-au-travail.fr/component/cck/?task=download&amp;file=te_doc_download&amp;id=610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https://www.ast74.fr/upload/kxsfvjntab.pdf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Possible d’en acheter un sur Amazon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https://www.amazon.fr/s?k=document+unique+d%27%C3%A9valuation+des+risques+professionnels&amp;__mk_fr_FR=%C3%85M%C3%85%C5%BD%C3%95%C3%91&amp;crid=WYV9FM6SVPQ5&amp;sprefix=document+unique%2Caps%2C155&amp;ref=nb_sb_ss_ts-doa-p_1_15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Le créer en ligne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https://www.rocketlawyer.com/fr/fr/sem/Document-unique-DUER?gclid=CjwKCAjw0qOIBhBhEiwAyvVcf0JXzLIQy4-GayO-8nbezsft7LcawTXglJQ-6AyPXJXsLx7xrEZECBoCUY8QAvD_BwE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https://www.document-unique-facile.com/telechargement?gclid=CjwKCAjw0qOIBhBhEiwAyvVcfygM4akNDrq2pq2Ms6e8H3UHPyuJ7TJM0iGZgJ7w5EnkDkAwPCMU1RoCsUgQAvD_BwE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https://evoqse-plus.fr/pack-document-unique/?gclid=CjwKCAjw0qOIBhBhEiwAyvVcfyR8D3gYFVUPbk0VTjSSdC3bXJzOXkRJqN6J9GsVIn8I26zQ2ll4YBoCTpgQAvD_BwE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4943475</wp:posOffset>
              </wp:positionH>
              <wp:positionV relativeFrom="paragraph">
                <wp:posOffset>-323849</wp:posOffset>
              </wp:positionV>
              <wp:extent cx="1438275" cy="252413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4943475</wp:posOffset>
              </wp:positionH>
              <wp:positionV relativeFrom="paragraph">
                <wp:posOffset>-323849</wp:posOffset>
              </wp:positionV>
              <wp:extent cx="1438275" cy="252413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52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ocketlawyer.com/fr/fr/sem/Document-unique-DUER?gclid=CjwKCAjw0qOIBhBhEiwAyvVcf0JXzLIQy4-GayO-8nbezsft7LcawTXglJQ-6AyPXJXsLx7xrEZECBoCUY8QAvD_BwE" TargetMode="External"/><Relationship Id="rId10" Type="http://schemas.openxmlformats.org/officeDocument/2006/relationships/hyperlink" Target="https://www.amazon.fr/s?k=document+unique+d%27%C3%A9valuation+des+risques+professionnels&amp;__mk_fr_FR=%C3%85M%C3%85%C5%BD%C3%95%C3%91&amp;crid=WYV9FM6SVPQ5&amp;sprefix=document+unique%2Caps%2C155&amp;ref=nb_sb_ss_ts-doa-p_1_15" TargetMode="External"/><Relationship Id="rId13" Type="http://schemas.openxmlformats.org/officeDocument/2006/relationships/hyperlink" Target="https://evoqse-plus.fr/pack-document-unique/?gclid=CjwKCAjw0qOIBhBhEiwAyvVcfyR8D3gYFVUPbk0VTjSSdC3bXJzOXkRJqN6J9GsVIn8I26zQ2ll4YBoCTpgQAvD_BwE" TargetMode="External"/><Relationship Id="rId12" Type="http://schemas.openxmlformats.org/officeDocument/2006/relationships/hyperlink" Target="https://www.document-unique-facile.com/telechargement?gclid=CjwKCAjw0qOIBhBhEiwAyvVcfygM4akNDrq2pq2Ms6e8H3UHPyuJ7TJM0iGZgJ7w5EnkDkAwPCMU1RoCsUgQAvD_Bw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st74.fr/upload/kxsfvjntab.pdf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ervice-public.fr/professionnels-entreprises/vosdroits/F35360" TargetMode="External"/><Relationship Id="rId8" Type="http://schemas.openxmlformats.org/officeDocument/2006/relationships/hyperlink" Target="https://www.sante-au-travail.fr/component/cck/?task=download&amp;file=te_doc_download&amp;id=61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LxY2cThPFuat2k0DDPs4UG7qJA==">CgMxLjA4AHIhMXJGVDZFR0lsUUxGaG1scnJLUWMxLWJqZkJBNlJBUzJP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