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1538" w14:textId="77777777" w:rsidR="00734CAD" w:rsidRPr="009F0E60" w:rsidRDefault="004000D5">
      <w:pPr>
        <w:spacing w:after="262" w:line="259" w:lineRule="auto"/>
        <w:ind w:left="0" w:right="0" w:firstLine="0"/>
        <w:jc w:val="left"/>
        <w:rPr>
          <w:rFonts w:ascii="Times New Roman" w:hAnsi="Times New Roman" w:cs="Times New Roman"/>
        </w:rPr>
      </w:pPr>
      <w:r w:rsidRPr="009F0E60">
        <w:rPr>
          <w:rFonts w:ascii="Times New Roman" w:hAnsi="Times New Roman" w:cs="Times New Roman"/>
          <w:sz w:val="36"/>
        </w:rPr>
        <w:t xml:space="preserve"> </w:t>
      </w:r>
    </w:p>
    <w:p w14:paraId="07FF039A" w14:textId="77777777" w:rsidR="00734CAD" w:rsidRPr="009F0E60" w:rsidRDefault="004000D5">
      <w:pPr>
        <w:pBdr>
          <w:top w:val="single" w:sz="4" w:space="0" w:color="000000"/>
          <w:left w:val="single" w:sz="4" w:space="0" w:color="000000"/>
          <w:bottom w:val="single" w:sz="4" w:space="0" w:color="000000"/>
          <w:right w:val="single" w:sz="4" w:space="0" w:color="000000"/>
        </w:pBdr>
        <w:shd w:val="clear" w:color="auto" w:fill="D9D9D9"/>
        <w:spacing w:after="125" w:line="259" w:lineRule="auto"/>
        <w:ind w:left="0" w:right="8" w:firstLine="0"/>
        <w:jc w:val="center"/>
        <w:rPr>
          <w:rFonts w:ascii="Times New Roman" w:hAnsi="Times New Roman" w:cs="Times New Roman"/>
          <w:b/>
          <w:bCs/>
          <w:color w:val="2E74B5" w:themeColor="accent5" w:themeShade="BF"/>
        </w:rPr>
      </w:pPr>
      <w:r w:rsidRPr="009F0E60">
        <w:rPr>
          <w:rFonts w:ascii="Times New Roman" w:hAnsi="Times New Roman" w:cs="Times New Roman"/>
          <w:b/>
          <w:bCs/>
          <w:color w:val="2E74B5" w:themeColor="accent5" w:themeShade="BF"/>
          <w:sz w:val="36"/>
        </w:rPr>
        <w:t xml:space="preserve">CHARTE QUALITE DE LA FORMATRICE ET DU FORMATEUR </w:t>
      </w:r>
    </w:p>
    <w:p w14:paraId="5D39E0F8" w14:textId="3C5F8566" w:rsidR="00734CAD" w:rsidRPr="009F0E60" w:rsidRDefault="004000D5">
      <w:pPr>
        <w:ind w:right="0"/>
        <w:rPr>
          <w:rFonts w:ascii="Times New Roman" w:hAnsi="Times New Roman" w:cs="Times New Roman"/>
        </w:rPr>
      </w:pPr>
      <w:r w:rsidRPr="009F0E60">
        <w:rPr>
          <w:rFonts w:ascii="Times New Roman" w:hAnsi="Times New Roman" w:cs="Times New Roman"/>
        </w:rPr>
        <w:t xml:space="preserve">Dans le cadre de la qualité attendue des formations,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a mis en place une "charte de la formatrice et du formateur " dont les finalités sont de préciser les principes et les conditions à réunir pour assurer la rigueur méthodologique des intervenants, la qualité du matériel pédagogique et de bonnes conditions matérielles d’intervention et de réception des stagiaires. </w:t>
      </w:r>
    </w:p>
    <w:p w14:paraId="10786283"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7567FBF3" w14:textId="77777777" w:rsidR="00734CAD" w:rsidRPr="009F0E60" w:rsidRDefault="004000D5">
      <w:pPr>
        <w:ind w:left="-5" w:right="0"/>
        <w:rPr>
          <w:rFonts w:ascii="Times New Roman" w:hAnsi="Times New Roman" w:cs="Times New Roman"/>
        </w:rPr>
      </w:pPr>
      <w:r w:rsidRPr="009F0E60">
        <w:rPr>
          <w:rFonts w:ascii="Times New Roman" w:hAnsi="Times New Roman" w:cs="Times New Roman"/>
        </w:rPr>
        <w:t xml:space="preserve">Cette charte, en précisant les missions, les conditions d’exercice ainsi que les engagements des différents intervenants dans le déroulement des sessions de formation, </w:t>
      </w:r>
      <w:proofErr w:type="gramStart"/>
      <w:r w:rsidRPr="009F0E60">
        <w:rPr>
          <w:rFonts w:ascii="Times New Roman" w:hAnsi="Times New Roman" w:cs="Times New Roman"/>
        </w:rPr>
        <w:t>permet</w:t>
      </w:r>
      <w:proofErr w:type="gramEnd"/>
      <w:r w:rsidRPr="009F0E60">
        <w:rPr>
          <w:rFonts w:ascii="Times New Roman" w:hAnsi="Times New Roman" w:cs="Times New Roman"/>
        </w:rPr>
        <w:t xml:space="preserve"> à notre organisme de reconnaître et de valoriser l’implication de chacune des parties.  </w:t>
      </w:r>
    </w:p>
    <w:p w14:paraId="31399A9B"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09ECF392" w14:textId="77777777" w:rsidR="00734CAD" w:rsidRPr="009F0E60" w:rsidRDefault="004000D5">
      <w:pPr>
        <w:ind w:left="-5" w:right="0"/>
        <w:rPr>
          <w:rFonts w:ascii="Times New Roman" w:hAnsi="Times New Roman" w:cs="Times New Roman"/>
        </w:rPr>
      </w:pPr>
      <w:r w:rsidRPr="009F0E60">
        <w:rPr>
          <w:rFonts w:ascii="Times New Roman" w:hAnsi="Times New Roman" w:cs="Times New Roman"/>
        </w:rPr>
        <w:t xml:space="preserve">Elle a également pour objectif de définir les différentes modalités d’intervention (conception pédagogique, animation de groupe, accueil, accompagnement…) qui constituent, chacune, des activités de formation à part entière.  </w:t>
      </w:r>
    </w:p>
    <w:p w14:paraId="6248D18C" w14:textId="77777777" w:rsidR="00734CAD" w:rsidRPr="009F0E60" w:rsidRDefault="004000D5">
      <w:pPr>
        <w:spacing w:after="308"/>
        <w:ind w:right="0"/>
        <w:rPr>
          <w:rFonts w:ascii="Times New Roman" w:hAnsi="Times New Roman" w:cs="Times New Roman"/>
        </w:rPr>
      </w:pPr>
      <w:r w:rsidRPr="009F0E60">
        <w:rPr>
          <w:rFonts w:ascii="Times New Roman" w:hAnsi="Times New Roman" w:cs="Times New Roman"/>
        </w:rPr>
        <w:t xml:space="preserve">La "charte de la formatrice et du formateur" doit ainsi permettre d’améliorer la qualité des prestations, dans l’intérêt des différents bénéficiaires (stagiaires, financeurs, formatrices, formateurs, notre organisme).  </w:t>
      </w:r>
    </w:p>
    <w:p w14:paraId="1E9BD9D4" w14:textId="77777777" w:rsidR="00734CAD" w:rsidRPr="009F0E60" w:rsidRDefault="004000D5">
      <w:pPr>
        <w:spacing w:after="64"/>
        <w:ind w:right="0"/>
        <w:rPr>
          <w:rFonts w:ascii="Times New Roman" w:hAnsi="Times New Roman" w:cs="Times New Roman"/>
        </w:rPr>
      </w:pPr>
      <w:r w:rsidRPr="009F0E60">
        <w:rPr>
          <w:rFonts w:ascii="Times New Roman" w:hAnsi="Times New Roman" w:cs="Times New Roman"/>
        </w:rPr>
        <w:t xml:space="preserve">Cette charte recommande la lecture  du document suivant : </w:t>
      </w:r>
      <w:hyperlink r:id="rId7">
        <w:r w:rsidRPr="009F0E60">
          <w:rPr>
            <w:rFonts w:ascii="Times New Roman" w:hAnsi="Times New Roman" w:cs="Times New Roman"/>
            <w:color w:val="0000FF"/>
            <w:sz w:val="28"/>
            <w:u w:val="single" w:color="0000FF"/>
          </w:rPr>
          <w:t>le référentiel national qualité, dit</w:t>
        </w:r>
      </w:hyperlink>
      <w:hyperlink r:id="rId8">
        <w:r w:rsidRPr="009F0E60">
          <w:rPr>
            <w:rFonts w:ascii="Times New Roman" w:hAnsi="Times New Roman" w:cs="Times New Roman"/>
            <w:color w:val="0000FF"/>
            <w:sz w:val="28"/>
          </w:rPr>
          <w:t xml:space="preserve"> </w:t>
        </w:r>
      </w:hyperlink>
      <w:hyperlink r:id="rId9">
        <w:r w:rsidRPr="009F0E60">
          <w:rPr>
            <w:rFonts w:ascii="Times New Roman" w:hAnsi="Times New Roman" w:cs="Times New Roman"/>
            <w:color w:val="0000FF"/>
            <w:sz w:val="28"/>
            <w:u w:val="single" w:color="0000FF"/>
          </w:rPr>
          <w:t>QUALIOPI</w:t>
        </w:r>
      </w:hyperlink>
      <w:hyperlink r:id="rId10">
        <w:r w:rsidRPr="009F0E60">
          <w:rPr>
            <w:rFonts w:ascii="Times New Roman" w:hAnsi="Times New Roman" w:cs="Times New Roman"/>
            <w:sz w:val="28"/>
          </w:rPr>
          <w:t>,</w:t>
        </w:r>
      </w:hyperlink>
      <w:r w:rsidRPr="009F0E60">
        <w:rPr>
          <w:rFonts w:ascii="Times New Roman" w:hAnsi="Times New Roman" w:cs="Times New Roman"/>
          <w:sz w:val="28"/>
        </w:rPr>
        <w:t xml:space="preserve"> </w:t>
      </w:r>
      <w:r w:rsidRPr="009F0E60">
        <w:rPr>
          <w:rFonts w:ascii="Times New Roman" w:hAnsi="Times New Roman" w:cs="Times New Roman"/>
        </w:rPr>
        <w:t xml:space="preserve">qui encadre toute la démarche de qualité des professionnels de la formation.  </w:t>
      </w:r>
    </w:p>
    <w:p w14:paraId="5C00580E"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sz w:val="36"/>
        </w:rPr>
        <w:t xml:space="preserve"> </w:t>
      </w:r>
    </w:p>
    <w:p w14:paraId="143EFA37" w14:textId="77777777" w:rsidR="00734CAD" w:rsidRPr="009F0E60" w:rsidRDefault="004000D5">
      <w:pPr>
        <w:numPr>
          <w:ilvl w:val="0"/>
          <w:numId w:val="1"/>
        </w:numPr>
        <w:spacing w:after="0" w:line="259" w:lineRule="auto"/>
        <w:ind w:right="0" w:hanging="264"/>
        <w:jc w:val="left"/>
        <w:rPr>
          <w:rFonts w:ascii="Times New Roman" w:hAnsi="Times New Roman" w:cs="Times New Roman"/>
        </w:rPr>
      </w:pPr>
      <w:r w:rsidRPr="009F0E60">
        <w:rPr>
          <w:rFonts w:ascii="Times New Roman" w:hAnsi="Times New Roman" w:cs="Times New Roman"/>
          <w:sz w:val="36"/>
        </w:rPr>
        <w:t xml:space="preserve">- Les formatrices et formateurs, intervenants, sous-traitants. </w:t>
      </w:r>
    </w:p>
    <w:p w14:paraId="4F11BD63" w14:textId="77777777" w:rsidR="00734CAD" w:rsidRPr="009F0E60" w:rsidRDefault="004000D5">
      <w:pPr>
        <w:spacing w:after="40" w:line="259" w:lineRule="auto"/>
        <w:ind w:left="0" w:right="0" w:firstLine="0"/>
        <w:jc w:val="left"/>
        <w:rPr>
          <w:rFonts w:ascii="Times New Roman" w:hAnsi="Times New Roman" w:cs="Times New Roman"/>
        </w:rPr>
      </w:pPr>
      <w:r w:rsidRPr="009F0E60">
        <w:rPr>
          <w:rFonts w:ascii="Times New Roman" w:hAnsi="Times New Roman" w:cs="Times New Roman"/>
          <w:sz w:val="16"/>
        </w:rPr>
        <w:t xml:space="preserve"> </w:t>
      </w:r>
    </w:p>
    <w:p w14:paraId="769B5BA6" w14:textId="77777777" w:rsidR="00734CAD" w:rsidRPr="009F0E60" w:rsidRDefault="004000D5">
      <w:pPr>
        <w:ind w:right="0"/>
        <w:rPr>
          <w:rFonts w:ascii="Times New Roman" w:hAnsi="Times New Roman" w:cs="Times New Roman"/>
        </w:rPr>
      </w:pPr>
      <w:r w:rsidRPr="009F0E60">
        <w:rPr>
          <w:rFonts w:ascii="Times New Roman" w:hAnsi="Times New Roman" w:cs="Times New Roman"/>
        </w:rPr>
        <w:t xml:space="preserve">Une formatrice, un formateur, doit posséder des connaissances et des savoir-faire spécifiques et régulièrement actualisés. Il s’agit d’être capable de conceptualiser sa pratique et d’adapter les contenus de formation aux attentes et aux niveaux des participants.  </w:t>
      </w:r>
    </w:p>
    <w:p w14:paraId="4117E398" w14:textId="77777777" w:rsidR="00734CAD" w:rsidRPr="009F0E60" w:rsidRDefault="004000D5">
      <w:pPr>
        <w:ind w:left="-5" w:right="0"/>
        <w:rPr>
          <w:rFonts w:ascii="Times New Roman" w:hAnsi="Times New Roman" w:cs="Times New Roman"/>
        </w:rPr>
      </w:pPr>
      <w:r w:rsidRPr="009F0E60">
        <w:rPr>
          <w:rFonts w:ascii="Times New Roman" w:hAnsi="Times New Roman" w:cs="Times New Roman"/>
        </w:rPr>
        <w:t xml:space="preserve">Il s’agit également, dans le cadre d’un partenariat éthique et solidaire, de tenter de se conformer à la démarche permanente de qualité, initiée par le donneur d’ordre dans le cadre de la certification </w:t>
      </w:r>
      <w:proofErr w:type="spellStart"/>
      <w:r w:rsidRPr="009F0E60">
        <w:rPr>
          <w:rFonts w:ascii="Times New Roman" w:hAnsi="Times New Roman" w:cs="Times New Roman"/>
        </w:rPr>
        <w:t>Qualiopi</w:t>
      </w:r>
      <w:proofErr w:type="spellEnd"/>
      <w:r w:rsidRPr="009F0E60">
        <w:rPr>
          <w:rFonts w:ascii="Times New Roman" w:hAnsi="Times New Roman" w:cs="Times New Roman"/>
        </w:rPr>
        <w:t xml:space="preserve">.  </w:t>
      </w:r>
    </w:p>
    <w:p w14:paraId="4C831476" w14:textId="77777777" w:rsidR="00734CAD" w:rsidRPr="009F0E60" w:rsidRDefault="004000D5">
      <w:pPr>
        <w:spacing w:after="218"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5BB4CF54" w14:textId="77777777" w:rsidR="00734CAD" w:rsidRPr="009F0E60" w:rsidRDefault="004000D5">
      <w:pPr>
        <w:spacing w:after="167"/>
        <w:ind w:left="-5" w:right="0"/>
        <w:rPr>
          <w:rFonts w:ascii="Times New Roman" w:hAnsi="Times New Roman" w:cs="Times New Roman"/>
        </w:rPr>
      </w:pPr>
      <w:r w:rsidRPr="009F0E60">
        <w:rPr>
          <w:rFonts w:ascii="Times New Roman" w:hAnsi="Times New Roman" w:cs="Times New Roman"/>
        </w:rPr>
        <w:t xml:space="preserve">Ainsi, l’organisme prestataire s’oblige à faire part au donneur d’ordre, de toutes les appréciations ou réclamations qui pourraient donner lieu à une réponse immédiate ou la mise en place d’une correction, dans le cadre de sa démarche d’amélioration continue. </w:t>
      </w:r>
    </w:p>
    <w:p w14:paraId="4282A8E6" w14:textId="77777777" w:rsidR="00734CAD" w:rsidRPr="009F0E60" w:rsidRDefault="004000D5">
      <w:pPr>
        <w:spacing w:after="177" w:line="259" w:lineRule="auto"/>
        <w:ind w:left="0" w:right="0" w:firstLine="0"/>
        <w:jc w:val="left"/>
        <w:rPr>
          <w:rFonts w:ascii="Times New Roman" w:hAnsi="Times New Roman" w:cs="Times New Roman"/>
        </w:rPr>
      </w:pPr>
      <w:r w:rsidRPr="009F0E60">
        <w:rPr>
          <w:rFonts w:ascii="Times New Roman" w:hAnsi="Times New Roman" w:cs="Times New Roman"/>
          <w:sz w:val="16"/>
        </w:rPr>
        <w:t xml:space="preserve"> </w:t>
      </w:r>
    </w:p>
    <w:p w14:paraId="29966229" w14:textId="77777777" w:rsidR="00734CAD" w:rsidRPr="009F0E60" w:rsidRDefault="004000D5">
      <w:pPr>
        <w:numPr>
          <w:ilvl w:val="0"/>
          <w:numId w:val="1"/>
        </w:numPr>
        <w:spacing w:after="0" w:line="259" w:lineRule="auto"/>
        <w:ind w:right="0" w:hanging="264"/>
        <w:jc w:val="left"/>
        <w:rPr>
          <w:rFonts w:ascii="Times New Roman" w:hAnsi="Times New Roman" w:cs="Times New Roman"/>
        </w:rPr>
      </w:pPr>
      <w:r w:rsidRPr="009F0E60">
        <w:rPr>
          <w:rFonts w:ascii="Times New Roman" w:hAnsi="Times New Roman" w:cs="Times New Roman"/>
          <w:sz w:val="36"/>
        </w:rPr>
        <w:t xml:space="preserve">- Nos partenaires sous-traitants formatrices et formateurs. </w:t>
      </w:r>
    </w:p>
    <w:p w14:paraId="09409A3C"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0E69B363" w14:textId="77777777" w:rsidR="00734CAD" w:rsidRPr="009F0E60" w:rsidRDefault="004000D5">
      <w:pPr>
        <w:ind w:left="-5" w:right="0"/>
        <w:rPr>
          <w:rFonts w:ascii="Times New Roman" w:hAnsi="Times New Roman" w:cs="Times New Roman"/>
        </w:rPr>
      </w:pPr>
      <w:r w:rsidRPr="009F0E60">
        <w:rPr>
          <w:rFonts w:ascii="Times New Roman" w:hAnsi="Times New Roman" w:cs="Times New Roman"/>
        </w:rPr>
        <w:t xml:space="preserve">Leur sélection résulte soit d’un appel public à candidatures, soit de candidatures spontanées, soit de sollicitations directes.  </w:t>
      </w:r>
    </w:p>
    <w:p w14:paraId="08138A4D"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70AD5B53" w14:textId="77777777" w:rsidR="00734CAD" w:rsidRPr="009F0E60" w:rsidRDefault="004000D5">
      <w:pPr>
        <w:ind w:right="0"/>
        <w:rPr>
          <w:rFonts w:ascii="Times New Roman" w:hAnsi="Times New Roman" w:cs="Times New Roman"/>
        </w:rPr>
      </w:pPr>
      <w:r w:rsidRPr="009F0E60">
        <w:rPr>
          <w:rFonts w:ascii="Times New Roman" w:hAnsi="Times New Roman" w:cs="Times New Roman"/>
        </w:rPr>
        <w:t xml:space="preserve">Nos partenaires sous-traitants s’engagent à fournir :  </w:t>
      </w:r>
    </w:p>
    <w:p w14:paraId="45957790" w14:textId="77777777" w:rsidR="00734CAD" w:rsidRPr="009F0E60" w:rsidRDefault="004000D5">
      <w:pPr>
        <w:spacing w:after="24"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1218A542" w14:textId="77777777" w:rsidR="00734CAD" w:rsidRPr="009F0E60" w:rsidRDefault="004000D5">
      <w:pPr>
        <w:numPr>
          <w:ilvl w:val="1"/>
          <w:numId w:val="1"/>
        </w:numPr>
        <w:spacing w:after="37"/>
        <w:ind w:right="0" w:hanging="360"/>
        <w:rPr>
          <w:rFonts w:ascii="Times New Roman" w:hAnsi="Times New Roman" w:cs="Times New Roman"/>
        </w:rPr>
      </w:pPr>
      <w:r w:rsidRPr="009F0E60">
        <w:rPr>
          <w:rFonts w:ascii="Times New Roman" w:hAnsi="Times New Roman" w:cs="Times New Roman"/>
        </w:rPr>
        <w:t xml:space="preserve">Tous les éléments nécessaires à l’évaluation des compétences, qualifications et savoir-faire utiles pour accomplir les missions envisagées (CV, qualifications diverses, expériences…) ;  </w:t>
      </w:r>
    </w:p>
    <w:p w14:paraId="56889590" w14:textId="77777777" w:rsidR="00734CAD" w:rsidRPr="009F0E60" w:rsidRDefault="004000D5">
      <w:pPr>
        <w:numPr>
          <w:ilvl w:val="1"/>
          <w:numId w:val="1"/>
        </w:numPr>
        <w:ind w:right="0" w:hanging="360"/>
        <w:rPr>
          <w:rFonts w:ascii="Times New Roman" w:hAnsi="Times New Roman" w:cs="Times New Roman"/>
        </w:rPr>
      </w:pPr>
      <w:r w:rsidRPr="009F0E60">
        <w:rPr>
          <w:rFonts w:ascii="Times New Roman" w:hAnsi="Times New Roman" w:cs="Times New Roman"/>
        </w:rPr>
        <w:t xml:space="preserve">Tous les éléments autorisant le partenariat en tant que formatrice ou formateur (fiche de renseignements, autorisation de cumul d’activités, justificatif de numéro de déclaration d’activité).  </w:t>
      </w:r>
    </w:p>
    <w:p w14:paraId="50DEA52E"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sz w:val="36"/>
        </w:rPr>
        <w:lastRenderedPageBreak/>
        <w:t xml:space="preserve"> </w:t>
      </w:r>
    </w:p>
    <w:p w14:paraId="0873B6D2"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sz w:val="36"/>
        </w:rPr>
        <w:t xml:space="preserve"> </w:t>
      </w:r>
    </w:p>
    <w:p w14:paraId="5A395959" w14:textId="77777777" w:rsidR="00734CAD" w:rsidRPr="009F0E60" w:rsidRDefault="004000D5">
      <w:pPr>
        <w:pStyle w:val="Titre1"/>
        <w:ind w:left="249" w:hanging="264"/>
        <w:rPr>
          <w:rFonts w:ascii="Times New Roman" w:hAnsi="Times New Roman" w:cs="Times New Roman"/>
        </w:rPr>
      </w:pPr>
      <w:r w:rsidRPr="009F0E60">
        <w:rPr>
          <w:rFonts w:ascii="Times New Roman" w:hAnsi="Times New Roman" w:cs="Times New Roman"/>
        </w:rPr>
        <w:t xml:space="preserve">- Les missions de sous-traitance, des formatrices et formateurs </w:t>
      </w:r>
    </w:p>
    <w:p w14:paraId="65259AF9"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6EB73505" w14:textId="77777777" w:rsidR="00734CAD" w:rsidRPr="009F0E60" w:rsidRDefault="004000D5">
      <w:pPr>
        <w:ind w:right="0"/>
        <w:rPr>
          <w:rFonts w:ascii="Times New Roman" w:hAnsi="Times New Roman" w:cs="Times New Roman"/>
        </w:rPr>
      </w:pPr>
      <w:r w:rsidRPr="009F0E60">
        <w:rPr>
          <w:rFonts w:ascii="Times New Roman" w:hAnsi="Times New Roman" w:cs="Times New Roman"/>
        </w:rPr>
        <w:t xml:space="preserve">Dans le cadre du partenariat, nos sous-traitants sont sollicités pour :  </w:t>
      </w:r>
    </w:p>
    <w:p w14:paraId="0579F69C" w14:textId="77777777" w:rsidR="00734CAD" w:rsidRPr="009F0E60" w:rsidRDefault="004000D5">
      <w:pPr>
        <w:spacing w:after="24"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32F66077" w14:textId="77777777" w:rsidR="00734CAD" w:rsidRPr="009F0E60" w:rsidRDefault="004000D5">
      <w:pPr>
        <w:numPr>
          <w:ilvl w:val="0"/>
          <w:numId w:val="2"/>
        </w:numPr>
        <w:ind w:right="0" w:hanging="360"/>
        <w:rPr>
          <w:rFonts w:ascii="Times New Roman" w:hAnsi="Times New Roman" w:cs="Times New Roman"/>
        </w:rPr>
      </w:pPr>
      <w:r w:rsidRPr="009F0E60">
        <w:rPr>
          <w:rFonts w:ascii="Times New Roman" w:hAnsi="Times New Roman" w:cs="Times New Roman"/>
        </w:rPr>
        <w:t xml:space="preserve">Participer aux groupes de travail préparatoires à la mise en place des actions de formation pour l’analyse des besoins, la définition des objectifs et des contenus, l’organisation de certains dispositifs, la coordination des différentes actions, le fonctionnement du réseau des formateurs et formatrices. Ainsi nous organisons régulièrement des réunions pédagogiques, avant et après session.  </w:t>
      </w:r>
    </w:p>
    <w:p w14:paraId="30DF8C00" w14:textId="77777777" w:rsidR="00734CAD" w:rsidRPr="009F0E60" w:rsidRDefault="004000D5">
      <w:pPr>
        <w:spacing w:after="24"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0B0A9C84" w14:textId="77777777" w:rsidR="00734CAD" w:rsidRPr="009F0E60" w:rsidRDefault="004000D5">
      <w:pPr>
        <w:numPr>
          <w:ilvl w:val="0"/>
          <w:numId w:val="2"/>
        </w:numPr>
        <w:ind w:right="0" w:hanging="360"/>
        <w:rPr>
          <w:rFonts w:ascii="Times New Roman" w:hAnsi="Times New Roman" w:cs="Times New Roman"/>
        </w:rPr>
      </w:pPr>
      <w:r w:rsidRPr="009F0E60">
        <w:rPr>
          <w:rFonts w:ascii="Times New Roman" w:hAnsi="Times New Roman" w:cs="Times New Roman"/>
        </w:rPr>
        <w:t xml:space="preserve">Participer, avec notre organisme, à la bonne information des personnes en situation de handicap. Ainsi, il est demandé à nos partenaires formatrices et formateurs, de nous faire part sans tarder, de toutes les demandes spécifiques qui pourraient être adressées en début de séance par une personne en situation de handicap. Également, de nous informer de toute difficulté concernant l’accessibilité à la prestation, le jour de la prestation de formation.  </w:t>
      </w:r>
    </w:p>
    <w:p w14:paraId="3123367E" w14:textId="77777777" w:rsidR="00734CAD" w:rsidRPr="009F0E60" w:rsidRDefault="004000D5">
      <w:pPr>
        <w:spacing w:after="62" w:line="259" w:lineRule="auto"/>
        <w:ind w:left="720" w:right="0" w:firstLine="0"/>
        <w:jc w:val="left"/>
        <w:rPr>
          <w:rFonts w:ascii="Times New Roman" w:hAnsi="Times New Roman" w:cs="Times New Roman"/>
        </w:rPr>
      </w:pPr>
      <w:r w:rsidRPr="009F0E60">
        <w:rPr>
          <w:rFonts w:ascii="Times New Roman" w:hAnsi="Times New Roman" w:cs="Times New Roman"/>
        </w:rPr>
        <w:t xml:space="preserve"> </w:t>
      </w:r>
    </w:p>
    <w:p w14:paraId="2EEE3EA4" w14:textId="77777777" w:rsidR="00734CAD" w:rsidRPr="009F0E60" w:rsidRDefault="004000D5">
      <w:pPr>
        <w:numPr>
          <w:ilvl w:val="0"/>
          <w:numId w:val="2"/>
        </w:numPr>
        <w:ind w:right="0" w:hanging="360"/>
        <w:rPr>
          <w:rFonts w:ascii="Times New Roman" w:hAnsi="Times New Roman" w:cs="Times New Roman"/>
        </w:rPr>
      </w:pPr>
      <w:r w:rsidRPr="009F0E60">
        <w:rPr>
          <w:rFonts w:ascii="Times New Roman" w:hAnsi="Times New Roman" w:cs="Times New Roman"/>
        </w:rPr>
        <w:t xml:space="preserve">Participer à la conception du plan détaillé de la formation. </w:t>
      </w:r>
    </w:p>
    <w:p w14:paraId="04E5DC45" w14:textId="77777777" w:rsidR="00734CAD" w:rsidRPr="009F0E60" w:rsidRDefault="004000D5">
      <w:pPr>
        <w:spacing w:after="24"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013FE982" w14:textId="475C389B" w:rsidR="00734CAD" w:rsidRPr="009F0E60" w:rsidRDefault="004000D5">
      <w:pPr>
        <w:numPr>
          <w:ilvl w:val="0"/>
          <w:numId w:val="2"/>
        </w:numPr>
        <w:ind w:right="0" w:hanging="360"/>
        <w:rPr>
          <w:rFonts w:ascii="Times New Roman" w:hAnsi="Times New Roman" w:cs="Times New Roman"/>
        </w:rPr>
      </w:pPr>
      <w:r w:rsidRPr="009F0E60">
        <w:rPr>
          <w:rFonts w:ascii="Times New Roman" w:hAnsi="Times New Roman" w:cs="Times New Roman"/>
        </w:rPr>
        <w:t xml:space="preserve">Participer conjointement avec les experts de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à la rédaction ou à la mise à jour des supports pédagogiques à destination des stagiaires. </w:t>
      </w:r>
    </w:p>
    <w:p w14:paraId="0BEDDAAD"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3EEAC609" w14:textId="383EAFF5" w:rsidR="00734CAD" w:rsidRPr="009F0E60" w:rsidRDefault="004000D5">
      <w:pPr>
        <w:spacing w:after="0" w:line="259" w:lineRule="auto"/>
        <w:ind w:left="703" w:right="0"/>
        <w:jc w:val="left"/>
        <w:rPr>
          <w:rFonts w:ascii="Times New Roman" w:hAnsi="Times New Roman" w:cs="Times New Roman"/>
        </w:rPr>
      </w:pPr>
      <w:r w:rsidRPr="009F0E60">
        <w:rPr>
          <w:rFonts w:ascii="Times New Roman" w:hAnsi="Times New Roman" w:cs="Times New Roman"/>
          <w:i/>
          <w:sz w:val="16"/>
        </w:rPr>
        <w:t xml:space="preserve">Précisions : </w:t>
      </w:r>
      <w:r w:rsidR="005B6949">
        <w:rPr>
          <w:rFonts w:ascii="Times New Roman" w:hAnsi="Times New Roman" w:cs="Times New Roman"/>
          <w:i/>
          <w:sz w:val="16"/>
        </w:rPr>
        <w:t>MBE</w:t>
      </w:r>
      <w:r w:rsidR="000A7F3F" w:rsidRPr="009F0E60">
        <w:rPr>
          <w:rFonts w:ascii="Times New Roman" w:hAnsi="Times New Roman" w:cs="Times New Roman"/>
          <w:i/>
          <w:sz w:val="16"/>
        </w:rPr>
        <w:t xml:space="preserve"> FORMATION</w:t>
      </w:r>
      <w:r w:rsidRPr="009F0E60">
        <w:rPr>
          <w:rFonts w:ascii="Times New Roman" w:hAnsi="Times New Roman" w:cs="Times New Roman"/>
          <w:i/>
          <w:sz w:val="16"/>
        </w:rPr>
        <w:t xml:space="preserve"> finalise et valide le support de formation.</w:t>
      </w:r>
      <w:r w:rsidRPr="009F0E60">
        <w:rPr>
          <w:rFonts w:ascii="Times New Roman" w:hAnsi="Times New Roman" w:cs="Times New Roman"/>
          <w:sz w:val="16"/>
        </w:rPr>
        <w:t xml:space="preserve"> </w:t>
      </w:r>
    </w:p>
    <w:p w14:paraId="4FBC2C89" w14:textId="5988A0AC" w:rsidR="00734CAD" w:rsidRPr="009F0E60" w:rsidRDefault="004000D5">
      <w:pPr>
        <w:spacing w:after="40" w:line="259" w:lineRule="auto"/>
        <w:ind w:left="703" w:right="0"/>
        <w:jc w:val="left"/>
        <w:rPr>
          <w:rFonts w:ascii="Times New Roman" w:hAnsi="Times New Roman" w:cs="Times New Roman"/>
        </w:rPr>
      </w:pPr>
      <w:r w:rsidRPr="009F0E60">
        <w:rPr>
          <w:rFonts w:ascii="Times New Roman" w:hAnsi="Times New Roman" w:cs="Times New Roman"/>
          <w:i/>
          <w:sz w:val="16"/>
        </w:rPr>
        <w:t xml:space="preserve">La mise en forme des documents et leur diffusion sont assurées par </w:t>
      </w:r>
      <w:r w:rsidR="005B6949">
        <w:rPr>
          <w:rFonts w:ascii="Times New Roman" w:hAnsi="Times New Roman" w:cs="Times New Roman"/>
          <w:i/>
          <w:sz w:val="16"/>
        </w:rPr>
        <w:t>MBE</w:t>
      </w:r>
      <w:r w:rsidR="000A7F3F" w:rsidRPr="009F0E60">
        <w:rPr>
          <w:rFonts w:ascii="Times New Roman" w:hAnsi="Times New Roman" w:cs="Times New Roman"/>
          <w:i/>
          <w:sz w:val="16"/>
        </w:rPr>
        <w:t xml:space="preserve"> FORMATION</w:t>
      </w:r>
      <w:r w:rsidRPr="009F0E60">
        <w:rPr>
          <w:rFonts w:ascii="Times New Roman" w:hAnsi="Times New Roman" w:cs="Times New Roman"/>
          <w:sz w:val="16"/>
        </w:rPr>
        <w:t xml:space="preserve"> </w:t>
      </w:r>
    </w:p>
    <w:p w14:paraId="01055D17" w14:textId="77777777" w:rsidR="00734CAD" w:rsidRPr="009F0E60" w:rsidRDefault="004000D5">
      <w:pPr>
        <w:spacing w:after="24"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45D0DC40" w14:textId="77777777" w:rsidR="00734CAD" w:rsidRPr="009F0E60" w:rsidRDefault="004000D5">
      <w:pPr>
        <w:numPr>
          <w:ilvl w:val="0"/>
          <w:numId w:val="2"/>
        </w:numPr>
        <w:ind w:right="0" w:hanging="360"/>
        <w:rPr>
          <w:rFonts w:ascii="Times New Roman" w:hAnsi="Times New Roman" w:cs="Times New Roman"/>
        </w:rPr>
      </w:pPr>
      <w:r w:rsidRPr="009F0E60">
        <w:rPr>
          <w:rFonts w:ascii="Times New Roman" w:hAnsi="Times New Roman" w:cs="Times New Roman"/>
        </w:rPr>
        <w:t xml:space="preserve">Exercer son activité de formateur ou formatrice selon différentes modalités, en particulier :  </w:t>
      </w:r>
    </w:p>
    <w:p w14:paraId="789E531F" w14:textId="585DE67B" w:rsidR="00734CAD" w:rsidRPr="009F0E60" w:rsidRDefault="004000D5">
      <w:pPr>
        <w:ind w:left="718" w:right="0"/>
        <w:rPr>
          <w:rFonts w:ascii="Times New Roman" w:hAnsi="Times New Roman" w:cs="Times New Roman"/>
        </w:rPr>
      </w:pPr>
      <w:r w:rsidRPr="009F0E60">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59469106" wp14:editId="03367005">
                <wp:simplePos x="0" y="0"/>
                <wp:positionH relativeFrom="column">
                  <wp:posOffset>449580</wp:posOffset>
                </wp:positionH>
                <wp:positionV relativeFrom="paragraph">
                  <wp:posOffset>-9889</wp:posOffset>
                </wp:positionV>
                <wp:extent cx="114300" cy="285115"/>
                <wp:effectExtent l="0" t="0" r="0" b="0"/>
                <wp:wrapSquare wrapText="bothSides"/>
                <wp:docPr id="5631" name="Group 5631" descr="* *"/>
                <wp:cNvGraphicFramePr/>
                <a:graphic xmlns:a="http://schemas.openxmlformats.org/drawingml/2006/main">
                  <a:graphicData uri="http://schemas.microsoft.com/office/word/2010/wordprocessingGroup">
                    <wpg:wgp>
                      <wpg:cNvGrpSpPr/>
                      <wpg:grpSpPr>
                        <a:xfrm>
                          <a:off x="0" y="0"/>
                          <a:ext cx="114300" cy="285115"/>
                          <a:chOff x="0" y="0"/>
                          <a:chExt cx="114300" cy="285115"/>
                        </a:xfrm>
                      </wpg:grpSpPr>
                      <pic:pic xmlns:pic="http://schemas.openxmlformats.org/drawingml/2006/picture">
                        <pic:nvPicPr>
                          <pic:cNvPr id="640" name="Picture 640"/>
                          <pic:cNvPicPr/>
                        </pic:nvPicPr>
                        <pic:blipFill>
                          <a:blip r:embed="rId11"/>
                          <a:stretch>
                            <a:fillRect/>
                          </a:stretch>
                        </pic:blipFill>
                        <pic:spPr>
                          <a:xfrm>
                            <a:off x="0" y="0"/>
                            <a:ext cx="114300" cy="114300"/>
                          </a:xfrm>
                          <a:prstGeom prst="rect">
                            <a:avLst/>
                          </a:prstGeom>
                        </pic:spPr>
                      </pic:pic>
                      <pic:pic xmlns:pic="http://schemas.openxmlformats.org/drawingml/2006/picture">
                        <pic:nvPicPr>
                          <pic:cNvPr id="646" name="Picture 646"/>
                          <pic:cNvPicPr/>
                        </pic:nvPicPr>
                        <pic:blipFill>
                          <a:blip r:embed="rId11"/>
                          <a:stretch>
                            <a:fillRect/>
                          </a:stretch>
                        </pic:blipFill>
                        <pic:spPr>
                          <a:xfrm>
                            <a:off x="0" y="170815"/>
                            <a:ext cx="114300" cy="114300"/>
                          </a:xfrm>
                          <a:prstGeom prst="rect">
                            <a:avLst/>
                          </a:prstGeom>
                        </pic:spPr>
                      </pic:pic>
                    </wpg:wgp>
                  </a:graphicData>
                </a:graphic>
              </wp:anchor>
            </w:drawing>
          </mc:Choice>
          <mc:Fallback xmlns:a="http://schemas.openxmlformats.org/drawingml/2006/main">
            <w:pict>
              <v:group id="Group 5631" style="width:9pt;height:22.45pt;position:absolute;mso-position-horizontal-relative:text;mso-position-horizontal:absolute;margin-left:35.4pt;mso-position-vertical-relative:text;margin-top:-0.778778pt;" coordsize="1143,2851">
                <v:shape id="Picture 640" style="position:absolute;width:1143;height:1143;left:0;top:0;" filled="f">
                  <v:imagedata r:id="rId12"/>
                </v:shape>
                <v:shape id="Picture 646" style="position:absolute;width:1143;height:1143;left:0;top:1708;" filled="f">
                  <v:imagedata r:id="rId12"/>
                </v:shape>
                <w10:wrap type="square"/>
              </v:group>
            </w:pict>
          </mc:Fallback>
        </mc:AlternateContent>
      </w:r>
      <w:r w:rsidRPr="009F0E60">
        <w:rPr>
          <w:rFonts w:ascii="Times New Roman" w:eastAsia="Arial" w:hAnsi="Times New Roman" w:cs="Times New Roman"/>
        </w:rPr>
        <w:t xml:space="preserve"> </w:t>
      </w:r>
      <w:r w:rsidRPr="009F0E60">
        <w:rPr>
          <w:rFonts w:ascii="Times New Roman" w:hAnsi="Times New Roman" w:cs="Times New Roman"/>
        </w:rPr>
        <w:t xml:space="preserve">Animation de groupes en présentiel </w:t>
      </w:r>
      <w:r w:rsidR="000A7F3F" w:rsidRPr="009F0E60">
        <w:rPr>
          <w:rFonts w:ascii="Times New Roman" w:hAnsi="Times New Roman" w:cs="Times New Roman"/>
        </w:rPr>
        <w:t xml:space="preserve">ou en </w:t>
      </w:r>
      <w:proofErr w:type="spellStart"/>
      <w:r w:rsidR="000A7F3F" w:rsidRPr="009F0E60">
        <w:rPr>
          <w:rFonts w:ascii="Times New Roman" w:hAnsi="Times New Roman" w:cs="Times New Roman"/>
        </w:rPr>
        <w:t>distentiel</w:t>
      </w:r>
      <w:proofErr w:type="spellEnd"/>
      <w:r w:rsidRPr="009F0E60">
        <w:rPr>
          <w:rFonts w:ascii="Times New Roman" w:hAnsi="Times New Roman" w:cs="Times New Roman"/>
        </w:rPr>
        <w:t xml:space="preserve"> </w:t>
      </w:r>
    </w:p>
    <w:p w14:paraId="6CE7C9B0" w14:textId="77777777" w:rsidR="00734CAD" w:rsidRPr="009F0E60" w:rsidRDefault="004000D5">
      <w:pPr>
        <w:ind w:left="718" w:right="0"/>
        <w:rPr>
          <w:rFonts w:ascii="Times New Roman" w:hAnsi="Times New Roman" w:cs="Times New Roman"/>
        </w:rPr>
      </w:pPr>
      <w:r w:rsidRPr="009F0E60">
        <w:rPr>
          <w:rFonts w:ascii="Times New Roman" w:eastAsia="Arial" w:hAnsi="Times New Roman" w:cs="Times New Roman"/>
        </w:rPr>
        <w:t xml:space="preserve"> </w:t>
      </w:r>
      <w:r w:rsidRPr="009F0E60">
        <w:rPr>
          <w:rFonts w:ascii="Times New Roman" w:hAnsi="Times New Roman" w:cs="Times New Roman"/>
        </w:rPr>
        <w:t xml:space="preserve">Accompagnement dans le cadre de formations à distance  </w:t>
      </w:r>
    </w:p>
    <w:p w14:paraId="133167D7" w14:textId="77777777" w:rsidR="00734CAD" w:rsidRPr="009F0E60" w:rsidRDefault="004000D5">
      <w:pPr>
        <w:spacing w:after="21"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6969632B" w14:textId="77777777" w:rsidR="00734CAD" w:rsidRPr="009F0E60" w:rsidRDefault="004000D5">
      <w:pPr>
        <w:numPr>
          <w:ilvl w:val="0"/>
          <w:numId w:val="2"/>
        </w:numPr>
        <w:ind w:right="0" w:hanging="360"/>
        <w:rPr>
          <w:rFonts w:ascii="Times New Roman" w:hAnsi="Times New Roman" w:cs="Times New Roman"/>
        </w:rPr>
      </w:pPr>
      <w:r w:rsidRPr="009F0E60">
        <w:rPr>
          <w:rFonts w:ascii="Times New Roman" w:hAnsi="Times New Roman" w:cs="Times New Roman"/>
        </w:rPr>
        <w:t xml:space="preserve">Participer à l’évaluation des actions de formation.  </w:t>
      </w:r>
    </w:p>
    <w:p w14:paraId="0B0E4E14" w14:textId="77777777" w:rsidR="00734CAD" w:rsidRPr="009F0E60" w:rsidRDefault="004000D5">
      <w:pPr>
        <w:spacing w:after="24"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3ED6067E" w14:textId="77777777" w:rsidR="00734CAD" w:rsidRPr="009F0E60" w:rsidRDefault="004000D5">
      <w:pPr>
        <w:numPr>
          <w:ilvl w:val="0"/>
          <w:numId w:val="2"/>
        </w:numPr>
        <w:ind w:right="0" w:hanging="360"/>
        <w:rPr>
          <w:rFonts w:ascii="Times New Roman" w:hAnsi="Times New Roman" w:cs="Times New Roman"/>
        </w:rPr>
      </w:pPr>
      <w:r w:rsidRPr="009F0E60">
        <w:rPr>
          <w:rFonts w:ascii="Times New Roman" w:hAnsi="Times New Roman" w:cs="Times New Roman"/>
        </w:rPr>
        <w:t xml:space="preserve">Favoriser l’engagement des bénéficiaires de prestations et prévenir des ruptures de parcours. A ce titre, elles/ils contrôlent la présence effective des stagiaires prévus, au début et tout au long de la session.  A défaut d’information reçue sur des retards éventuels ou départs anticipés nécessaires, ils informent immédiatement le référent pédagogique de toute absence, retard, départ largement anticipé et imprévu. Le référent pédagogique se mettra alors en contact avec le bénéficiaire ou le financeur. </w:t>
      </w:r>
    </w:p>
    <w:p w14:paraId="33C3F693" w14:textId="77777777" w:rsidR="00734CAD" w:rsidRPr="009F0E60" w:rsidRDefault="004000D5">
      <w:pPr>
        <w:spacing w:after="112"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7FD74754"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sz w:val="36"/>
        </w:rPr>
        <w:t xml:space="preserve"> </w:t>
      </w:r>
    </w:p>
    <w:p w14:paraId="00D8713B" w14:textId="77777777" w:rsidR="00734CAD" w:rsidRPr="009F0E60" w:rsidRDefault="004000D5">
      <w:pPr>
        <w:pStyle w:val="Titre1"/>
        <w:ind w:left="244" w:hanging="259"/>
        <w:rPr>
          <w:rFonts w:ascii="Times New Roman" w:hAnsi="Times New Roman" w:cs="Times New Roman"/>
        </w:rPr>
      </w:pPr>
      <w:r w:rsidRPr="009F0E60">
        <w:rPr>
          <w:rFonts w:ascii="Times New Roman" w:hAnsi="Times New Roman" w:cs="Times New Roman"/>
        </w:rPr>
        <w:t xml:space="preserve">– Actualisation des connaissances des formatrices et des formateurs </w:t>
      </w:r>
    </w:p>
    <w:p w14:paraId="0A7CA6E6" w14:textId="77777777" w:rsidR="00734CAD" w:rsidRPr="009F0E60" w:rsidRDefault="004000D5">
      <w:pPr>
        <w:spacing w:after="40" w:line="259" w:lineRule="auto"/>
        <w:ind w:left="0" w:right="0" w:firstLine="0"/>
        <w:jc w:val="left"/>
        <w:rPr>
          <w:rFonts w:ascii="Times New Roman" w:hAnsi="Times New Roman" w:cs="Times New Roman"/>
        </w:rPr>
      </w:pPr>
      <w:r w:rsidRPr="009F0E60">
        <w:rPr>
          <w:rFonts w:ascii="Times New Roman" w:hAnsi="Times New Roman" w:cs="Times New Roman"/>
          <w:sz w:val="16"/>
        </w:rPr>
        <w:t xml:space="preserve"> </w:t>
      </w:r>
    </w:p>
    <w:p w14:paraId="6B1B7D73" w14:textId="41D358F5" w:rsidR="00734CAD" w:rsidRPr="009F0E60" w:rsidRDefault="004000D5">
      <w:pPr>
        <w:ind w:right="0"/>
        <w:rPr>
          <w:rFonts w:ascii="Times New Roman" w:hAnsi="Times New Roman" w:cs="Times New Roman"/>
        </w:rPr>
      </w:pPr>
      <w:r w:rsidRPr="009F0E60">
        <w:rPr>
          <w:rFonts w:ascii="Times New Roman" w:hAnsi="Times New Roman" w:cs="Times New Roman"/>
        </w:rPr>
        <w:t xml:space="preserve">La formation de la formatrice ou du formateur étant indispensable au maintien de la qualité de la prestation de formation, ceux-ci s’engagent à actualiser et/ou perfectionner leurs compétences à deux niveaux : (Ils donnent régulièrement à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l’information du renforcement de compétence dont ils ont pu bénéficier). </w:t>
      </w:r>
    </w:p>
    <w:p w14:paraId="6FB7C968" w14:textId="521556B1" w:rsidR="00734CAD" w:rsidRPr="009F0E60" w:rsidRDefault="004000D5" w:rsidP="000A7F3F">
      <w:pPr>
        <w:spacing w:after="0"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78B69C1B" w14:textId="77777777" w:rsidR="00734CAD" w:rsidRPr="009F0E60" w:rsidRDefault="004000D5">
      <w:pPr>
        <w:numPr>
          <w:ilvl w:val="0"/>
          <w:numId w:val="3"/>
        </w:numPr>
        <w:ind w:right="0" w:hanging="360"/>
        <w:rPr>
          <w:rFonts w:ascii="Times New Roman" w:hAnsi="Times New Roman" w:cs="Times New Roman"/>
        </w:rPr>
      </w:pPr>
      <w:r w:rsidRPr="009F0E60">
        <w:rPr>
          <w:rFonts w:ascii="Times New Roman" w:hAnsi="Times New Roman" w:cs="Times New Roman"/>
        </w:rPr>
        <w:t xml:space="preserve">Maintien et actualisation de l’expertise professionnelle propre au domaine de formation.  </w:t>
      </w:r>
    </w:p>
    <w:p w14:paraId="108FA56F" w14:textId="77777777" w:rsidR="00734CAD" w:rsidRPr="009F0E60" w:rsidRDefault="004000D5">
      <w:pPr>
        <w:numPr>
          <w:ilvl w:val="0"/>
          <w:numId w:val="3"/>
        </w:numPr>
        <w:ind w:right="0" w:hanging="360"/>
        <w:rPr>
          <w:rFonts w:ascii="Times New Roman" w:hAnsi="Times New Roman" w:cs="Times New Roman"/>
        </w:rPr>
      </w:pPr>
      <w:r w:rsidRPr="009F0E60">
        <w:rPr>
          <w:rFonts w:ascii="Times New Roman" w:hAnsi="Times New Roman" w:cs="Times New Roman"/>
        </w:rPr>
        <w:t xml:space="preserve">Ingénierie de formation, animation de groupe, pédagogie relative à des adultes, utilisation des outils pédagogiques.  </w:t>
      </w:r>
    </w:p>
    <w:p w14:paraId="71CA3CE8"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rPr>
        <w:lastRenderedPageBreak/>
        <w:t xml:space="preserve"> </w:t>
      </w:r>
    </w:p>
    <w:p w14:paraId="768F8936" w14:textId="36B5D54C" w:rsidR="00734CAD" w:rsidRPr="009F0E60" w:rsidRDefault="004000D5">
      <w:pPr>
        <w:ind w:right="0"/>
        <w:rPr>
          <w:rFonts w:ascii="Times New Roman" w:hAnsi="Times New Roman" w:cs="Times New Roman"/>
        </w:rPr>
      </w:pPr>
      <w:r w:rsidRPr="009F0E60">
        <w:rPr>
          <w:rFonts w:ascii="Times New Roman" w:hAnsi="Times New Roman" w:cs="Times New Roman"/>
        </w:rPr>
        <w:t xml:space="preserve">A cette fin,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s’engage à faire bénéficier ses partenaires sous-traitants, formatrice ou formateur : </w:t>
      </w:r>
    </w:p>
    <w:p w14:paraId="7B8FE369" w14:textId="77777777" w:rsidR="00734CAD" w:rsidRPr="009F0E60" w:rsidRDefault="004000D5">
      <w:pPr>
        <w:spacing w:after="21"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5A142AA7" w14:textId="27D78C48" w:rsidR="00734CAD" w:rsidRPr="009F0E60" w:rsidRDefault="004000D5">
      <w:pPr>
        <w:numPr>
          <w:ilvl w:val="0"/>
          <w:numId w:val="4"/>
        </w:numPr>
        <w:spacing w:after="37"/>
        <w:ind w:right="0" w:hanging="360"/>
        <w:rPr>
          <w:rFonts w:ascii="Times New Roman" w:hAnsi="Times New Roman" w:cs="Times New Roman"/>
        </w:rPr>
      </w:pPr>
      <w:r w:rsidRPr="009F0E60">
        <w:rPr>
          <w:rFonts w:ascii="Times New Roman" w:hAnsi="Times New Roman" w:cs="Times New Roman"/>
        </w:rPr>
        <w:t xml:space="preserve">De formations organisées par </w:t>
      </w:r>
      <w:r w:rsidR="005B6949">
        <w:rPr>
          <w:rFonts w:ascii="Times New Roman" w:hAnsi="Times New Roman" w:cs="Times New Roman"/>
        </w:rPr>
        <w:t>MBE</w:t>
      </w:r>
      <w:r w:rsidRPr="009F0E60">
        <w:rPr>
          <w:rFonts w:ascii="Times New Roman" w:hAnsi="Times New Roman" w:cs="Times New Roman"/>
        </w:rPr>
        <w:t xml:space="preserve">, pouvant contribuer à l’amélioration des prestations pédagogiques, dans un intérêt mutuel </w:t>
      </w:r>
    </w:p>
    <w:p w14:paraId="52B53E14" w14:textId="5160C4A8" w:rsidR="00734CAD" w:rsidRPr="009F0E60" w:rsidRDefault="004000D5">
      <w:pPr>
        <w:numPr>
          <w:ilvl w:val="0"/>
          <w:numId w:val="4"/>
        </w:numPr>
        <w:spacing w:after="37"/>
        <w:ind w:right="0" w:hanging="360"/>
        <w:rPr>
          <w:rFonts w:ascii="Times New Roman" w:hAnsi="Times New Roman" w:cs="Times New Roman"/>
        </w:rPr>
      </w:pPr>
      <w:r w:rsidRPr="009F0E60">
        <w:rPr>
          <w:rFonts w:ascii="Times New Roman" w:hAnsi="Times New Roman" w:cs="Times New Roman"/>
        </w:rPr>
        <w:t xml:space="preserve">De participations prioritaires à des actions mises en œuvre par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ou Club Interpro-ICH34 (Club immobilier - partenaire historique) - (formations, séminaires, conférences ou colloques) </w:t>
      </w:r>
    </w:p>
    <w:p w14:paraId="0E1B774F" w14:textId="77777777" w:rsidR="00734CAD" w:rsidRPr="009F0E60" w:rsidRDefault="004000D5">
      <w:pPr>
        <w:numPr>
          <w:ilvl w:val="0"/>
          <w:numId w:val="4"/>
        </w:numPr>
        <w:spacing w:after="35"/>
        <w:ind w:right="0" w:hanging="360"/>
        <w:rPr>
          <w:rFonts w:ascii="Times New Roman" w:hAnsi="Times New Roman" w:cs="Times New Roman"/>
        </w:rPr>
      </w:pPr>
      <w:r w:rsidRPr="009F0E60">
        <w:rPr>
          <w:rFonts w:ascii="Times New Roman" w:hAnsi="Times New Roman" w:cs="Times New Roman"/>
        </w:rPr>
        <w:t xml:space="preserve">L’accompagnement d’une ou d’un autre formatrice/formateur ou d’une personne ressource expérimentée lors des premières interventions </w:t>
      </w:r>
    </w:p>
    <w:p w14:paraId="4EBCD6B5" w14:textId="77777777" w:rsidR="00734CAD" w:rsidRPr="009F0E60" w:rsidRDefault="004000D5">
      <w:pPr>
        <w:numPr>
          <w:ilvl w:val="0"/>
          <w:numId w:val="4"/>
        </w:numPr>
        <w:ind w:right="0" w:hanging="360"/>
        <w:rPr>
          <w:rFonts w:ascii="Times New Roman" w:hAnsi="Times New Roman" w:cs="Times New Roman"/>
        </w:rPr>
      </w:pPr>
      <w:r w:rsidRPr="009F0E60">
        <w:rPr>
          <w:rFonts w:ascii="Times New Roman" w:hAnsi="Times New Roman" w:cs="Times New Roman"/>
        </w:rPr>
        <w:t xml:space="preserve">D’un partage des éléments issus des réflexions et travaux du réseau des formateurs et formatrices. </w:t>
      </w:r>
    </w:p>
    <w:p w14:paraId="3D85C2C2" w14:textId="77777777" w:rsidR="00734CAD" w:rsidRPr="009F0E60" w:rsidRDefault="004000D5">
      <w:pPr>
        <w:spacing w:after="112"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4F8D609F" w14:textId="77777777" w:rsidR="00734CAD" w:rsidRPr="009F0E60" w:rsidRDefault="004000D5">
      <w:pPr>
        <w:pStyle w:val="Titre1"/>
        <w:ind w:left="249" w:hanging="264"/>
        <w:rPr>
          <w:rFonts w:ascii="Times New Roman" w:hAnsi="Times New Roman" w:cs="Times New Roman"/>
        </w:rPr>
      </w:pPr>
      <w:r w:rsidRPr="009F0E60">
        <w:rPr>
          <w:rFonts w:ascii="Times New Roman" w:hAnsi="Times New Roman" w:cs="Times New Roman"/>
        </w:rPr>
        <w:t xml:space="preserve">- L’évaluation des formations </w:t>
      </w:r>
    </w:p>
    <w:p w14:paraId="7DC08CEC"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sz w:val="36"/>
        </w:rPr>
        <w:t xml:space="preserve"> </w:t>
      </w:r>
    </w:p>
    <w:p w14:paraId="5EEB3FC8" w14:textId="77777777" w:rsidR="00734CAD" w:rsidRPr="009F0E60" w:rsidRDefault="004000D5">
      <w:pPr>
        <w:ind w:left="-5" w:right="0"/>
        <w:rPr>
          <w:rFonts w:ascii="Times New Roman" w:hAnsi="Times New Roman" w:cs="Times New Roman"/>
        </w:rPr>
      </w:pPr>
      <w:r w:rsidRPr="009F0E60">
        <w:rPr>
          <w:rFonts w:ascii="Times New Roman" w:hAnsi="Times New Roman" w:cs="Times New Roman"/>
        </w:rPr>
        <w:t xml:space="preserve">L’évaluation étant indispensable dans le processus d’amélioration des formations, la formatrice ou le formateur participe à sa mise en œuvre, notamment dans le cadre du contrôle de l’acquisition des compétences et du contrôle de l’atteinte des objectifs pédagogiques.  </w:t>
      </w:r>
    </w:p>
    <w:p w14:paraId="01FAB3DA"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09D25DA8" w14:textId="77777777" w:rsidR="00734CAD" w:rsidRPr="009F0E60" w:rsidRDefault="004000D5">
      <w:pPr>
        <w:ind w:right="0"/>
        <w:rPr>
          <w:rFonts w:ascii="Times New Roman" w:hAnsi="Times New Roman" w:cs="Times New Roman"/>
        </w:rPr>
      </w:pPr>
      <w:r w:rsidRPr="009F0E60">
        <w:rPr>
          <w:rFonts w:ascii="Times New Roman" w:hAnsi="Times New Roman" w:cs="Times New Roman"/>
        </w:rPr>
        <w:t xml:space="preserve">Évaluation "à chaud" :  </w:t>
      </w:r>
    </w:p>
    <w:p w14:paraId="665FB6FF" w14:textId="77777777" w:rsidR="00734CAD" w:rsidRPr="009F0E60" w:rsidRDefault="004000D5">
      <w:pPr>
        <w:spacing w:after="24"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00FC319E" w14:textId="2ECF8BD7" w:rsidR="00734CAD" w:rsidRPr="009F0E60" w:rsidRDefault="004000D5">
      <w:pPr>
        <w:numPr>
          <w:ilvl w:val="0"/>
          <w:numId w:val="5"/>
        </w:numPr>
        <w:spacing w:after="35"/>
        <w:ind w:right="0" w:hanging="360"/>
        <w:rPr>
          <w:rFonts w:ascii="Times New Roman" w:hAnsi="Times New Roman" w:cs="Times New Roman"/>
        </w:rPr>
      </w:pPr>
      <w:r w:rsidRPr="009F0E60">
        <w:rPr>
          <w:rFonts w:ascii="Times New Roman" w:hAnsi="Times New Roman" w:cs="Times New Roman"/>
        </w:rPr>
        <w:t xml:space="preserve">La personne ressource de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la formatrice ou le formateur, donnent aux stagiaires les informations nécessaires à la réalisation des évaluations de la formation. </w:t>
      </w:r>
    </w:p>
    <w:p w14:paraId="66082E8C" w14:textId="77777777" w:rsidR="00734CAD" w:rsidRPr="009F0E60" w:rsidRDefault="004000D5">
      <w:pPr>
        <w:numPr>
          <w:ilvl w:val="0"/>
          <w:numId w:val="5"/>
        </w:numPr>
        <w:spacing w:after="37"/>
        <w:ind w:right="0" w:hanging="360"/>
        <w:rPr>
          <w:rFonts w:ascii="Times New Roman" w:hAnsi="Times New Roman" w:cs="Times New Roman"/>
        </w:rPr>
      </w:pPr>
      <w:r w:rsidRPr="009F0E60">
        <w:rPr>
          <w:rFonts w:ascii="Times New Roman" w:hAnsi="Times New Roman" w:cs="Times New Roman"/>
        </w:rPr>
        <w:t xml:space="preserve">La formatrice ou le formateur, intègre les observations et les résultats des évaluations dans une logique d’amélioration continue des supports et de l’animation pédagogique. </w:t>
      </w:r>
    </w:p>
    <w:p w14:paraId="62EE9AE2" w14:textId="58817E6A" w:rsidR="00734CAD" w:rsidRPr="009F0E60" w:rsidRDefault="004000D5">
      <w:pPr>
        <w:numPr>
          <w:ilvl w:val="0"/>
          <w:numId w:val="5"/>
        </w:numPr>
        <w:spacing w:after="37"/>
        <w:ind w:right="0" w:hanging="360"/>
        <w:rPr>
          <w:rFonts w:ascii="Times New Roman" w:hAnsi="Times New Roman" w:cs="Times New Roman"/>
        </w:rPr>
      </w:pPr>
      <w:r w:rsidRPr="009F0E60">
        <w:rPr>
          <w:rFonts w:ascii="Times New Roman" w:hAnsi="Times New Roman" w:cs="Times New Roman"/>
        </w:rPr>
        <w:t xml:space="preserve">Afin de développer le réseau de formateurs, la formatrice ou le formateur identifie, dans la mesure du possible, de nouvelles compétences au sein du groupe animé et en fait part à son interlocuteur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w:t>
      </w:r>
    </w:p>
    <w:p w14:paraId="76B8B63A" w14:textId="77777777" w:rsidR="00734CAD" w:rsidRPr="009F0E60" w:rsidRDefault="004000D5">
      <w:pPr>
        <w:numPr>
          <w:ilvl w:val="0"/>
          <w:numId w:val="5"/>
        </w:numPr>
        <w:ind w:right="0" w:hanging="360"/>
        <w:rPr>
          <w:rFonts w:ascii="Times New Roman" w:hAnsi="Times New Roman" w:cs="Times New Roman"/>
        </w:rPr>
      </w:pPr>
      <w:r w:rsidRPr="009F0E60">
        <w:rPr>
          <w:rFonts w:ascii="Times New Roman" w:hAnsi="Times New Roman" w:cs="Times New Roman"/>
        </w:rPr>
        <w:t xml:space="preserve">La formatrice ou le formateur, évalue également la formation et notamment, note les dysfonctionnements ou problèmes rencontrés lors du déroulement de l’action.  </w:t>
      </w:r>
    </w:p>
    <w:p w14:paraId="2733BF04"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0733BE52" w14:textId="55B0B923" w:rsidR="00734CAD" w:rsidRPr="009F0E60" w:rsidRDefault="004000D5">
      <w:pPr>
        <w:ind w:left="-5" w:right="0"/>
        <w:rPr>
          <w:rFonts w:ascii="Times New Roman" w:hAnsi="Times New Roman" w:cs="Times New Roman"/>
        </w:rPr>
      </w:pPr>
      <w:r w:rsidRPr="009F0E60">
        <w:rPr>
          <w:rFonts w:ascii="Times New Roman" w:hAnsi="Times New Roman" w:cs="Times New Roman"/>
        </w:rPr>
        <w:t xml:space="preserve">L’ensemble de ces éléments est ensuite communiqué et exploité en réunion pédagogique, avec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w:t>
      </w:r>
    </w:p>
    <w:p w14:paraId="6718F64D" w14:textId="77777777" w:rsidR="00734CAD" w:rsidRPr="009F0E60" w:rsidRDefault="004000D5">
      <w:pPr>
        <w:spacing w:after="112"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43ADCFC0" w14:textId="77777777" w:rsidR="00734CAD" w:rsidRPr="009F0E60" w:rsidRDefault="004000D5">
      <w:pPr>
        <w:pStyle w:val="Titre1"/>
        <w:ind w:left="249" w:hanging="264"/>
        <w:rPr>
          <w:rFonts w:ascii="Times New Roman" w:hAnsi="Times New Roman" w:cs="Times New Roman"/>
        </w:rPr>
      </w:pPr>
      <w:r w:rsidRPr="009F0E60">
        <w:rPr>
          <w:rFonts w:ascii="Times New Roman" w:hAnsi="Times New Roman" w:cs="Times New Roman"/>
        </w:rPr>
        <w:t xml:space="preserve">- La déontologie </w:t>
      </w:r>
    </w:p>
    <w:p w14:paraId="7E07C22D"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0AB138DA" w14:textId="77777777" w:rsidR="00734CAD" w:rsidRPr="009F0E60" w:rsidRDefault="004000D5">
      <w:pPr>
        <w:ind w:left="-5" w:right="0"/>
        <w:rPr>
          <w:rFonts w:ascii="Times New Roman" w:hAnsi="Times New Roman" w:cs="Times New Roman"/>
        </w:rPr>
      </w:pPr>
      <w:r w:rsidRPr="009F0E60">
        <w:rPr>
          <w:rFonts w:ascii="Times New Roman" w:hAnsi="Times New Roman" w:cs="Times New Roman"/>
        </w:rPr>
        <w:t xml:space="preserve">L’activité de formatrice ou de formateur, doit s’exercer dans un cadre déontologique rigoureux :  </w:t>
      </w:r>
    </w:p>
    <w:p w14:paraId="4BDECA74"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3D099404" w14:textId="67E00F27" w:rsidR="00734CAD" w:rsidRPr="009F0E60" w:rsidRDefault="004000D5">
      <w:pPr>
        <w:ind w:right="0"/>
        <w:rPr>
          <w:rFonts w:ascii="Times New Roman" w:hAnsi="Times New Roman" w:cs="Times New Roman"/>
        </w:rPr>
      </w:pPr>
      <w:r w:rsidRPr="009F0E60">
        <w:rPr>
          <w:rFonts w:ascii="Times New Roman" w:hAnsi="Times New Roman" w:cs="Times New Roman"/>
        </w:rPr>
        <w:t xml:space="preserve">Les supports de formation sont la propriété intellectuelle conjointe de la formatrice/formateur et </w:t>
      </w:r>
      <w:r w:rsidR="005B6949">
        <w:rPr>
          <w:rFonts w:ascii="Times New Roman" w:hAnsi="Times New Roman" w:cs="Times New Roman"/>
        </w:rPr>
        <w:t>MBE</w:t>
      </w:r>
      <w:r w:rsidRPr="009F0E60">
        <w:rPr>
          <w:rFonts w:ascii="Times New Roman" w:hAnsi="Times New Roman" w:cs="Times New Roman"/>
        </w:rPr>
        <w:t xml:space="preserve">, car toujours élaborés en concertation pédagogique régulière. Sur les supports et livrets de formation, Il n’est pas fait référence au nom de la formatrice ou du formateur.  </w:t>
      </w:r>
    </w:p>
    <w:p w14:paraId="6DC0C7D1" w14:textId="00407A26" w:rsidR="00734CAD" w:rsidRPr="009F0E60" w:rsidRDefault="004000D5" w:rsidP="000A7F3F">
      <w:pPr>
        <w:spacing w:after="0"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17BE9138" w14:textId="77777777" w:rsidR="00734CAD" w:rsidRPr="009F0E60" w:rsidRDefault="004000D5">
      <w:pPr>
        <w:numPr>
          <w:ilvl w:val="0"/>
          <w:numId w:val="6"/>
        </w:numPr>
        <w:spacing w:after="37"/>
        <w:ind w:right="0" w:hanging="360"/>
        <w:rPr>
          <w:rFonts w:ascii="Times New Roman" w:hAnsi="Times New Roman" w:cs="Times New Roman"/>
        </w:rPr>
      </w:pPr>
      <w:r w:rsidRPr="009F0E60">
        <w:rPr>
          <w:rFonts w:ascii="Times New Roman" w:hAnsi="Times New Roman" w:cs="Times New Roman"/>
        </w:rPr>
        <w:t xml:space="preserve">Durant une formation, la formatrice ou le formateur, doit être attentif à ne formuler aucune remarque d’ordre personnel ou à caractère évaluatif qui pourrait mettre en difficulté ou fragiliser une personne ou un groupe en formation. </w:t>
      </w:r>
    </w:p>
    <w:p w14:paraId="04D5C13A" w14:textId="77777777" w:rsidR="00734CAD" w:rsidRPr="009F0E60" w:rsidRDefault="004000D5">
      <w:pPr>
        <w:numPr>
          <w:ilvl w:val="0"/>
          <w:numId w:val="6"/>
        </w:numPr>
        <w:spacing w:after="35"/>
        <w:ind w:right="0" w:hanging="360"/>
        <w:rPr>
          <w:rFonts w:ascii="Times New Roman" w:hAnsi="Times New Roman" w:cs="Times New Roman"/>
        </w:rPr>
      </w:pPr>
      <w:r w:rsidRPr="009F0E60">
        <w:rPr>
          <w:rFonts w:ascii="Times New Roman" w:hAnsi="Times New Roman" w:cs="Times New Roman"/>
        </w:rPr>
        <w:t xml:space="preserve">Dans le même esprit, les informations relatives à des situations professionnelles collectives ou individuelles, utilisées le cas échéant comme supports de formation, ne pourront pas être communiquées à des tiers. Les documents utilisés en formation seront rendus anonymes et ne devront pas renvoyer vers des entités ou personnes qui pourraient être identifiés.  </w:t>
      </w:r>
    </w:p>
    <w:p w14:paraId="1762842C" w14:textId="77777777" w:rsidR="00734CAD" w:rsidRPr="009F0E60" w:rsidRDefault="004000D5">
      <w:pPr>
        <w:numPr>
          <w:ilvl w:val="0"/>
          <w:numId w:val="6"/>
        </w:numPr>
        <w:spacing w:after="37"/>
        <w:ind w:right="0" w:hanging="360"/>
        <w:rPr>
          <w:rFonts w:ascii="Times New Roman" w:hAnsi="Times New Roman" w:cs="Times New Roman"/>
        </w:rPr>
      </w:pPr>
      <w:r w:rsidRPr="009F0E60">
        <w:rPr>
          <w:rFonts w:ascii="Times New Roman" w:hAnsi="Times New Roman" w:cs="Times New Roman"/>
        </w:rPr>
        <w:lastRenderedPageBreak/>
        <w:t xml:space="preserve">La formatrice ou le formateur est tenu(e) au respect du secret professionnel dans le cadre de sa mission de sous </w:t>
      </w:r>
      <w:proofErr w:type="spellStart"/>
      <w:r w:rsidRPr="009F0E60">
        <w:rPr>
          <w:rFonts w:ascii="Times New Roman" w:hAnsi="Times New Roman" w:cs="Times New Roman"/>
        </w:rPr>
        <w:t>traitance</w:t>
      </w:r>
      <w:proofErr w:type="spellEnd"/>
      <w:r w:rsidRPr="009F0E60">
        <w:rPr>
          <w:rFonts w:ascii="Times New Roman" w:hAnsi="Times New Roman" w:cs="Times New Roman"/>
        </w:rPr>
        <w:t xml:space="preserve">, ainsi qu’au devoir de réserve.  </w:t>
      </w:r>
    </w:p>
    <w:p w14:paraId="39754501" w14:textId="5769EFA0" w:rsidR="00734CAD" w:rsidRPr="009F0E60" w:rsidRDefault="004000D5">
      <w:pPr>
        <w:numPr>
          <w:ilvl w:val="0"/>
          <w:numId w:val="6"/>
        </w:numPr>
        <w:ind w:right="0" w:hanging="360"/>
        <w:rPr>
          <w:rFonts w:ascii="Times New Roman" w:hAnsi="Times New Roman" w:cs="Times New Roman"/>
        </w:rPr>
      </w:pPr>
      <w:r w:rsidRPr="009F0E60">
        <w:rPr>
          <w:rFonts w:ascii="Times New Roman" w:hAnsi="Times New Roman" w:cs="Times New Roman"/>
        </w:rPr>
        <w:t xml:space="preserve">La mission de formation est essentiellement et uniquement établie sur le terrain pédagogique.  En ce sens, le sous-traitant s’engage envers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en termes de loyauté, vis-à-vis de sa clientèle. Conformément à l’éthique de la relation nouée, la formatrice ou le formateur s’engage à évoquer avec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toute demande d’un stagiaire, qui pourrait contrevenir à l’intérêt commercial du donneur d’ordre.  </w:t>
      </w:r>
    </w:p>
    <w:p w14:paraId="62E519F8" w14:textId="77777777" w:rsidR="00734CAD" w:rsidRPr="009F0E60" w:rsidRDefault="004000D5">
      <w:pPr>
        <w:spacing w:after="112"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0A221A6F" w14:textId="77777777" w:rsidR="00734CAD" w:rsidRPr="009F0E60" w:rsidRDefault="004000D5">
      <w:pPr>
        <w:pStyle w:val="Titre1"/>
        <w:ind w:left="249" w:hanging="264"/>
        <w:rPr>
          <w:rFonts w:ascii="Times New Roman" w:hAnsi="Times New Roman" w:cs="Times New Roman"/>
        </w:rPr>
      </w:pPr>
      <w:r w:rsidRPr="009F0E60">
        <w:rPr>
          <w:rFonts w:ascii="Times New Roman" w:hAnsi="Times New Roman" w:cs="Times New Roman"/>
        </w:rPr>
        <w:t xml:space="preserve">- Les conditions d’exercice </w:t>
      </w:r>
    </w:p>
    <w:p w14:paraId="595CD7E9" w14:textId="77777777" w:rsidR="00734CAD" w:rsidRPr="009F0E60" w:rsidRDefault="004000D5">
      <w:pPr>
        <w:spacing w:after="40" w:line="259" w:lineRule="auto"/>
        <w:ind w:left="0" w:right="0" w:firstLine="0"/>
        <w:jc w:val="left"/>
        <w:rPr>
          <w:rFonts w:ascii="Times New Roman" w:hAnsi="Times New Roman" w:cs="Times New Roman"/>
        </w:rPr>
      </w:pPr>
      <w:r w:rsidRPr="009F0E60">
        <w:rPr>
          <w:rFonts w:ascii="Times New Roman" w:hAnsi="Times New Roman" w:cs="Times New Roman"/>
          <w:sz w:val="16"/>
        </w:rPr>
        <w:t xml:space="preserve"> </w:t>
      </w:r>
    </w:p>
    <w:p w14:paraId="59D3D957" w14:textId="5309518A" w:rsidR="00734CAD" w:rsidRPr="009F0E60" w:rsidRDefault="004000D5">
      <w:pPr>
        <w:ind w:right="0"/>
        <w:rPr>
          <w:rFonts w:ascii="Times New Roman" w:hAnsi="Times New Roman" w:cs="Times New Roman"/>
        </w:rPr>
      </w:pPr>
      <w:r w:rsidRPr="009F0E60">
        <w:rPr>
          <w:rFonts w:ascii="Times New Roman" w:hAnsi="Times New Roman" w:cs="Times New Roman"/>
        </w:rPr>
        <w:t xml:space="preserve">La formatrice ou le formateur, s’assure auprès de son employeur de la compatibilité de son engagement auprès de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avec le bon fonctionnement de son service ou direction. Il fournit par exemple à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l’autorisation par son établissement, du cumul d’activités.  </w:t>
      </w:r>
    </w:p>
    <w:p w14:paraId="2F45B453" w14:textId="72CFA2E5" w:rsidR="00734CAD" w:rsidRPr="009F0E60" w:rsidRDefault="004000D5">
      <w:pPr>
        <w:ind w:right="0"/>
        <w:rPr>
          <w:rFonts w:ascii="Times New Roman" w:hAnsi="Times New Roman" w:cs="Times New Roman"/>
        </w:rPr>
      </w:pPr>
      <w:r w:rsidRPr="009F0E60">
        <w:rPr>
          <w:rFonts w:ascii="Times New Roman" w:hAnsi="Times New Roman" w:cs="Times New Roman"/>
        </w:rPr>
        <w:t xml:space="preserve">Le formateur ou la formatrice intervient sur invitation écrite de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w:t>
      </w:r>
    </w:p>
    <w:p w14:paraId="2023A633" w14:textId="77777777" w:rsidR="00734CAD" w:rsidRPr="009F0E60" w:rsidRDefault="004000D5">
      <w:pPr>
        <w:spacing w:after="112"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12ABC866" w14:textId="77777777" w:rsidR="00734CAD" w:rsidRPr="009F0E60" w:rsidRDefault="004000D5">
      <w:pPr>
        <w:pStyle w:val="Titre1"/>
        <w:ind w:left="249" w:hanging="264"/>
        <w:rPr>
          <w:rFonts w:ascii="Times New Roman" w:hAnsi="Times New Roman" w:cs="Times New Roman"/>
        </w:rPr>
      </w:pPr>
      <w:r w:rsidRPr="009F0E60">
        <w:rPr>
          <w:rFonts w:ascii="Times New Roman" w:hAnsi="Times New Roman" w:cs="Times New Roman"/>
        </w:rPr>
        <w:t xml:space="preserve">- Indemnisation et rémunération des activités </w:t>
      </w:r>
    </w:p>
    <w:p w14:paraId="6333AAAC" w14:textId="77777777" w:rsidR="00734CAD" w:rsidRPr="009F0E60" w:rsidRDefault="004000D5">
      <w:pPr>
        <w:spacing w:after="40" w:line="259" w:lineRule="auto"/>
        <w:ind w:left="0" w:right="0" w:firstLine="0"/>
        <w:jc w:val="left"/>
        <w:rPr>
          <w:rFonts w:ascii="Times New Roman" w:hAnsi="Times New Roman" w:cs="Times New Roman"/>
        </w:rPr>
      </w:pPr>
      <w:r w:rsidRPr="009F0E60">
        <w:rPr>
          <w:rFonts w:ascii="Times New Roman" w:hAnsi="Times New Roman" w:cs="Times New Roman"/>
          <w:sz w:val="16"/>
        </w:rPr>
        <w:t xml:space="preserve"> </w:t>
      </w:r>
    </w:p>
    <w:p w14:paraId="50277C79" w14:textId="77777777" w:rsidR="00734CAD" w:rsidRPr="009F0E60" w:rsidRDefault="004000D5">
      <w:pPr>
        <w:ind w:right="0"/>
        <w:rPr>
          <w:rFonts w:ascii="Times New Roman" w:hAnsi="Times New Roman" w:cs="Times New Roman"/>
        </w:rPr>
      </w:pPr>
      <w:r w:rsidRPr="009F0E60">
        <w:rPr>
          <w:rFonts w:ascii="Times New Roman" w:hAnsi="Times New Roman" w:cs="Times New Roman"/>
        </w:rPr>
        <w:t xml:space="preserve"> Chaque prestation de formation effectuée par la formatrice ou le formateur, donne lieu à l’établissement d’une convention de sous </w:t>
      </w:r>
      <w:proofErr w:type="spellStart"/>
      <w:r w:rsidRPr="009F0E60">
        <w:rPr>
          <w:rFonts w:ascii="Times New Roman" w:hAnsi="Times New Roman" w:cs="Times New Roman"/>
        </w:rPr>
        <w:t>traitance</w:t>
      </w:r>
      <w:proofErr w:type="spellEnd"/>
      <w:r w:rsidRPr="009F0E60">
        <w:rPr>
          <w:rFonts w:ascii="Times New Roman" w:hAnsi="Times New Roman" w:cs="Times New Roman"/>
        </w:rPr>
        <w:t xml:space="preserve">, dont les conditions de prix notamment, sont fonction de la nature de la formation, du nombre de participants et des possibilités de prise en charge financière, dont ils pourraient bénéficier.  </w:t>
      </w:r>
    </w:p>
    <w:p w14:paraId="15DF0EB1" w14:textId="77777777" w:rsidR="00734CAD" w:rsidRPr="009F0E60" w:rsidRDefault="004000D5">
      <w:pPr>
        <w:spacing w:after="174" w:line="259" w:lineRule="auto"/>
        <w:ind w:left="0" w:right="0" w:firstLine="0"/>
        <w:jc w:val="left"/>
        <w:rPr>
          <w:rFonts w:ascii="Times New Roman" w:hAnsi="Times New Roman" w:cs="Times New Roman"/>
        </w:rPr>
      </w:pPr>
      <w:r w:rsidRPr="009F0E60">
        <w:rPr>
          <w:rFonts w:ascii="Times New Roman" w:hAnsi="Times New Roman" w:cs="Times New Roman"/>
          <w:sz w:val="16"/>
        </w:rPr>
        <w:t xml:space="preserve"> </w:t>
      </w:r>
    </w:p>
    <w:p w14:paraId="294362E3" w14:textId="77777777" w:rsidR="00734CAD" w:rsidRPr="009F0E60" w:rsidRDefault="004000D5">
      <w:pPr>
        <w:pStyle w:val="Titre1"/>
        <w:ind w:left="249" w:hanging="264"/>
        <w:rPr>
          <w:rFonts w:ascii="Times New Roman" w:hAnsi="Times New Roman" w:cs="Times New Roman"/>
        </w:rPr>
      </w:pPr>
      <w:r w:rsidRPr="009F0E60">
        <w:rPr>
          <w:rFonts w:ascii="Times New Roman" w:hAnsi="Times New Roman" w:cs="Times New Roman"/>
        </w:rPr>
        <w:t xml:space="preserve">- Propriété intellectuelle </w:t>
      </w:r>
    </w:p>
    <w:p w14:paraId="193555FD" w14:textId="77777777" w:rsidR="00734CAD" w:rsidRPr="009F0E60" w:rsidRDefault="004000D5">
      <w:pPr>
        <w:spacing w:after="42" w:line="259" w:lineRule="auto"/>
        <w:ind w:left="0" w:right="0" w:firstLine="0"/>
        <w:jc w:val="left"/>
        <w:rPr>
          <w:rFonts w:ascii="Times New Roman" w:hAnsi="Times New Roman" w:cs="Times New Roman"/>
        </w:rPr>
      </w:pPr>
      <w:r w:rsidRPr="009F0E60">
        <w:rPr>
          <w:rFonts w:ascii="Times New Roman" w:hAnsi="Times New Roman" w:cs="Times New Roman"/>
          <w:sz w:val="16"/>
        </w:rPr>
        <w:t xml:space="preserve"> </w:t>
      </w:r>
    </w:p>
    <w:p w14:paraId="2E30953E" w14:textId="6A23C5B9" w:rsidR="00734CAD" w:rsidRPr="009F0E60" w:rsidRDefault="004000D5">
      <w:pPr>
        <w:ind w:left="-5" w:right="0"/>
        <w:rPr>
          <w:rFonts w:ascii="Times New Roman" w:hAnsi="Times New Roman" w:cs="Times New Roman"/>
        </w:rPr>
      </w:pPr>
      <w:r w:rsidRPr="009F0E60">
        <w:rPr>
          <w:rFonts w:ascii="Times New Roman" w:hAnsi="Times New Roman" w:cs="Times New Roman"/>
        </w:rPr>
        <w:t xml:space="preserve">En application de l’article L.113-2 alinéa 3 du Code de la propriété intellectuelle,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est investi du droit d’auteur. En conséquence,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détient des droits d’auteur exclusifs (moraux et patrimoniaux) sur le contenu et les supports de formation ainsi que sur tous les éléments produits par les formateurs ou les formatrices dans le cadre des missions définies à l’article 3 de la présente charte. L’ensemble de ces éléments ne peut être utilisé par les formateurs ou les formatrices dans un autre cadre que les formations organisées par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sauf accord des parties, relevant de l’éthique et de la déontologie, telles qu’évoquées à l’article 6 de la présente charte.   </w:t>
      </w:r>
    </w:p>
    <w:p w14:paraId="18DA2632"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03F80843" w14:textId="3BB9A8C7" w:rsidR="00734CAD" w:rsidRPr="009F0E60" w:rsidRDefault="004000D5">
      <w:pPr>
        <w:ind w:right="0"/>
        <w:rPr>
          <w:rFonts w:ascii="Times New Roman" w:hAnsi="Times New Roman" w:cs="Times New Roman"/>
        </w:rPr>
      </w:pPr>
      <w:r w:rsidRPr="009F0E60">
        <w:rPr>
          <w:rFonts w:ascii="Times New Roman" w:hAnsi="Times New Roman" w:cs="Times New Roman"/>
        </w:rPr>
        <w:t xml:space="preserve">Au titre des droits patrimoniaux,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dispose :  </w:t>
      </w:r>
    </w:p>
    <w:p w14:paraId="5D619960" w14:textId="77777777" w:rsidR="00734CAD" w:rsidRPr="009F0E60" w:rsidRDefault="004000D5">
      <w:pPr>
        <w:spacing w:after="21"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0445EA12" w14:textId="77777777" w:rsidR="00734CAD" w:rsidRPr="009F0E60" w:rsidRDefault="004000D5">
      <w:pPr>
        <w:numPr>
          <w:ilvl w:val="0"/>
          <w:numId w:val="7"/>
        </w:numPr>
        <w:ind w:right="563" w:hanging="360"/>
        <w:rPr>
          <w:rFonts w:ascii="Times New Roman" w:hAnsi="Times New Roman" w:cs="Times New Roman"/>
        </w:rPr>
      </w:pPr>
      <w:r w:rsidRPr="009F0E60">
        <w:rPr>
          <w:rFonts w:ascii="Times New Roman" w:hAnsi="Times New Roman" w:cs="Times New Roman"/>
        </w:rPr>
        <w:t xml:space="preserve">Des droits de reproduction sur quelque support que ce soit, </w:t>
      </w:r>
    </w:p>
    <w:p w14:paraId="59311105" w14:textId="77777777" w:rsidR="005B6949" w:rsidRDefault="004000D5">
      <w:pPr>
        <w:numPr>
          <w:ilvl w:val="0"/>
          <w:numId w:val="7"/>
        </w:numPr>
        <w:ind w:right="563" w:hanging="360"/>
        <w:rPr>
          <w:rFonts w:ascii="Times New Roman" w:hAnsi="Times New Roman" w:cs="Times New Roman"/>
        </w:rPr>
      </w:pPr>
      <w:r w:rsidRPr="009F0E60">
        <w:rPr>
          <w:rFonts w:ascii="Times New Roman" w:hAnsi="Times New Roman" w:cs="Times New Roman"/>
        </w:rPr>
        <w:t xml:space="preserve">Du droit de représentation ou mise à la disposition du public directement ou indirectement, </w:t>
      </w:r>
    </w:p>
    <w:p w14:paraId="09316120" w14:textId="6376A1FB" w:rsidR="00734CAD" w:rsidRPr="009F0E60" w:rsidRDefault="004000D5" w:rsidP="005B6949">
      <w:pPr>
        <w:ind w:left="345" w:right="563" w:firstLine="0"/>
        <w:rPr>
          <w:rFonts w:ascii="Times New Roman" w:hAnsi="Times New Roman" w:cs="Times New Roman"/>
        </w:rPr>
      </w:pPr>
      <w:r w:rsidRPr="009F0E60">
        <w:rPr>
          <w:rFonts w:ascii="Times New Roman" w:eastAsia="Segoe UI Symbol" w:hAnsi="Times New Roman" w:cs="Times New Roman"/>
        </w:rPr>
        <w:t>•</w:t>
      </w:r>
      <w:r w:rsidRPr="009F0E60">
        <w:rPr>
          <w:rFonts w:ascii="Times New Roman" w:eastAsia="Arial" w:hAnsi="Times New Roman" w:cs="Times New Roman"/>
        </w:rPr>
        <w:t xml:space="preserve"> </w:t>
      </w:r>
      <w:r w:rsidRPr="009F0E60">
        <w:rPr>
          <w:rFonts w:ascii="Times New Roman" w:eastAsia="Arial" w:hAnsi="Times New Roman" w:cs="Times New Roman"/>
        </w:rPr>
        <w:tab/>
      </w:r>
      <w:r w:rsidRPr="009F0E60">
        <w:rPr>
          <w:rFonts w:ascii="Times New Roman" w:hAnsi="Times New Roman" w:cs="Times New Roman"/>
        </w:rPr>
        <w:t xml:space="preserve">Du droit de modification, transformation, adaptation et traduction.  </w:t>
      </w:r>
    </w:p>
    <w:p w14:paraId="4667BF06" w14:textId="77777777" w:rsidR="00734CAD" w:rsidRPr="009F0E60" w:rsidRDefault="004000D5">
      <w:pPr>
        <w:spacing w:after="0" w:line="259" w:lineRule="auto"/>
        <w:ind w:left="0" w:right="0" w:firstLine="0"/>
        <w:jc w:val="left"/>
        <w:rPr>
          <w:rFonts w:ascii="Times New Roman" w:hAnsi="Times New Roman" w:cs="Times New Roman"/>
        </w:rPr>
      </w:pPr>
      <w:r w:rsidRPr="009F0E60">
        <w:rPr>
          <w:rFonts w:ascii="Times New Roman" w:hAnsi="Times New Roman" w:cs="Times New Roman"/>
        </w:rPr>
        <w:t xml:space="preserve"> </w:t>
      </w:r>
    </w:p>
    <w:p w14:paraId="15181E14" w14:textId="6458A745" w:rsidR="00734CAD" w:rsidRPr="009F0E60" w:rsidRDefault="004000D5">
      <w:pPr>
        <w:ind w:left="-5" w:right="0"/>
        <w:rPr>
          <w:rFonts w:ascii="Times New Roman" w:hAnsi="Times New Roman" w:cs="Times New Roman"/>
        </w:rPr>
      </w:pPr>
      <w:r w:rsidRPr="009F0E60">
        <w:rPr>
          <w:rFonts w:ascii="Times New Roman" w:hAnsi="Times New Roman" w:cs="Times New Roman"/>
        </w:rPr>
        <w:t xml:space="preserve">Toute reproduction des supports de formation, que ce soit par stockage sur le disque d’un ordinateur ou par un autre moyen, est soumise à l’agrément préalable de </w:t>
      </w:r>
      <w:r w:rsidR="005B6949">
        <w:rPr>
          <w:rFonts w:ascii="Times New Roman" w:hAnsi="Times New Roman" w:cs="Times New Roman"/>
        </w:rPr>
        <w:t>MBE</w:t>
      </w:r>
      <w:r w:rsidR="000A7F3F" w:rsidRPr="009F0E60">
        <w:rPr>
          <w:rFonts w:ascii="Times New Roman" w:hAnsi="Times New Roman" w:cs="Times New Roman"/>
        </w:rPr>
        <w:t xml:space="preserve"> FORMATION</w:t>
      </w:r>
      <w:r w:rsidRPr="009F0E60">
        <w:rPr>
          <w:rFonts w:ascii="Times New Roman" w:hAnsi="Times New Roman" w:cs="Times New Roman"/>
        </w:rPr>
        <w:t xml:space="preserve">, dans le cadre d’un partenariat éthique et déontologique.  </w:t>
      </w:r>
    </w:p>
    <w:sectPr w:rsidR="00734CAD" w:rsidRPr="009F0E60">
      <w:headerReference w:type="even" r:id="rId13"/>
      <w:headerReference w:type="default" r:id="rId14"/>
      <w:footerReference w:type="even" r:id="rId15"/>
      <w:footerReference w:type="default" r:id="rId16"/>
      <w:headerReference w:type="first" r:id="rId17"/>
      <w:footerReference w:type="first" r:id="rId18"/>
      <w:pgSz w:w="11906" w:h="16838"/>
      <w:pgMar w:top="1462" w:right="844" w:bottom="1772" w:left="852" w:header="39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6E7B1" w14:textId="77777777" w:rsidR="00B4484A" w:rsidRDefault="00B4484A">
      <w:pPr>
        <w:spacing w:after="0" w:line="240" w:lineRule="auto"/>
      </w:pPr>
      <w:r>
        <w:separator/>
      </w:r>
    </w:p>
  </w:endnote>
  <w:endnote w:type="continuationSeparator" w:id="0">
    <w:p w14:paraId="11223BB4" w14:textId="77777777" w:rsidR="00B4484A" w:rsidRDefault="00B44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A985F" w14:textId="77777777" w:rsidR="00734CAD" w:rsidRDefault="004000D5">
    <w:pPr>
      <w:spacing w:after="0" w:line="259" w:lineRule="auto"/>
      <w:ind w:left="0" w:right="2" w:firstLine="0"/>
      <w:jc w:val="right"/>
    </w:pPr>
    <w:r>
      <w:fldChar w:fldCharType="begin"/>
    </w:r>
    <w:r>
      <w:instrText xml:space="preserve"> PAGE   \* MERGEFORMAT </w:instrText>
    </w:r>
    <w:r>
      <w:fldChar w:fldCharType="separate"/>
    </w:r>
    <w:r>
      <w:rPr>
        <w:color w:val="4F81BD"/>
      </w:rPr>
      <w:t>1</w:t>
    </w:r>
    <w:r>
      <w:rPr>
        <w:color w:val="4F81BD"/>
      </w:rPr>
      <w:fldChar w:fldCharType="end"/>
    </w:r>
    <w:r>
      <w:rPr>
        <w:color w:val="4F81BD"/>
      </w:rPr>
      <w:t xml:space="preserve"> </w:t>
    </w:r>
  </w:p>
  <w:p w14:paraId="21C43E78" w14:textId="77777777" w:rsidR="00734CAD" w:rsidRDefault="004000D5">
    <w:pPr>
      <w:spacing w:after="220" w:line="259" w:lineRule="auto"/>
      <w:ind w:left="410" w:right="0" w:firstLine="0"/>
      <w:jc w:val="left"/>
    </w:pPr>
    <w:r>
      <w:rPr>
        <w:rFonts w:ascii="Agency FB" w:eastAsia="Agency FB" w:hAnsi="Agency FB" w:cs="Agency FB"/>
        <w:b/>
      </w:rPr>
      <w:t xml:space="preserve">N° de déclaration d’activité : 91340726134    RCS Montpellier 490 400 983 00014 </w:t>
    </w:r>
  </w:p>
  <w:p w14:paraId="009D3FCA" w14:textId="77777777" w:rsidR="00734CAD" w:rsidRDefault="004000D5">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A85F" w14:textId="77777777" w:rsidR="00734CAD" w:rsidRDefault="004000D5">
    <w:pPr>
      <w:spacing w:after="0" w:line="259" w:lineRule="auto"/>
      <w:ind w:left="0" w:right="2" w:firstLine="0"/>
      <w:jc w:val="right"/>
    </w:pPr>
    <w:r>
      <w:fldChar w:fldCharType="begin"/>
    </w:r>
    <w:r>
      <w:instrText xml:space="preserve"> PAGE   \* MERGEFORMAT </w:instrText>
    </w:r>
    <w:r>
      <w:fldChar w:fldCharType="separate"/>
    </w:r>
    <w:r>
      <w:rPr>
        <w:color w:val="4F81BD"/>
      </w:rPr>
      <w:t>1</w:t>
    </w:r>
    <w:r>
      <w:rPr>
        <w:color w:val="4F81BD"/>
      </w:rPr>
      <w:fldChar w:fldCharType="end"/>
    </w:r>
    <w:r>
      <w:rPr>
        <w:color w:val="4F81BD"/>
      </w:rPr>
      <w:t xml:space="preserve"> </w:t>
    </w:r>
  </w:p>
  <w:p w14:paraId="241B8B50" w14:textId="77777777" w:rsidR="005B6949" w:rsidRPr="005B6949" w:rsidRDefault="005B6949" w:rsidP="005B6949">
    <w:pPr>
      <w:spacing w:after="0" w:line="240" w:lineRule="auto"/>
      <w:ind w:left="0" w:right="0" w:firstLine="0"/>
      <w:jc w:val="center"/>
      <w:rPr>
        <w:rFonts w:ascii="Times New Roman" w:eastAsia="Times New Roman" w:hAnsi="Times New Roman" w:cs="Times New Roman"/>
        <w:sz w:val="27"/>
        <w:szCs w:val="27"/>
        <w:lang w:bidi="ar-SA"/>
      </w:rPr>
    </w:pPr>
    <w:r w:rsidRPr="005B6949">
      <w:rPr>
        <w:rFonts w:eastAsia="Times New Roman"/>
        <w:sz w:val="18"/>
        <w:szCs w:val="18"/>
        <w:lang w:bidi="ar-SA"/>
      </w:rPr>
      <w:t>MBE FORMATION</w:t>
    </w:r>
  </w:p>
  <w:p w14:paraId="4FBC4EDC" w14:textId="77777777" w:rsidR="005B6949" w:rsidRPr="005B6949" w:rsidRDefault="005B6949" w:rsidP="005B6949">
    <w:pPr>
      <w:spacing w:after="0" w:line="240" w:lineRule="auto"/>
      <w:ind w:left="0" w:right="0" w:firstLine="0"/>
      <w:jc w:val="center"/>
      <w:rPr>
        <w:rFonts w:ascii="Times New Roman" w:eastAsia="Times New Roman" w:hAnsi="Times New Roman" w:cs="Times New Roman"/>
        <w:sz w:val="27"/>
        <w:szCs w:val="27"/>
        <w:lang w:bidi="ar-SA"/>
      </w:rPr>
    </w:pPr>
    <w:r w:rsidRPr="005B6949">
      <w:rPr>
        <w:rFonts w:eastAsia="Times New Roman"/>
        <w:sz w:val="18"/>
        <w:szCs w:val="18"/>
        <w:lang w:bidi="ar-SA"/>
      </w:rPr>
      <w:t>12 Rue LUCIEN ROLMER 13003 MARSEILLE 3, N° Déclaration d’activité : 93131891413 </w:t>
    </w:r>
  </w:p>
  <w:p w14:paraId="062A1CC0" w14:textId="77777777" w:rsidR="005B6949" w:rsidRPr="005B6949" w:rsidRDefault="005B6949" w:rsidP="005B6949">
    <w:pPr>
      <w:spacing w:after="0" w:line="240" w:lineRule="auto"/>
      <w:ind w:left="0" w:right="0" w:firstLine="0"/>
      <w:jc w:val="center"/>
      <w:rPr>
        <w:rFonts w:ascii="Times New Roman" w:eastAsia="Times New Roman" w:hAnsi="Times New Roman" w:cs="Times New Roman"/>
        <w:sz w:val="27"/>
        <w:szCs w:val="27"/>
        <w:lang w:bidi="ar-SA"/>
      </w:rPr>
    </w:pPr>
    <w:r w:rsidRPr="005B6949">
      <w:rPr>
        <w:rFonts w:eastAsia="Times New Roman"/>
        <w:sz w:val="18"/>
        <w:szCs w:val="18"/>
        <w:lang w:bidi="ar-SA"/>
      </w:rPr>
      <w:t>Siret : 89931220100010 </w:t>
    </w:r>
    <w:proofErr w:type="gramStart"/>
    <w:r w:rsidRPr="005B6949">
      <w:rPr>
        <w:rFonts w:eastAsia="Times New Roman"/>
        <w:sz w:val="18"/>
        <w:szCs w:val="18"/>
        <w:lang w:bidi="ar-SA"/>
      </w:rPr>
      <w:t>Tél:</w:t>
    </w:r>
    <w:proofErr w:type="gramEnd"/>
    <w:r w:rsidRPr="005B6949">
      <w:rPr>
        <w:rFonts w:eastAsia="Times New Roman"/>
        <w:sz w:val="18"/>
        <w:szCs w:val="18"/>
        <w:lang w:bidi="ar-SA"/>
      </w:rPr>
      <w:t xml:space="preserve"> 06 12 69 79 90 </w:t>
    </w:r>
    <w:r w:rsidRPr="005B6949">
      <w:rPr>
        <w:rFonts w:eastAsia="Times New Roman"/>
        <w:sz w:val="20"/>
        <w:szCs w:val="20"/>
        <w:lang w:bidi="ar-SA"/>
      </w:rPr>
      <w:t>Site internet : </w:t>
    </w:r>
    <w:hyperlink r:id="rId1" w:history="1">
      <w:r w:rsidRPr="005B6949">
        <w:rPr>
          <w:rFonts w:eastAsia="Times New Roman"/>
          <w:color w:val="800080"/>
          <w:sz w:val="20"/>
          <w:szCs w:val="20"/>
          <w:u w:val="single"/>
          <w:lang w:bidi="ar-SA"/>
        </w:rPr>
        <w:t>www.mbeformation.fr</w:t>
      </w:r>
    </w:hyperlink>
  </w:p>
  <w:p w14:paraId="71D86A6B" w14:textId="7356EE0D" w:rsidR="00734CAD" w:rsidRPr="005B6949" w:rsidRDefault="005B6949" w:rsidP="005B6949">
    <w:pPr>
      <w:spacing w:after="0" w:line="240" w:lineRule="auto"/>
      <w:ind w:left="0" w:right="0" w:firstLine="0"/>
      <w:jc w:val="right"/>
      <w:rPr>
        <w:rFonts w:ascii="Times New Roman" w:eastAsia="Times New Roman" w:hAnsi="Times New Roman" w:cs="Times New Roman"/>
        <w:sz w:val="27"/>
        <w:szCs w:val="27"/>
        <w:lang w:bidi="ar-SA"/>
      </w:rPr>
    </w:pPr>
    <w:r w:rsidRPr="005B6949">
      <w:rPr>
        <w:rFonts w:eastAsia="Times New Roman"/>
        <w:sz w:val="20"/>
        <w:szCs w:val="20"/>
        <w:lang w:bidi="ar-SA"/>
      </w:rPr>
      <w:t>Version 1_12/2021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E6D0" w14:textId="77777777" w:rsidR="00734CAD" w:rsidRDefault="004000D5">
    <w:pPr>
      <w:spacing w:after="0" w:line="259" w:lineRule="auto"/>
      <w:ind w:left="0" w:right="2" w:firstLine="0"/>
      <w:jc w:val="right"/>
    </w:pPr>
    <w:r>
      <w:fldChar w:fldCharType="begin"/>
    </w:r>
    <w:r>
      <w:instrText xml:space="preserve"> PAGE   \* MERGEFORMAT </w:instrText>
    </w:r>
    <w:r>
      <w:fldChar w:fldCharType="separate"/>
    </w:r>
    <w:r>
      <w:rPr>
        <w:color w:val="4F81BD"/>
      </w:rPr>
      <w:t>1</w:t>
    </w:r>
    <w:r>
      <w:rPr>
        <w:color w:val="4F81BD"/>
      </w:rPr>
      <w:fldChar w:fldCharType="end"/>
    </w:r>
    <w:r>
      <w:rPr>
        <w:color w:val="4F81BD"/>
      </w:rPr>
      <w:t xml:space="preserve"> </w:t>
    </w:r>
  </w:p>
  <w:p w14:paraId="31946E6C" w14:textId="77777777" w:rsidR="00734CAD" w:rsidRDefault="004000D5">
    <w:pPr>
      <w:spacing w:after="220" w:line="259" w:lineRule="auto"/>
      <w:ind w:left="410" w:right="0" w:firstLine="0"/>
      <w:jc w:val="left"/>
    </w:pPr>
    <w:r>
      <w:rPr>
        <w:rFonts w:ascii="Agency FB" w:eastAsia="Agency FB" w:hAnsi="Agency FB" w:cs="Agency FB"/>
        <w:b/>
      </w:rPr>
      <w:t xml:space="preserve">N° de déclaration d’activité : 91340726134    RCS Montpellier 490 400 983 00014 </w:t>
    </w:r>
  </w:p>
  <w:p w14:paraId="265D00EC" w14:textId="77777777" w:rsidR="00734CAD" w:rsidRDefault="004000D5">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3A9A1" w14:textId="77777777" w:rsidR="00B4484A" w:rsidRDefault="00B4484A">
      <w:pPr>
        <w:spacing w:after="0" w:line="240" w:lineRule="auto"/>
      </w:pPr>
      <w:r>
        <w:separator/>
      </w:r>
    </w:p>
  </w:footnote>
  <w:footnote w:type="continuationSeparator" w:id="0">
    <w:p w14:paraId="14CF46AB" w14:textId="77777777" w:rsidR="00B4484A" w:rsidRDefault="00B44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DEA8D" w14:textId="77777777" w:rsidR="00734CAD" w:rsidRDefault="004000D5">
    <w:pPr>
      <w:spacing w:after="0" w:line="259" w:lineRule="auto"/>
      <w:ind w:left="-852" w:right="7601" w:firstLine="0"/>
      <w:jc w:val="left"/>
    </w:pPr>
    <w:r>
      <w:rPr>
        <w:noProof/>
      </w:rPr>
      <mc:AlternateContent>
        <mc:Choice Requires="wpg">
          <w:drawing>
            <wp:anchor distT="0" distB="0" distL="114300" distR="114300" simplePos="0" relativeHeight="251658240" behindDoc="0" locked="0" layoutInCell="1" allowOverlap="1" wp14:anchorId="315C78BB" wp14:editId="43905FA5">
              <wp:simplePos x="0" y="0"/>
              <wp:positionH relativeFrom="page">
                <wp:posOffset>541020</wp:posOffset>
              </wp:positionH>
              <wp:positionV relativeFrom="page">
                <wp:posOffset>247662</wp:posOffset>
              </wp:positionV>
              <wp:extent cx="1657350" cy="737095"/>
              <wp:effectExtent l="0" t="0" r="0" b="0"/>
              <wp:wrapSquare wrapText="bothSides"/>
              <wp:docPr id="6701" name="Group 6701"/>
              <wp:cNvGraphicFramePr/>
              <a:graphic xmlns:a="http://schemas.openxmlformats.org/drawingml/2006/main">
                <a:graphicData uri="http://schemas.microsoft.com/office/word/2010/wordprocessingGroup">
                  <wpg:wgp>
                    <wpg:cNvGrpSpPr/>
                    <wpg:grpSpPr>
                      <a:xfrm>
                        <a:off x="0" y="0"/>
                        <a:ext cx="1657350" cy="737095"/>
                        <a:chOff x="0" y="0"/>
                        <a:chExt cx="1657350" cy="737095"/>
                      </a:xfrm>
                    </wpg:grpSpPr>
                    <wps:wsp>
                      <wps:cNvPr id="6703" name="Rectangle 6703"/>
                      <wps:cNvSpPr/>
                      <wps:spPr>
                        <a:xfrm>
                          <a:off x="0" y="229349"/>
                          <a:ext cx="42144" cy="189937"/>
                        </a:xfrm>
                        <a:prstGeom prst="rect">
                          <a:avLst/>
                        </a:prstGeom>
                        <a:ln>
                          <a:noFill/>
                        </a:ln>
                      </wps:spPr>
                      <wps:txbx>
                        <w:txbxContent>
                          <w:p w14:paraId="20041770" w14:textId="77777777" w:rsidR="00734CAD" w:rsidRDefault="004000D5">
                            <w:pPr>
                              <w:spacing w:after="160" w:line="259" w:lineRule="auto"/>
                              <w:ind w:left="0" w:right="0" w:firstLine="0"/>
                              <w:jc w:val="left"/>
                            </w:pPr>
                            <w:r>
                              <w:t xml:space="preserve"> </w:t>
                            </w:r>
                          </w:p>
                        </w:txbxContent>
                      </wps:txbx>
                      <wps:bodyPr horzOverflow="overflow" vert="horz" lIns="0" tIns="0" rIns="0" bIns="0" rtlCol="0">
                        <a:noAutofit/>
                      </wps:bodyPr>
                    </wps:wsp>
                    <wps:wsp>
                      <wps:cNvPr id="6704" name="Rectangle 6704"/>
                      <wps:cNvSpPr/>
                      <wps:spPr>
                        <a:xfrm>
                          <a:off x="0" y="400037"/>
                          <a:ext cx="42144" cy="189937"/>
                        </a:xfrm>
                        <a:prstGeom prst="rect">
                          <a:avLst/>
                        </a:prstGeom>
                        <a:ln>
                          <a:noFill/>
                        </a:ln>
                      </wps:spPr>
                      <wps:txbx>
                        <w:txbxContent>
                          <w:p w14:paraId="29089969" w14:textId="77777777" w:rsidR="00734CAD" w:rsidRDefault="004000D5">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702" name="Picture 6702"/>
                        <pic:cNvPicPr/>
                      </pic:nvPicPr>
                      <pic:blipFill>
                        <a:blip r:embed="rId1"/>
                        <a:stretch>
                          <a:fillRect/>
                        </a:stretch>
                      </pic:blipFill>
                      <pic:spPr>
                        <a:xfrm>
                          <a:off x="1905" y="0"/>
                          <a:ext cx="1655445" cy="737095"/>
                        </a:xfrm>
                        <a:prstGeom prst="rect">
                          <a:avLst/>
                        </a:prstGeom>
                      </pic:spPr>
                    </pic:pic>
                  </wpg:wgp>
                </a:graphicData>
              </a:graphic>
            </wp:anchor>
          </w:drawing>
        </mc:Choice>
        <mc:Fallback>
          <w:pict>
            <v:group w14:anchorId="315C78BB" id="Group 6701" o:spid="_x0000_s1026" style="position:absolute;left:0;text-align:left;margin-left:42.6pt;margin-top:19.5pt;width:130.5pt;height:58.05pt;z-index:251658240;mso-position-horizontal-relative:page;mso-position-vertical-relative:page" coordsize="16573,73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o1jws1wIAAFQIAAAOAAAAZHJzL2Uyb0RvYy54bWzEVm1P2zAQ/j5p/8Hy&#13;&#10;d0jappRGpGgaA02aBhrbD3Adp7Hm2JbtNu1+/e6cpFBeNsSk8QFzztl3zz334p6dbxtFNsJ5aXRB&#13;&#10;R8cpJUJzU0q9KuiP75dHp5T4wHTJlNGioDvh6fni/buz1uZibGqjSuEIGNE+b21B6xBsniSe16Jh&#13;&#10;/thYoUFZGdewAFu3SkrHWrDeqGScpidJa1xpneHCe/h60SnpItqvKsHDdVV5EYgqKGALcXVxXeKa&#13;&#10;LM5YvnLM1pL3MNgrUDRManC6N3XBAiNrJx+ZaiR3xpsqHHPTJKaqJBcxBohmlD6I5sqZtY2xrPJ2&#13;&#10;Zfc0AbUPeHq1Wf51c+Xsrb1xwERrV8BF3GEs28o1+B9Qkm2kbLenTGwD4fBxdDKdTabALAfdbDJL&#13;&#10;59OOU14D8Y+u8frTny8mg9vkAExroTz8HQP+3xi4rZkVkVifAwM3jsiyoCezdEKJZg3U6TeoHKZX&#13;&#10;SpD4NZITz+6p8rkH1p7laTyeT7J5x8VAVjYeZVlH1eh0Pp/MUL2PmOXW+XAlTENQKKgDDLGo2OaL&#13;&#10;D93R4Qj6VRpXbS6lUp0WvwBxAzSUwna57dEvTbmDUGvjfl1Dy1bKtAU1vUSxi8EpailRnzVQjA0z&#13;&#10;CG4QloPggvpoYlt1MD6sg6lkxImOO289Hsgdltf/SSJQ/EQSMyQbIUDCX5rELE3TLkssf+skxhId&#13;&#10;DUG8dS6t5Dn89SMJpEcN+ffRDbfC2gnaG2leZKNh7ufaHsH0tCzIpVQy7OJLAJ2CoPTmRnLsS9wc&#13;&#10;9PZ4KAs4gH6xs8fI53AS72Ef4f7AzFJJi02GdY5yDxiekQdj+ImYuxF/Yfi6ETp0b5YTCrAb7Wtp&#13;&#10;PSUuF81SwAByn8uYYJb74ETgNTqswDFOI0R2TxFR3gFDzM/Mo9E8nVLy5OieZhmoDkf3a+dRBNRB&#13;&#10;iCIgis0fn66IvX9m8W28v4+n7n4MLH4DAAD//wMAUEsDBAoAAAAAAAAAIQAatl/6eiQAAHokAAAU&#13;&#10;AAAAZHJzL21lZGlhL2ltYWdlMS5wbmeJUE5HDQoaCgAAAA1JSERSAAABEgAAAHoIBgAAAHPn3KAA&#13;&#10;AAABc1JHQgCuzhzpAAAABGdBTUEAALGPC/xhBQAAAAlwSFlzAAAOwwAADsMBx2+oZAAAJA9JREFU&#13;&#10;eF7tnXtsHMd9x/d9dyQlHqm37ISUHctpikAU4lh2+ofEFs0D/UNSW7logUISkKJAm0RWgaIF2kZW&#13;&#10;0qLNP5XVpAWCBpCEAilgozWFoq+/RBWIJedRndIkrqXaohJboihRIiWSd7e3j853bmY5XN3t7ZK3&#13;&#10;5D3mQy72Nbu3j5nv/H6/md1VJBKJZKWobCyRSNaYQ793YsRTlTybVRynNHH+m1+bYLMtjRQSiSQl&#13;&#10;fu33T+zD2Ff1vK6qI3RaUYY0VRvGNCl8eU3X6PJauK43/trf/Mkom21ppJBIJAnhloOm6sOKqpJB&#13;&#10;6VeVqiCQAjVCxCGwKpLguV6BSM2E5/tXXd8vTD+aHr947vQMW93SSCGRSEJwS0LTDDpWVW0vxrqu&#13;&#10;0fmVQgRjhlgmBd/3Liq+P0EWFF7/u5NERNoXKSSSrmPv4WP5jX35EW5RaKq6y1fUfLOEQkQUDVgZ&#13;&#10;bmW+0C5xjyRIIZF0LLAseHwiTbEQgXvi+l5B9f2LnWBpxEUKiaSt4daFrpkjvuLnmRsyTASDBjTT&#13;&#10;BgFRbm20U0yj2UghkbQNsDC4O7LagsHhwuF5zvg//e3Jcba465FC0gR6hj45YhpeXlH0vKZVm/kU&#13;&#10;RetXVWVJ0x652MMay/gqWalpmqIbhqKpmkKWk3mdLgsGXUd7IWq4gpmxsFmArukX2ST2MZMxstSE&#13;&#10;9i135s3Xv9XW5nQQw9CMfWgu1VUNLSF1m0nTBK6Kp3jjnuucl8JRHykkMamKhToMoVA1dZfiq8SM&#13;&#10;VkhmX15Tn05EQiViYehESOqIyKLAkIFMIz2mAU+HZXSeHMzidHVMTP2C67ozmUx2wqk4N4n6zHhl&#13;&#10;p9BKYrP/d/9oWDd7RxDHWCsrQwTBUdf3xhDjmHo0PdatrkpSpJDUon8o379xyz5SuPdCLJodoIM1&#13;&#10;AktkOSKCAdvTga5bKiBYDvgygDSACCAdB6jKhO8pE45dKZCaf9ZziNmeosiIlgZEgxzNsvtcNBNq&#13;&#10;dfjeecV1xrolONpspJAw+p/+BBEOa7+m+RCQ1MxoLiIQBOKeBNOEAilctPYzTRMjJezOEMuCTVXh&#13;&#10;6YggkYK5KCigKjBMQPhtZoJSE59ICUboe0mwbRvHQ4TGvwqBcUqlibf+81yiZkvENBAEJT+711dU&#13;&#10;CPKaWRphPNcd8zzvvF2ZH+/E5tjVpquFBO5KLqMfIwXsACnMqdSMCM4pqj+DAol5z1PGDSIec6W5&#13;&#10;ifLNq6lk4D2fOTxsZLPVWIzu5zOZHBVGUusOEcGhy8kxPGZlkYLFpghEWOifVxUWj8w7TmWGpCno&#13;&#10;mnHR991CZb5c4OISuCiaSiwNrelW3ErhLgs5j/Pd3LqSFl0pJP3P7DliaOqxZlseixF9v1ByyoW0&#13;&#10;hKKZfOrQ50dUW8/n+rIjxM3JE6HZRQQnT4S1KgSCoEBM6CIiOIZpKJaVUXTdmOnp7ZtpJWuDI4rH&#13;&#10;P3/jy2NssSQFukpIqICo2gnilzcl05OMOkHKFzGR7fOz7/6g4yL6Q7v2558c3jqiZYyR/nXrD5Hc&#13;&#10;8inTtKhLhWBxKyLFY23oCiGhLkxWP9MsC4T412eLZff0ws3vdWxgjvbZYEHRVnNTasFjHrKlZW3o&#13;&#10;eCGBFWIZxhk2uyIcx3v1wdStk8rszY7LqHiiVdVNIhzKXpIt9rVCa0oj0Nri+/65Ow/vnpXisbZ0&#13;&#10;tJAMPPPiKcPQXmazy8bz3EKx5B7tJAsEwVHL7CVWh7a/XYQDwHXxFO8sUfVzsqm2dehYIWmWJQIR&#13;&#10;mZ68PdoJVsivfuErB1iryoFWDI5GQQPZnnvu9W98+SxbJGkhOlJIMkO7htf39N1gs8uG+Nwz05O3&#13;&#10;drSriHB3RVHV/e0Q5whTsW3lzp3bhcEN/QdlX4/WpiOFZMPOF85oun6EzS4b23GOzl5/q61qwHa2&#13;&#10;OjiPHj6cefvHP8xP/uxndD7b20tbxxbshdPt0KTejXSekPQP5Tdtf/IBm1sRDxfmdrR6xkW3883r&#13;&#10;NqBD3X4ingfY4rak4jhnfc85h4fjzE3PjPTlNx7WVOWA2FwPV9Px/NOzU5NjnRj0blc6TkjQ1d2y&#13;&#10;shfY7Iq4+/Z3WvL6IFCasdYdUFX1MClka/JUbLOgwVPfO23bc2fruS9ovs9YxmFNU47wHshwOz1P&#13;&#10;OSutlNZACkkE8wv27lZpqUG8QzGMw+3ssoi4rjeh+P7ppE23/U8/f0A3tMO6tmh9IRDruvbJTuwU&#13;&#10;2C5IIYmA9hu5fuk4m111Ok08AATE99yTK219QUC9x8oe0VQNVhm9NoHb02ZxrU6g44SkWS02AObz&#13;&#10;XGlh92qazp0oHiDN5tvws1N4dMHxvZNSUFaPjhMSsGHnizfEAN1KoP1I3rm8m82mQqeKB+Bux2q8&#13;&#10;XQzWqK5bJ8g1pE3dVFBc9/jsu9+Vz9ykTEcKyeDO51/WdfMUm10xeLZm+trlo2y2KdCepVbfEZWY&#13;&#10;5p0mHgDd1x3XPr4WrycMC4qMoaRPRwoJmoA3bNl+pVlWCaBicuf28ZU0OaKpdsv6TUQ82r+1pR7N&#13;&#10;ioE0AwRmDV0/FcRQmnAPJbXpTCEhNDPoyoGbM1cqHkwaM0EnMVNDULC9+3lEQZtxPfd4K3ZhH3hm&#13;&#10;zyuGYZzANOJejuMele5Oc+lYIQHNemhPJG5G5HEPTdGOkBqxLR6IWw68H8jUw3uvtvITuOFXSbie&#13;&#10;O3Z/8vZRaZ00h44WEtCs7vJhamXEbnBdRNATtWLPnWyn52DEyqVaKdgHZexk5XS8kIC0xAQZ0ffd&#13;&#10;k6O//LmCqhmHTcNo+m+0IqvZEpMG4SfD2/GZqlajK4QEpCUm4KmP7FQ+9OFhxbSWvvW902jlOEhS&#13;&#10;wmKSRstcN9GaL95MgeL0++czA9vV4KXGTeTB/Wnlg/d/qmSyOSWbybbs+0xXguM6r96ZvXvw3/7+&#13;&#10;ry6zRW1N+f4HBXNg+01d02gAnGSMkdzgE8PIJzSBJBFdY5Fw0JpjGNYb/OGvZmOYpvLhoR0dY6Gs&#13;&#10;ZX+Q1SAckJeWyfLoOiGh9A/lB7duOyM++NVsrExG2bJ1uzK042klm136Yat2wXGck69//c9eYbOd&#13;&#10;Cfocbd1+Q6xYZMwkOd0pJAzaYclAk2DzrRPx2775wUEqKoMbNpI1alTNvqbfveXACvEc+2i3vBM1&#13;&#10;HD9bi2es2p2uFhIK7QW77VSzA7GquvT7voZh0k9zkvGMqutnFU8595OLrz9WUPEZCEMnrtca9T3p&#13;&#10;CiskRK1HKtAydf/apVE2K2nA4sdiu5XZmzNPPfvsRWI9rErt43luXvX9l3VDvfLxX3rpxsdGD536&#13;&#10;2N5DtM/JoS985Qh6466FiNBYSLm0u9tEpB54TgfxNDYraUBXWyQouKqmn/BcZ3hm5oFyZ/KWcn/6&#13;&#10;nmKXyyzF8glbJJqmE2uk+sFwap3QZRo+eUnHxCKa+PCHh4fXIkCLjmV3H9473q3fhqnXNUAGXuPT&#13;&#10;lULCBSQcj3BdV5klgvLTiRszU5O3xsjlwfdelhWzgJBQoYCYUAHRmYhAWBZFRVOraeg0GfA93VxP&#13;&#10;j9LT25d6kBb9Qiqee7SbP22JrvO9PdYVNrsEcn0mpq9d2sFmJRF0lZDUExBAA4yKNx7+8BJ9tZ+u&#13;&#10;H+OPpCcBAVeIhE5ERBQLNBFDQGCVwGJBUBbLqXVClmG76npdyWQySjaXI+Pm9k/B+ZbKD7v7Mw+0&#13;&#10;xWbbhahPubbqe3tbja64SPUEBIUJn3ws24/GGhUo2v9EN/EEb+ygbL2AKxWTGu4NFRAqIioVFwgQ&#13;&#10;HZN0KiwXsg6uz0o/5N3trgygD/FlDAS1Iy1OKSTx6OiLVEtAkohHLYJ3hWraMTJEBkWj4iRR7k1V&#13;&#10;PBatEggLlpMdLqbBNNuHSUWJWD1kaIRTqRzthC7uy4ZYIQObt75Mrht9rUAUaAaefufSAJuVRNCR&#13;&#10;QoImVF23znABIeJBvxdrl+dON9OUx/Mauqbur9exTYyTxHdvIqwS3C6yHGmwby4mwW+R/amaGggL&#13;&#10;4OJCr4Fjj3br93KTVAAc+oT3O5cPsllJBB0lJExAglfsea47VvG8c2kHE5FJezOZA6SIHwubyrTQ&#13;&#10;Qzhiujd8CFsl1X3BEmHruZCwtICLCZ0mgsKBJQQqtv1mtqfnWrm0cNO2vfFsVpno5BgJ7kvWyu6L&#13;&#10;EvsobLs0Kl8xEI+OEBK8/9S0+k7gMf60rI+4BB9zYl+IQ+EOuzco/NStCYQi2irhYhJ2cRqJCRAF&#13;&#10;hcOFBXieq7iO+yZJN6Uo/lW8KtF1lYmSUiq0WwyFCwe5Wrs0zd8XFURthOyQloy2FxK8iczIZK/w&#13;&#10;d4VOPZoea5UCwEXFtIwDpmkOR7k3mI+ySqhoYDkTjlpiApAG80AUFFBLVDi+57OpKp7v0XGxOE+u&#13;&#10;qzLh+/4E2d9NLCstlGgt7VvuzJuvf2t1XaX+oXz/xo1EIPS8pqkj5HoM+YqKRwua1nmMxkba+OPx&#13;&#10;a0FHWCRwaVr96VSISr6/7xSxRPZRC4ULSoRVAkHgrlEcMQkGrCNgmhMWlVpw8QBEOKpjz6PT4kAK&#13;&#10;GhLQsYdlLI3jOuOVSoVuBxynMuGUbSo+nLmFOTZVpbSwwKbIdKnEpnC8VYFgs+RclBFyrqn3+IWI&#13;&#10;FEvOaKt8YbFd6AghaQeGdu3Pq1b5RqVi513Hqbo7ZMhmc0tiJVQwMCZDLReHC0UjMQFcUABfFgXE&#13;&#10;gMPFgU5DLNhQT0QgQpjGMo/4RujchzTVZWTA2PUgLtVpNuBauMS94tP8N9cC6s7cuXVQWiLJWXSW&#13;&#10;Jany3C9+9o/78wOf7Vu3Tunp6aUigcJWLC6QmrioEIGhhQnCwa0ROmDjYIx/JghcLMgYRa9WAQyW&#13;&#10;YczSR4FCj7R0jHlMswHHRvfHpuuLSHXZ4nZVkcBymo4s4yKDdXCpICRrKSLkWGbIMX3twfXLR5Xy&#13;&#10;7KJZJIlN49wlWTF4KfTW/s03SNHKo7a2bVspl0tkKFfHxKSnglIsknVlankgfgLBQXd5WC7cCqll&#13;&#10;mSD2QQWGTFMrhcCFiE+L41rwQiyO+TQKPZkhgkX+SMGvJyJ0LAyYJ+5OICI4d3E9t0YwpunZ760m&#13;&#10;eJ5mrlw8KV8ZsDKkkKwCh7741eC7KiKomRFTgDVSoeJSW1gAXCC8LKkXz+DkckvEBIj9TDjc5QFR&#13;&#10;IgLEQkwFghTsAIgE+SOmf3WWFfpGIkLFA2MmJA4518U0RFTIcgjNalsj5PdnyHB6wS6dlQLSHKSQ&#13;&#10;rAIvfekvbpCCHtkVG8QVFhS8TDZLxQWisr4/X9B1Ay0Yi9YJCImKCIQlXHhRwAPYOiohzAoBsCro&#13;&#10;OKGIYDuHWR5cRLB8tawR8hsz5EfGHNc7Lz+O1XykkKQMvrKXMc032GwiaCyBDFGuEJkev/XDC7S/&#13;&#10;w6cOfX5Ec9F3RR8xLXMvArsZK1PtS9HAIqGExANwAYE4cCuEz2MdBMHnooE0dDmbF0SEr8fAXRo+&#13;&#10;nZaIEMEqeJ46TsYXpXikixSSlPmNL/35G1qTPtUpCgssk/n5ucJPr98evXn1fGQrgygwhmkMEWtk&#13;&#10;mHhGw0QvAitJ7EfCxQPUExC+nK7DMszTdUww6ohIWi4N2fcM2VWBiNpFz/MLs/fujMvWl9VDCkmK&#13;&#10;IMi6fXDrAzbbVEhhnCmVH+5eae/dPZ85PGxks8O2VxrOWj3DJEP0O55DrRjiDmFM+25wAeHTEAAI&#13;&#10;G4BAJBURmp4MSYUEVobvq0Q0vIuq6qO1hYjGvYIUjbVFCkmKrMStaQSeA1nNTnh4HeRAfpCKCkTH&#13;&#10;sR1qzTjEOgKqoe+tlKvTQOyYBhbmFzuiiR3PRCAObJLieQ49v4qjzcgOYq2NFJIU+fUvfvVMGp/x&#13;&#10;dB33+Gtf/9NX2axEsuYsDeVLmoqmNv+rfsRdGJMiImk1pJCkBOIjuq49SSYdv0kRRcRFJmfvypcR&#13;&#10;S1oOKSQpsbEvP2LoekXTVFdVVUQlVywoeFFzN78eUdK6SCFJid5s7kWICHFvvGYIClyabn7bu6S1&#13;&#10;kUKSEoZl9mqa5hiGXuaCQsdMUJKIiXRpJK2OFJKUyJjGx01Dt6viURUUapkwQUlinZAkJ6VLI2ll&#13;&#10;pJCkiK5ptqnrtigoGENQ4ro7ePObbKWRtDpSSFJE13UHQqGRgYgKdWuqrk5VUMLxE4gJYJtT8PpI&#13;&#10;NimRtCxSSFIim8t+xNCJRWIYZYMM3DrhglIrfqKT9GL8BNZIV3+DRtI2SCFJCUPTKqquObqJ2EhV&#13;&#10;UIhQVGq5O3XjJ9IakbQJUkhSwjKMUsbQS1xQqMWh6RW4O/UEBeMgfqIqN6Q1ImkXpJCkhGYQ0YBw&#13;&#10;EHGAoJimUeTWCReUqPiJrqpn2K4kkpZHCklKeJ77vxAT07IWuKDAOhEFJSp+Mjv34B/ZriSSlkcK&#13;&#10;SUr05XruZUx9wdTUChcUuDtcULi7Uyt+krWM/+rkT2lKOg8pJClChMGBBSIKCqwTHj/Bulrxk4yV&#13;&#10;+Re2C4mkLZBCkhK5jPnflmUuEIsDloajkTHEJGMZC43iJ8X5R2+y3UgkbYEUkpR4NF95ZGiGrdFW&#13;&#10;GGJlELGAYHBBqRU/gXWSyZhz3/zLP/wJ241E0hZIIUmJvox30zK1kmWaC5aZmQ8LSj13x7KM77Fd&#13;&#10;SCRtgxSSlDj+O7/5tkoEwtBU4taoDqwTUVDE+Ino7szPl99iu5BI2gYpJCkymF/3HuIkpmEUYZ1w&#13;&#10;QYGY1IufbMgPvM82l0jaBikkKVIqFd8mVoZtGhoVDi4ocHfqxU/gErHNJZK2QQpJikzfu/9/2Ywx&#13;&#10;n7HMOS4ocHe4oNRyd9imEklbIYUkRRAn0XRjDiJhGLRp185a5jwXlFruzkzJn2WbSyRtgxSSlHE9&#13;&#10;738M2lvVnId1wgWlnrtz8ou/dYttKpG0DVJIUibfk3nbMKwFT1FtCAqsk7C7IwrKia9/ezvbVCJp&#13;&#10;G6SQpMznRl+cWJfPTPZmrQUIStXVqQoKrJNw/CSfVfvZphJJ2yCFZBWwXOMdXVfLpqHalmE6XFDg&#13;&#10;7oTjJ2wTiaStkEKyCuQM+4e6YdpWxnqUzWiPREEJx08+tG37JraZRNI2SCFZBZ577rlKVjN+pJlK&#13;&#10;BYIC64QLSjh+UlH9XraZRNI2SCFZJZzi9I9NRbczpj5v5sx5LigQEzF+MrAuh+8FSyRthRSSVWJ0&#13;&#10;dLTkqpUf6YbhQFC4dQJ3R4yflMreuu9///sm20wiaQukkKwid9977zqxSB7mDLOYNTILsE5quTuP&#13;&#10;FOVptolE0hZIIVlFXnrpJXcgZ/5YNbWioeolUVBEd2d6cn4z20QiaQtUNpasItev3/z5ec0ZcIoV&#13;&#10;y3UUS/M93VZ8s+SUe7DeqyjmgOV9G0FauoFE0uJIi2QNeP/99941XW3eyJl2Zp05xy0UWCc8fiLd&#13;&#10;G0k7IS2SNWJmZmbgg6kHw4rvWxXDN8PWCYRlz8hH/4Mll0haGmmRrBH5fP6BkdWnFFW1YZ3kTGte&#13;&#10;tE4gKP9+4dIwSy6RtDRSSNaQq5cvT+aMzH1L1WwuKKK7s2nTwFOyKVjSDkghWUPQinP//q1bum7O&#13;&#10;ZTRjDoICMTEdtQJBQRoZK5G0AzJG0gLA6li3efNm3VZ7fN+zsMzGmMVPlEeProyMjMgH+iQti7RI&#13;&#10;WgA08z6ampoi3s1DWCcqsUxEd8fs6d/52muv6Sy5RNJySIukhYBl0te3rV/tcTN4NtjzXAsWCqwT&#13;&#10;xFKeemq7fDG0pCWpKySZoV3DvZnMAUXR9+u6to8tVjzXm/BVv6D43sX7d+6cVWZvzrBVNekZ+uRI&#13;&#10;NmOcYrNKqewcX7j5vQKbrUt4uyjuX7s0yibrMvDMi6dUVRnBtO8rhQfXLx2nKxLS/8yeI7qqHWaz&#13;&#10;sX4bhLcLg2PyFO9qvmfr2NWL59Tp6WkLH74RBcV1jTsf/egT99gmdRnc+eIFNhlJo3tBj1lT96uK&#13;&#10;uk/TtDyWeZ434yv+uOv552evv3WWJmxA1PGQ87roeX5h9t3vjrFFNRH34bru6UbpA/qH8oNbtr/B&#13;&#10;5mLnPzDwzJ5XiHW4N87vxb3mIuF8KOb5WPmKntuWI7XKKNn7uONWzs2++4Nxtrgu4u/Gvba8PPHr&#13;&#10;WVNIcAFJxjnGM089XM8du//O5YNstiYbdr5wRtN1crJVPNc9O33t8lE2W5f+pz+xz7KysW7O3be/&#13;&#10;E2lZQRTX9/TdYLOUhwtzO8o3ryb+4v+GnS/e0HQtaJa1HedonAKFa2oYxgk2G4njOCff+td/+GvP&#13;&#10;67VMs6Srai7LxcT3yz/buXPnQ5a0Jpt+7hd8NhmJbZdGa2U0ZKxcxnhDPM9aIMMWy87BRgUzzvE0&#13;&#10;2pe4jzj5jjO48/mXibsYVEj1zvkxSCHdsHX7DZQBcu0L0+9c3s3W1CTuNRdxXW9cFAwxzzfK0xB5&#13;&#10;Q9NONSyj+I07tw5GVfji76KimJ68taORgQDhhHjx6/lYjAQFHxk+qIHIDUbhR+bGgAOjCQmu451j&#13;&#10;k/VRVWLVCITnY4CTw+/WG1iyulQtq6XUWtYIFLBw4UKNzSZjg2sqHj8yKltFwfXf8yu//Qe3b1+b&#13;&#10;IzVE0bb9eSIjC4ifaFpuy7Vr19azpJG4buU4bnS9YfbevccKLTJVb491BedZPc7KcYguMjYGTEM8&#13;&#10;sQ5pclnjAq4L2zySx4+nctBxvFdxf/m+UIBZ8sfg10nX9AOoHOjCBhCLglqBOF66ICb9m7ceqIoI&#13;&#10;OTZNH2n0e0vPqzrgfNnqmutRm7PViUClZBnGGRwf8g/ux91b7w/wezS/YO9GWcWxo7Bv2Lot8rqK&#13;&#10;YJ+DW7edYbOxWaJ6YfXGTa7pAjCT6v61777KltQEqokTxjTEiFsmcWpxUSVxseK6ELXgVgTPiMgY&#13;&#10;yFjT1y7toAliIlpX4vnEsW5EiwQ3+cH1t16hKxjIqH3Z3Bs4Nszz40PchGxnDQ8PW6K74zhzD+pZ&#13;&#10;Jrx2RGaNVftywrXw5O3RujUT8gDJcCjU9Fjv3NpdL22j46EWEBGRasGoHK+Vr/g++HWvdQ3DYL8Q&#13;&#10;ReQfzIs1KE0QwYZnX7iCe4HfwX2rWxYiSGJhgDjpl1gPDax7mqcyPReQ96OsOL5PpMH9xDKIfJSL&#13;&#10;U98iIRlDVfXA9I68cCTDNBIRINbWc+XiSTa5rFp8uYhWhOeppPZXaSbCsrg1aQCzplDIHNc7T5cR&#13;&#10;lmPdhIEQzZWKwY3mx4wWHWKBlK5cuVKEdbJl/foF3y+W/Gx2XaFQaOrb1AY2b32Z18KRIgKQByZv&#13;&#10;H+XWBLZlaxJD3RnfZ5lWj8wb8Psx1pilEUUuox/D2PVjWM4CKIC0siH3+cHUJM3nmqYE7vlaousW&#13;&#10;LaMQx0YhAuQpx7VpGggEBIOuiADCibFh6GfiWjEgEBJuymEamePB1K2g4C8H3AyublA6nBTGmE9i&#13;&#10;mq4UnplA2XbOYWCzS9Y1AtYVvz4+yZhQa1wnzKtK/P1EUc+qQcc1vBjp4cOHRS4oxNEp5wYH880U&#13;&#10;E144yXmdjhQRDknj+y7NJ3EKdhSe78dqkULtx92qhgWDCD/uEaxfHmiPQ4/VQ+8n7jPOEfkW9x55&#13;&#10;gCZYI2iZYkFV17VjlU9cL17uDN2Mvke+moeVBwHF+W7Ysi1WYwcIhMRQ1b1skmQkpWFrTCPEWhoR&#13;&#10;fnEMmlGLx4JbESTzoebDgGlxXRxEK2q+XK7WnqwWXZZ1U4P+p58Pjic4RgFYJ1xQSqW7RbVUepTN&#13;&#10;bsohZrLSfiai5Va2PWYdNIZfC2zblMpB9RvmO49ZGFEFIxB+fo9YJRAHbn3wc+OxwNW0pGvBywwV&#13;&#10;xxjuGWex3KkNLRJQLLnUioELGceKAYuujaDYRJEussllw4NcYHZqkt4QPgbi+rRAweQZyPOV4Lf5&#13;&#10;NK1lhMJbF2LicesKas0tB9G9yVjG8s+H7B/HQc1JhuO6df1x7u588MEHNgQFnWI//elPr0hMTMML&#13;&#10;ClqjVhgR0YrKGsayhYRbNGJlU48Fu1SNr6EiqGN+86b2Ytk9TRfEhAsQXAd+btz6XE1LuhY+sRiq&#13;&#10;YyX2/aF4Dj0PXlE0AvcfoQ1MG7oVy8UJhIQH+aq4K7JGaO3G9kfNKm7dMDMRk1gftxZXFWUYwcpa&#13;&#10;Q5S5qRuLYiW6NOK0mKYe1bb6KtTcZYjuTRIfGsE7BA+DYfuTDyzLfAMZGJYIDUY3aMvn7g6Pn0xN&#13;&#10;TbkQkwsXLmRZkkRomkFrHgglXZAAvo2ui3koHiiYg8++QJuasZ84TenUTSYFnVYExCVniwO4C4D9&#13;&#10;JRFFwAXosbgKs2x6rOyauTek8qVeQ1IhEVvn4pY5hDa4CzmweXvDbguLFkkTEWvncA0jNhnHrcVx&#13;&#10;Mih8tYa6nbxEK4K5NXQ5gbo3PPMjTQPFFa2nwK1hUDeQENu6iQCiRDv7sRokDuH4yRNPPEGf1QGI&#13;&#10;xC8RLGGo14GK1HqJKxG+Da8x62EY5in8Lh/QMoL+PbgHNHiIAG9MeEE3NPWx+NSSGEcCFgWoGldh&#13;&#10;iyncsllpLKg5eMk+NC+EKUTLMxKyDQ/UGob2ciMXJxUhEWtn0Z0By63FkyJaEaJbwxEzmZg2jGhd&#13;&#10;QXzCAdGk1g1AoUF0XBx4DYtCBQFAUzNLHgsxfsIWJUJlsQkyjpfRBOJug+uIgsoHfl1hgdHm/QRx&#13;&#10;ORR05CPsI+xuaKpCBZ32vE5AYG0ELUiL0MqH1dArrTCWTRA/0pJ91jWGa1ILxGHiujiBkCwN7unL&#13;&#10;+mEgxiUAzPZwbcjXx63FUch4Z5vwUK9/iWhFQFHDxyD2l4mK14hWEzJteD/op8BWx7JuABGxi4iO&#13;&#10;iwPOA23yLEmiQJcIBIVN0n4bta4ZhvB1c93FPjZ0QQL4Np7nRAYAw8eDfhBYvuwgZuBuVC0QQPMf&#13;&#10;3CTsO4EwAW5t4NqH7zMG7Bfr41YYzcb3/KsYJ2mBAv0bNwbpkwRpwVIXp34TfyAkvqIEQkIyRtCC&#13;&#10;k5SkFzmNmyJaEXFA2nq+Y1KrKcq6aUS1abNauACPW6wGJWfRnYrrRwPRGhD3EQf0LYJVAQFejmgu&#13;&#10;uhtVCwTw/CQGwuPABYjNRhK3wmg2HiujSYVE0apB8KXGQkyoi1MN/COUULecsDHBDS68eGMSQS4u&#13;&#10;vcgEZJCw+S4OND0hjZuyNEbjjtX6fQywdFiymvEa0bqCW1NrHxjEwr/S1qi4/SmaDVw2ntEylhb7&#13;&#10;/nN3ANuG3b5G0N9EnxUCNZ0T8pi7wfIfljUKVofhAoSetaLVFB54bG0lFcZyKdmlamdKasnHF97F&#13;&#10;OKKfyBrh4FryRpJcdrFlUSQQEjGIiBuD7vJsNjZLLi4xO8PmuzjwAwPNvimiFTFfKh6v9fsYxGcd&#13;&#10;alkeorXkeP7pWvvAgB6Gi3Gf+K1RtdDWsK8C759BMuqxWOJO0tC0BL5tUtBzlIsBWuHY4tj4StUq&#13;&#10;wb3i+SjpsdAgK6sAw8H0MMgHGDerE2ISeGsVpnkP10ZAcBCPwjTvFbwcgl7MJH/Xuk+BkOAgeWAF&#13;&#10;IIYQJSbUpA1lNrE2bmRaiq03K63FRcJWRFQtKbbeVFVeiNew2o3NPRY0DsNbb0Dc1qglkN/DDRJd&#13;&#10;skYxh2ZDCzXNLFq+4YNeZB3SIC2EgHclTwxMZ99j3bKNE+HAaSN4QBX3ihfuoJ9JTHhHL1Rujawq&#13;&#10;5AN6jagVlNwdWym8RyvEoVFAHhWaYVj0FQo4t6TxkSXgPjnVjmq4T+EAu+DasMAKK1gAYoIH3vDu&#13;&#10;Ad5vA23+WIZmOzGIgwzACwEudCPTcmnrTeOnK+Ni6FpQo8dp/hPTiNuK/ROo9dQgcCe23jRyDRHU&#13;&#10;E5tBMSAojRvEkqz8xi8Hco7FkjPKa54NW7ZfQWUi3htMo+8O1iEN0uLx/0bXJwq0wPCatjfTk8zF&#13;&#10;Ib/LrVsUbuynkRiE4QIU62l2nCcL8jbscp4CyBNo5cI0gsLIO7QvlSD6EBCUVf4gJMo0LAq2etmI&#13;&#10;Lo5Y4YElQoKLhLZ8nhjg5qDVA5kcA5Qfy9jqADFyzi90Q4R0S7ZfLuRi4uKyuYZmKljq0pFt2Q0R&#13;&#10;+yfE6m3J/HVMV2ur+q1RWC82g3LTkwPLsBk3fjngPKiYMHcDlQkqDd5ygWn6CDtZhzRIi23Y5suG&#13;&#10;u5m4FlHXrhaiACR9QA9WBT+XuHGVoLdsRM/aNIHwQkwg4rheuB9i6yhaElFWISIQ1oYPYCYAoQJu&#13;&#10;AIgsFRJAfhCPG6OpDkFE0UIBuOAQGgSlxB5zGjF1cNAY4vpiSMe3wfZsMaXiaME7SOL25IOFxLfB&#13;&#10;scepmZAGafl21MoimQOdrPiyRm4NB/4630bXlSVii4g7X1dzINcUgVu8koA+db2CG8/3iWvIFiUC&#13;&#10;woBXGCCz4rjEjINpLMM6pIkjInGOB/vB+SOdaBly+D7Y7BJoTcnW17tXfH34GNAbF8t5rCUOOFbk&#13;&#10;GeRL0SoPI+ZhtiiSJOkhJngBEcphOD3KKI4PZThO/xz+u3HKGcqL43n0NzFUr6ei/D8WgGqRHC/Y&#13;&#10;LwAAAABJRU5ErkJgglBLAwQUAAYACAAAACEAcLyoUeMAAAAOAQAADwAAAGRycy9kb3ducmV2Lnht&#13;&#10;bExPTWvDMAy9D/YfjAa7rU6apXRpnFK6j1MZrB2M3dRYTUJjO8Rukv77aaftIpDe0/vI15NpxUC9&#13;&#10;b5xVEM8iEGRLpxtbKfg8vD4sQfiAVmPrLCm4kod1cXuTY6bdaD9o2IdKsIj1GSqoQ+gyKX1Zk0E/&#13;&#10;cx1Zxk6uNxh47SupexxZ3LRyHkULabCx7FBjR9uayvP+YhS8jThukvhl2J1P2+v3IX3/2sWk1P3d&#13;&#10;9LzisVmBCDSFvw/47cD5oeBgR3ex2otWwTKdM1NB8sS9GE8eF3w4MjFNY5BFLv/XKH4A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qNY8LNcCAABUCAAADgAAAAAA&#13;&#10;AAAAAAAAAAA6AgAAZHJzL2Uyb0RvYy54bWxQSwECLQAKAAAAAAAAACEAGrZf+nokAAB6JAAAFAAA&#13;&#10;AAAAAAAAAAAAAAA9BQAAZHJzL21lZGlhL2ltYWdlMS5wbmdQSwECLQAUAAYACAAAACEAcLyoUeMA&#13;&#10;AAAOAQAADwAAAAAAAAAAAAAAAADpKQAAZHJzL2Rvd25yZXYueG1sUEsBAi0AFAAGAAgAAAAhAKom&#13;&#10;Dr68AAAAIQEAABkAAAAAAAAAAAAAAAAA+SoAAGRycy9fcmVscy9lMm9Eb2MueG1sLnJlbHNQSwUG&#13;&#10;AAAAAAYABgB8AQAA7CsAAAAA&#13;&#10;">
              <v:rect id="Rectangle 6703" o:spid="_x0000_s1027" style="position:absolute;top:229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HaMygAAAOI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gPoh48L4U7IKcPAAAA//8DAFBLAQItABQABgAIAAAAIQDb4fbL7gAAAIUBAAATAAAA&#13;&#10;AAAAAAAAAAAAAAAAAABbQ29udGVudF9UeXBlc10ueG1sUEsBAi0AFAAGAAgAAAAhAFr0LFu/AAAA&#13;&#10;FQEAAAsAAAAAAAAAAAAAAAAAHwEAAF9yZWxzLy5yZWxzUEsBAi0AFAAGAAgAAAAhAGIMdozKAAAA&#13;&#10;4gAAAA8AAAAAAAAAAAAAAAAABwIAAGRycy9kb3ducmV2LnhtbFBLBQYAAAAAAwADALcAAAD+AgAA&#13;&#10;AAA=&#13;&#10;" filled="f" stroked="f">
                <v:textbox inset="0,0,0,0">
                  <w:txbxContent>
                    <w:p w14:paraId="20041770" w14:textId="77777777" w:rsidR="00734CAD" w:rsidRDefault="004000D5">
                      <w:pPr>
                        <w:spacing w:after="160" w:line="259" w:lineRule="auto"/>
                        <w:ind w:left="0" w:right="0" w:firstLine="0"/>
                        <w:jc w:val="left"/>
                      </w:pPr>
                      <w:r>
                        <w:t xml:space="preserve"> </w:t>
                      </w:r>
                    </w:p>
                  </w:txbxContent>
                </v:textbox>
              </v:rect>
              <v:rect id="Rectangle 6704" o:spid="_x0000_s1028" style="position:absolute;top:4000;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e74ygAAAOI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gPoh48L4U7IKcPAAAA//8DAFBLAQItABQABgAIAAAAIQDb4fbL7gAAAIUBAAATAAAA&#13;&#10;AAAAAAAAAAAAAAAAAABbQ29udGVudF9UeXBlc10ueG1sUEsBAi0AFAAGAAgAAAAhAFr0LFu/AAAA&#13;&#10;FQEAAAsAAAAAAAAAAAAAAAAAHwEAAF9yZWxzLy5yZWxzUEsBAi0AFAAGAAgAAAAhAO3l7vjKAAAA&#13;&#10;4gAAAA8AAAAAAAAAAAAAAAAABwIAAGRycy9kb3ducmV2LnhtbFBLBQYAAAAAAwADALcAAAD+AgAA&#13;&#10;AAA=&#13;&#10;" filled="f" stroked="f">
                <v:textbox inset="0,0,0,0">
                  <w:txbxContent>
                    <w:p w14:paraId="29089969" w14:textId="77777777" w:rsidR="00734CAD" w:rsidRDefault="004000D5">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02" o:spid="_x0000_s1029" type="#_x0000_t75" style="position:absolute;left:19;width:16554;height:73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SjtygAAAOIAAAAPAAAAZHJzL2Rvd25yZXYueG1sRI9Ba8JA&#13;&#10;FITvBf/D8gRvdaNYK9FVbNVSpYdq7f2RfSbB7NuYXZP4712h0MvAMMw3zGzRmkLUVLncsoJBPwJB&#13;&#10;nFidc6rg+LN5noBwHlljYZkU3MjBYt55mmGsbcN7qg8+FQHCLkYFmfdlLKVLMjLo+rYkDtnJVgZ9&#13;&#10;sFUqdYVNgJtCDqNoLA3mHBYyLOk9o+R8uBoFb9v1Trvj+vzbvFy+P0aDevW1q5XqddvVNMhyCsJT&#13;&#10;6/8bf4hPrWD8Gg3hcSncATm/AwAA//8DAFBLAQItABQABgAIAAAAIQDb4fbL7gAAAIUBAAATAAAA&#13;&#10;AAAAAAAAAAAAAAAAAABbQ29udGVudF9UeXBlc10ueG1sUEsBAi0AFAAGAAgAAAAhAFr0LFu/AAAA&#13;&#10;FQEAAAsAAAAAAAAAAAAAAAAAHwEAAF9yZWxzLy5yZWxzUEsBAi0AFAAGAAgAAAAhANY5KO3KAAAA&#13;&#10;4gAAAA8AAAAAAAAAAAAAAAAABwIAAGRycy9kb3ducmV2LnhtbFBLBQYAAAAAAwADALcAAAD+AgAA&#13;&#10;AAA=&#13;&#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003B4" w14:textId="0AD8CFCF" w:rsidR="00734CAD" w:rsidRDefault="005B6949">
    <w:pPr>
      <w:spacing w:after="0" w:line="259" w:lineRule="auto"/>
      <w:ind w:left="-852" w:right="7601" w:firstLine="0"/>
      <w:jc w:val="left"/>
    </w:pPr>
    <w:r>
      <w:rPr>
        <w:noProof/>
      </w:rPr>
      <w:drawing>
        <wp:inline distT="0" distB="0" distL="0" distR="0" wp14:anchorId="3AA8EE13" wp14:editId="5075F710">
          <wp:extent cx="4483100" cy="520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4483100" cy="5207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8E335" w14:textId="77777777" w:rsidR="00734CAD" w:rsidRDefault="004000D5">
    <w:pPr>
      <w:spacing w:after="0" w:line="259" w:lineRule="auto"/>
      <w:ind w:left="-852" w:right="7601" w:firstLine="0"/>
      <w:jc w:val="left"/>
    </w:pPr>
    <w:r>
      <w:rPr>
        <w:noProof/>
      </w:rPr>
      <mc:AlternateContent>
        <mc:Choice Requires="wpg">
          <w:drawing>
            <wp:anchor distT="0" distB="0" distL="114300" distR="114300" simplePos="0" relativeHeight="251660288" behindDoc="0" locked="0" layoutInCell="1" allowOverlap="1" wp14:anchorId="5FC7612D" wp14:editId="7EE7DC87">
              <wp:simplePos x="0" y="0"/>
              <wp:positionH relativeFrom="page">
                <wp:posOffset>541020</wp:posOffset>
              </wp:positionH>
              <wp:positionV relativeFrom="page">
                <wp:posOffset>247662</wp:posOffset>
              </wp:positionV>
              <wp:extent cx="1657350" cy="737095"/>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1657350" cy="737095"/>
                        <a:chOff x="0" y="0"/>
                        <a:chExt cx="1657350" cy="737095"/>
                      </a:xfrm>
                    </wpg:grpSpPr>
                    <wps:wsp>
                      <wps:cNvPr id="6643" name="Rectangle 6643"/>
                      <wps:cNvSpPr/>
                      <wps:spPr>
                        <a:xfrm>
                          <a:off x="0" y="229349"/>
                          <a:ext cx="42144" cy="189937"/>
                        </a:xfrm>
                        <a:prstGeom prst="rect">
                          <a:avLst/>
                        </a:prstGeom>
                        <a:ln>
                          <a:noFill/>
                        </a:ln>
                      </wps:spPr>
                      <wps:txbx>
                        <w:txbxContent>
                          <w:p w14:paraId="431A33B4" w14:textId="77777777" w:rsidR="00734CAD" w:rsidRDefault="004000D5">
                            <w:pPr>
                              <w:spacing w:after="160" w:line="259" w:lineRule="auto"/>
                              <w:ind w:left="0" w:right="0" w:firstLine="0"/>
                              <w:jc w:val="left"/>
                            </w:pPr>
                            <w:r>
                              <w:t xml:space="preserve"> </w:t>
                            </w:r>
                          </w:p>
                        </w:txbxContent>
                      </wps:txbx>
                      <wps:bodyPr horzOverflow="overflow" vert="horz" lIns="0" tIns="0" rIns="0" bIns="0" rtlCol="0">
                        <a:noAutofit/>
                      </wps:bodyPr>
                    </wps:wsp>
                    <wps:wsp>
                      <wps:cNvPr id="6644" name="Rectangle 6644"/>
                      <wps:cNvSpPr/>
                      <wps:spPr>
                        <a:xfrm>
                          <a:off x="0" y="400037"/>
                          <a:ext cx="42144" cy="189937"/>
                        </a:xfrm>
                        <a:prstGeom prst="rect">
                          <a:avLst/>
                        </a:prstGeom>
                        <a:ln>
                          <a:noFill/>
                        </a:ln>
                      </wps:spPr>
                      <wps:txbx>
                        <w:txbxContent>
                          <w:p w14:paraId="76ADD461" w14:textId="77777777" w:rsidR="00734CAD" w:rsidRDefault="004000D5">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642" name="Picture 6642"/>
                        <pic:cNvPicPr/>
                      </pic:nvPicPr>
                      <pic:blipFill>
                        <a:blip r:embed="rId1"/>
                        <a:stretch>
                          <a:fillRect/>
                        </a:stretch>
                      </pic:blipFill>
                      <pic:spPr>
                        <a:xfrm>
                          <a:off x="1905" y="0"/>
                          <a:ext cx="1655445" cy="737095"/>
                        </a:xfrm>
                        <a:prstGeom prst="rect">
                          <a:avLst/>
                        </a:prstGeom>
                      </pic:spPr>
                    </pic:pic>
                  </wpg:wgp>
                </a:graphicData>
              </a:graphic>
            </wp:anchor>
          </w:drawing>
        </mc:Choice>
        <mc:Fallback>
          <w:pict>
            <v:group w14:anchorId="5FC7612D" id="Group 6641" o:spid="_x0000_s1030" style="position:absolute;left:0;text-align:left;margin-left:42.6pt;margin-top:19.5pt;width:130.5pt;height:58.05pt;z-index:251660288;mso-position-horizontal-relative:page;mso-position-vertical-relative:page" coordsize="16573,73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oSz6W1AIAAFsIAAAOAAAAZHJzL2Uyb0RvYy54bWzMVm1v2yAQ/j5p/wHx&#13;&#10;vbWTOElj1ammda0qTWu1bj+AYByjYUBA4mS/fnc4Tpa+bFUnbfsQcnBw99xz3OHzi02jyFo4L40u&#13;&#10;6OA0pURobkqplwX9+uXq5IwSH5gumTJaFHQrPL2Yv31z3tpcDE1tVCkcASPa560taB2CzZPE81o0&#13;&#10;zJ8aKzQoK+MaFmDqlknpWAvWG5UM03SStMaV1hkuvIfVy05J59F+VQkebqvKi0BUQQFbiKOL4wLH&#13;&#10;ZH7O8qVjtpZ8B4O9AkXDpAane1OXLDCycvKRqUZyZ7ypwik3TWKqSnIRY4BoBumDaK6dWdkYyzJv&#13;&#10;l3ZPE1D7gKdXm+Wf1tfO3ts7B0y0dglcxBnGsqlcg/+AkmwiZds9ZWITCIfFwWQ8HY2BWQ666Wia&#13;&#10;zsYdp7wG4h8d4/WHXx9MerfJEZjWwvXwBwb8nzFwXzMrIrE+BwbuHJFlQSeTbESJZg3c089wc5he&#13;&#10;KkHiaiQn7t1T5XMPrD3L03A4G2WzjouerGw4yLKOqsHZbDaaonofMcut8+FamIagUFAHGOKlYuuP&#13;&#10;PnRb+y3oV2kctbmSSnVaXAHiemgohc1iE6MbojNcWZhyCxHXxn2/hcqtlGkLanYSxWIG36ilRN1o&#13;&#10;YBrrphdcLyx6wQX13sTq6tC8WwVTyQj34G0HC1LYYfgbuQSmn8hl1tMAeX9pLrM0Tbtksfy/yOWo&#13;&#10;D+Jf59JKnsNv15lAelSXv+/gcCqsnKA7I82LbDTMfVvZE2iilgW5kEqGbXwQoGAQlF7fSY7liZOj&#13;&#10;Eh/21wI2oF8s8Fgb/U48h+WE8yMzCyUt1hrec5R3gOE1edCNn4i56/SXhq8aoUP3dDmhALvRvpbW&#13;&#10;U+Jy0SwE9CF3Uw4wwSz3wYnAaxQrcIxNqSv0vSKiPABDzM+0pcEsHVPyZAcfZxmojjv4a9tSBNRB&#13;&#10;iCIgisUfXzCQjp7In+dx1+GbYP4DAAD//wMAUEsDBAoAAAAAAAAAIQAatl/6eiQAAHokAAAUAAAA&#13;&#10;ZHJzL21lZGlhL2ltYWdlMS5wbmeJUE5HDQoaCgAAAA1JSERSAAABEgAAAHoIBgAAAHPn3KAAAAAB&#13;&#10;c1JHQgCuzhzpAAAABGdBTUEAALGPC/xhBQAAAAlwSFlzAAAOwwAADsMBx2+oZAAAJA9JREFUeF7t&#13;&#10;nXtsHMd9x/d9dyQlHqm37ISUHctpikAU4lh2+ofEFs0D/UNSW7logUISkKJAm0RWgaIF2kZW0qLN&#13;&#10;P5XVpAWCBpCEAilgozWFoq+/RBWIJedRndIkrqXaohJboihRIiWSd7e3j853bmY5XN3t7ZK35D3m&#13;&#10;Qy72Nbu3j5nv/H6/md1VJBKJZKWobCyRSNaYQ793YsRTlTybVRynNHH+m1+bYLMtjRQSiSQlfu33&#13;&#10;T+zD2Ff1vK6qI3RaUYY0VRvGNCl8eU3X6PJauK43/trf/Mkom21ppJBIJAnhloOm6sOKqpJB6VeV&#13;&#10;qiCQAjVCxCGwKpLguV6BSM2E5/tXXd8vTD+aHr947vQMW93SSCGRSEJwS0LTDDpWVW0vxrqu0fmV&#13;&#10;QgRjhlgmBd/3Liq+P0EWFF7/u5NERNoXKSSSrmPv4WP5jX35EW5RaKq6y1fUfLOEQkQUDVgZbmW+&#13;&#10;0C5xjyRIIZF0LLAseHwiTbEQgXvi+l5B9f2LnWBpxEUKiaSt4daFrpkjvuLnmRsyTASDBjTTBgFR&#13;&#10;bm20U0yj2UghkbQNsDC4O7LagsHhwuF5zvg//e3Jcba465FC0gR6hj45YhpeXlH0vKZVm/kURetX&#13;&#10;VWVJ0x652MMay/gqWalpmqIbhqKpmkKWk3mdLgsGXUd7IWq4gpmxsFmArukX2ST2MZMxstSE9i13&#13;&#10;5s3Xv9XW5nQQw9CMfWgu1VUNLSF1m0nTBK6Kp3jjnuucl8JRHykkMamKhToMoVA1dZfiq8SMVkhm&#13;&#10;X15Tn05EQiViYehESOqIyKLAkIFMIz2mAU+HZXSeHMzidHVMTP2C67ozmUx2wqk4N4n6zHhlp9BK&#13;&#10;YrP/d/9oWDd7RxDHWCsrQwTBUdf3xhDjmHo0PdatrkpSpJDUon8o379xyz5SuPdCLJodoIM1Aktk&#13;&#10;OSKCAdvTga5bKiBYDvgygDSACCAdB6jKhO8pE45dKZCaf9ZziNmeosiIlgZEgxzNsvtcNBNqdfje&#13;&#10;ecV1xrolONpspJAw+p/+BBEOa7+m+RCQ1MxoLiIQBOKeBNOEAilctPYzTRMjJezOEMuCTVXh6Ygg&#13;&#10;kYK5KCigKjBMQPhtZoJSE59ICUboe0mwbRvHQ4TGvwqBcUqlibf+81yiZkvENBAEJT+711dUCPKa&#13;&#10;WRphPNcd8zzvvF2ZH+/E5tjVpquFBO5KLqMfIwXsACnMqdSMCM4pqj+DAol5z1PGDSIec6W5ifLN&#13;&#10;q6lk4D2fOTxsZLPVWIzu5zOZHBVGUusOEcGhy8kxPGZlkYLFpghEWOifVxUWj8w7TmWGpCnomnHR&#13;&#10;991CZb5c4OISuCiaSiwNrelW3ErhLgs5j/Pd3LqSFl0pJP3P7DliaOqxZlseixF9v1ByyoW0hKKZ&#13;&#10;fOrQ50dUW8/n+rIjxM3JE6HZRQQnT4S1KgSCoEBM6CIiOIZpKJaVUXTdmOnp7ZtpJWuDI4rHP3/j&#13;&#10;y2NssSQFukpIqICo2gnilzcl05OMOkHKFzGR7fOz7/6g4yL6Q7v2558c3jqiZYyR/nXrD5Hc8inT&#13;&#10;tKhLhWBxKyLFY23oCiGhLkxWP9MsC4T412eLZff0ws3vdWxgjvbZYEHRVnNTasFjHrKlZW3oeCGB&#13;&#10;FWIZxhk2uyIcx3v1wdStk8rszY7LqHiiVdVNIhzKXpIt9rVCa0oj0Nri+/65Ow/vnpXisbZ0tJAM&#13;&#10;PPPiKcPQXmazy8bz3EKx5B7tJAsEwVHL7CVWh7a/XYQDwHXxFO8sUfVzsqm2dehYIWmWJQIRmZ68&#13;&#10;PdoJVsivfuErB1iryoFWDI5GQQPZnnvu9W98+SxbJGkhOlJIMkO7htf39N1gs8uG+Nwz05O3drSr&#13;&#10;iHB3RVHV/e0Q5whTsW3lzp3bhcEN/QdlX4/WpiOFZMPOF85oun6EzS4b23GOzl5/q61qwHa2OjiP&#13;&#10;Hj6cefvHP8xP/uxndD7b20tbxxbshdPt0KTejXSekPQP5Tdtf/IBm1sRDxfmdrR6xkW3883rNqBD&#13;&#10;3X4ingfY4rak4jhnfc85h4fjzE3PjPTlNx7WVOWA2FwPV9Px/NOzU5NjnRj0blc6TkjQ1d2yshfY&#13;&#10;7Iq4+/Z3WvL6IFCasdYdUFX1MClka/JUbLOgwVPfO23bc2fruS9ovs9YxmFNU47wHshwOz1POSut&#13;&#10;lNZACkkE8wv27lZpqUG8QzGMw+3ssoi4rjeh+P7ppE23/U8/f0A3tMO6tmh9IRDruvbJTuwU2C5I&#13;&#10;IYmA9hu5fuk4m111Ok08AATE99yTK219QUC9x8oe0VQNVhm9NoHb02ZxrU6g44SkWS02AObzXGlh&#13;&#10;92qazp0oHiDN5tvws1N4dMHxvZNSUFaPjhMSsGHnizfEAN1KoP1I3rm8m82mQqeKB+Bux2q8XQzW&#13;&#10;qK5bJ8g1pE3dVFBc9/jsu9+Vz9ykTEcKyeDO51/WdfMUm10xeLZm+trlo2y2KdCepVbfEZWY5p0m&#13;&#10;HgDd1x3XPr4WrycMC4qMoaRPRwoJmoA3bNl+pVlWCaBicuf28ZU0OaKpdsv6TUQ82r+1pR7NioE0&#13;&#10;AwRmDV0/FcRQmnAPJbXpTCEhNDPoyoGbM1cqHkwaM0EnMVNDULC9+3lEQZtxPfd4K3ZhH3hmzyuG&#13;&#10;YZzANOJejuMele5Oc+lYIQHNemhPJG5G5HEPTdGOkBqxLR6IWw68H8jUw3uvtvITuOFXSbieO3Z/&#13;&#10;8vZRaZ00h44WEtCs7vJhamXEbnBdRNATtWLPnWyn52DEyqVaKdgHZexk5XS8kIC0xAQZ0ffdk6O/&#13;&#10;/LmCqhmHTcNo+m+0IqvZEpMG4SfD2/GZqlajK4QEpCUm4KmP7FQ+9OFhxbSWvvW902jlOEhSwmKS&#13;&#10;RstcN9GaL95MgeL0++czA9vV4KXGTeTB/Wnlg/d/qmSyOSWbybbs+0xXguM6r96ZvXvw3/7+ry6z&#13;&#10;RW1N+f4HBXNg+01d02gAnGSMkdzgE8PIJzSBJBFdY5Fw0JpjGNYb/OGvZmOYpvLhoR0dY6GsZX+Q&#13;&#10;1SAckJeWyfLoOiGh9A/lB7duOyM++NVsrExG2bJ1uzK042klm136Yat2wXGck69//c9eYbOdCfoc&#13;&#10;bd1+Q6xYZMwkOd0pJAzaYclAk2DzrRPx2775wUEqKoMbNpI1alTNvqbfveXACvEc+2i3vBM1HD9b&#13;&#10;i2es2p2uFhIK7QW77VSzA7GquvT7voZh0k9zkvGMqutnFU8595OLrz9WUPEZCEMnrtca9T3pCisk&#13;&#10;RK1HKtAydf/apVE2K2nA4sdiu5XZmzNPPfvsRWI9rErt43luXvX9l3VDvfLxX3rpxsdGD5362N5D&#13;&#10;tM/JoS985Qh6466FiNBYSLm0u9tEpB54TgfxNDYraUBXWyQouKqmn/BcZ3hm5oFyZ/KWcn/6nmKX&#13;&#10;yyzF8glbJJqmE2uk+sFwap3QZRo+eUnHxCKa+PCHh4fXIkCLjmV3H9473q3fhqnXNUAGXuPTlULC&#13;&#10;BSQcj3BdV5klgvLTiRszU5O3xsjlwfdelhWzgJBQoYCYUAHRmYhAWBZFRVOraeg0GfA93VxPj9LT&#13;&#10;25d6kBb9Qiqee7SbP22JrvO9PdYVNrsEcn0mpq9d2sFmJRF0lZDUExBAA4yKNx7+8BJ9tZ+uH+OP&#13;&#10;pCcBAVeIhE5ERBQLNBFDQGCVwGJBUBbLqXVClmG76npdyWQySjaXI+Pm9k/B+ZbKD7v7Mw+0xWbb&#13;&#10;hahPubbqe3tbja64SPUEBIUJn3ws24/GGhUo2v9EN/EEb+ygbL2AKxWTGu4NFRAqIioVFwgQHZN0&#13;&#10;KiwXsg6uz0o/5N3trgygD/FlDAS1Iy1OKSTx6OiLVEtAkohHLYJ3hWraMTJEBkWj4iRR7k1VPBat&#13;&#10;EggLlpMdLqbBNNuHSUWJWD1kaIRTqRzthC7uy4ZYIQObt75Mrht9rUAUaAaefufSAJuVRNCRQoIm&#13;&#10;VF23znABIeJBvxdrl+dON9OUx/Mauqbur9exTYyTxHdvIqwS3C6yHGmwby4mwW+R/amaGggL4OJC&#13;&#10;r4Fjj3br93KTVAAc+oT3O5cPsllJBB0lJExAglfsea47VvG8c2kHE5FJezOZA6SIHwubyrTQQzhi&#13;&#10;ujd8CFsl1X3BEmHruZCwtICLCZ0mgsKBJQQqtv1mtqfnWrm0cNO2vfFsVpno5BgJ7kvWyu6LEvso&#13;&#10;bLs0Kl8xEI+OEBK8/9S0+k7gMf60rI+4BB9zYl+IQ+EOuzco/NStCYQi2irhYhJ2cRqJCRAFhcOF&#13;&#10;BXieq7iO+yZJN6Uo/lW8KtF1lYmSUiq0WwyFCwe5Wrs0zd8XFURthOyQloy2FxK8iczIZK/wd4VO&#13;&#10;PZoea5UCwEXFtIwDpmkOR7k3mI+ySqhoYDkTjlpiApAG80AUFFBLVDi+57OpKp7v0XGxOE+uqzLh&#13;&#10;+/4E2d9NLCstlGgt7VvuzJuvf2t1XaX+oXz/xo1EIPS8pqkj5HoM+YqKRwua1nmMxkba+OPxa0FH&#13;&#10;WCRwaVr96VSISr6/7xSxRPZRC4ULSoRVAkHgrlEcMQkGrCNgmhMWlVpw8QBEOKpjz6PT4kAKGhLQ&#13;&#10;sYdlLI3jOuOVSoVuBxynMuGUbSo+nLmFOTZVpbSwwKbIdKnEpnC8VYFgs+RclBFyrqn3+IWIFEvO&#13;&#10;aKt8YbFd6AghaQeGdu3Pq1b5RqVi513Hqbo7ZMhmc0tiJVQwMCZDLReHC0UjMQFcUABfFgXEgMPF&#13;&#10;gU5DLNhQT0QgQpjGMo/4RujchzTVZWTA2PUgLtVpNuBauMS94tP8N9cC6s7cuXVQWiLJWXSWJany&#13;&#10;3C9+9o/78wOf7Vu3Tunp6aUigcJWLC6QmrioEIGhhQnCwa0ROmDjYIx/JghcLMgYRa9WAQyWYczS&#13;&#10;R4FCj7R0jHlMswHHRvfHpuuLSHXZ4nZVkcBymo4s4yKDdXCpICRrKSLkWGbIMX3twfXLR5Xy7KJZ&#13;&#10;JIlN49wlWTF4KfTW/s03SNHKo7a2bVspl0tkKFfHxKSnglIsknVlankgfgLBQXd5WC7cCqllmSD2&#13;&#10;QQWGTFMrhcCFiE+L41rwQiyO+TQKPZkhgkX+SMGvJyJ0LAyYJ+5OICI4d3E9t0YwpunZ760meJ5m&#13;&#10;rlw8KV8ZsDKkkKwCh7741eC7KiKomRFTgDVSoeJSW1gAXCC8LKkXz+DkckvEBIj9TDjc5QFRIgLE&#13;&#10;QkwFghTsAIgE+SOmf3WWFfpGIkLFA2MmJA4518U0RFTIcgjNalsj5PdnyHB6wS6dlQLSHKSQrAIv&#13;&#10;fekvbpCCHtkVG8QVFhS8TDZLxQWisr4/X9B1Ay0Yi9YJCImKCIQlXHhRwAPYOiohzAoBsCroOKGI&#13;&#10;YDuHWR5cRLB8tawR8hsz5EfGHNc7Lz+O1XykkKQMvrKXMc032GwiaCyBDFGuEJkev/XDC7S/w6cO&#13;&#10;fX5Ec9F3RR8xLXMvArsZK1PtS9HAIqGExANwAYE4cCuEz2MdBMHnooE0dDmbF0SEr8fAXRo+nZaI&#13;&#10;EMEqeJ46TsYXpXikixSSlPmNL/35G1qTPtUpCgssk/n5ucJPr98evXn1fGQrgygwhmkMEWtkmHhG&#13;&#10;w0QvAitJ7EfCxQPUExC+nK7DMszTdUww6ohIWi4N2fcM2VWBiNpFz/MLs/fujMvWl9VDCkmKIMi6&#13;&#10;fXDrAzbbVEhhnCmVH+5eae/dPZ85PGxks8O2VxrOWj3DJEP0O55DrRjiDmFM+25wAeHTEAAIG4BA&#13;&#10;JBURmp4MSYUEVobvq0Q0vIuq6qO1hYjGvYIUjbVFCkmKrMStaQSeA1nNTnh4HeRAfpCKCkTHsR1q&#13;&#10;zTjEOgKqoe+tlKvTQOyYBhbmFzuiiR3PRCAObJLieQ49v4qjzcgOYq2NFJIU+fUvfvVMGp/xdB33&#13;&#10;+Gtf/9NX2axEsuYsDeVLmoqmNv+rfsRdGJMiImk1pJCkBOIjuq49SSYdv0kRRcRFJmfvypcRS1oO&#13;&#10;KSQpsbEvP2LoekXTVFdVVUQlVywoeFFzN78eUdK6SCFJid5s7kWICHFvvGYIClyabn7bu6S1kUKS&#13;&#10;EoZl9mqa5hiGXuaCQsdMUJKIiXRpJK2OFJKUyJjGx01Dt6viURUUapkwQUlinZAkJ6VLI2llpJCk&#13;&#10;iK5ptqnrtigoGENQ4ro7ePObbKWRtDpSSFJE13UHQqGRgYgKdWuqrk5VUMLxE4gJYJtT8PpINimR&#13;&#10;tCxSSFIim8t+xNCJRWIYZYMM3DrhglIrfqKT9GL8BNZIV3+DRtI2SCFJCUPTKqquObqJ2EhVUIhQ&#13;&#10;VGq5O3XjJ9IakbQJUkhSwjKMUsbQS1xQqMWh6RW4O/UEBeMgfqIqN6Q1ImkXpJCkhGYQ0YBwEHGA&#13;&#10;oJimUeTWCReUqPiJrqpn2K4kkpZHCklKeJ77vxAT07IWuKDAOhEFJSp+Mjv34B/ZriSSlkcKSUr0&#13;&#10;5XruZUx9wdTUChcUuDtcULi7Uyt+krWM/+rkT2lKOg8pJClChMGBBSIKCqwTHj/Bulrxk4yV+Re2&#13;&#10;C4mkLZBCkhK5jPnflmUuEIsDloajkTHEJGMZC43iJ8X5R2+y3UgkbYEUkpR4NF95ZGiGrdFWGGJl&#13;&#10;ELGAYHBBqRU/gXWSyZhz3/zLP/wJ241E0hZIIUmJvox30zK1kmWaC5aZmQ8LSj13x7KM77FdSCRt&#13;&#10;gxSSlDj+O7/5tkoEwtBU4taoDqwTUVDE+Ino7szPl99iu5BI2gYpJCkymF/3HuIkpmEUYZ1wQYGY&#13;&#10;1IufbMgPvM82l0jaBikkKVIqFd8mVoZtGhoVDi4ocHfqxU/gErHNJZK2QQpJikzfu/9/2Ywxn7HM&#13;&#10;OS4ocHe4oNRyd9imEklbIYUkRRAn0XRjDiJhGLRp185a5jwXlFruzkzJn2WbSyRtgxSSlHE9738M&#13;&#10;2lvVnId1wgWlnrtz8ou/dYttKpG0DVJIUibfk3nbMKwFT1FtCAqsk7C7IwrKia9/ezvbVCJpG6SQ&#13;&#10;pMznRl+cWJfPTPZmrQUIStXVqQoKrJNw/CSfVfvZphJJ2yCFZBWwXOMdXVfLpqHalmE6XFDg7oTj&#13;&#10;J2wTiaStkEKyCuQM+4e6YdpWxnqUzWiPREEJx08+tG37JraZRNI2SCFZBZ577rlKVjN+pJlKBYIC&#13;&#10;64QLSjh+UlH9XraZRNI2SCFZJZzi9I9NRbczpj5v5sx5LigQEzF+MrAuh+8FSyRthRSSVWJ0dLTk&#13;&#10;qpUf6YbhQFC4dQJ3R4yflMreuu9///sm20wiaQukkKwid9977zqxSB7mDLOYNTILsE5quTuPFOVp&#13;&#10;tolE0hZIIVlFXnrpJXcgZ/5YNbWioeolUVBEd2d6cn4z20QiaQtUNpasItev3/z5ec0ZcIoVy3UU&#13;&#10;S/M93VZ8s+SUe7DeqyjmgOV9G0FauoFE0uJIi2QNeP/99941XW3eyJl2Zp05xy0UWCc8fiLdG0k7&#13;&#10;IS2SNWJmZmbgg6kHw4rvWxXDN8PWCYRlz8hH/4Mll0haGmmRrBH5fP6BkdWnFFW1YZ3kTGtetE4g&#13;&#10;KP9+4dIwSy6RtDRSSNaQq5cvT+aMzH1L1WwuKKK7s2nTwFOyKVjSDkghWUPQinP//q1bum7OZTRj&#13;&#10;DoICMTEdtQJBQRoZK5G0AzJG0gLA6li3efNm3VZ7fN+zsMzGmMVPlEeProyMjMgH+iQti7RIWgA0&#13;&#10;8z6ampoi3s1DWCcqsUxEd8fs6d/52muv6Sy5RNJySIukhYBl0te3rV/tcTN4NtjzXAsWCqwTxFKe&#13;&#10;emq7fDG0pCWpKySZoV3DvZnMAUXR9+u6to8tVjzXm/BVv6D43sX7d+6cVWZvzrBVNekZ+uRINmOc&#13;&#10;YrNKqewcX7j5vQKbrUt4uyjuX7s0yibrMvDMi6dUVRnBtO8rhQfXLx2nKxLS/8yeI7qqHWazsX4b&#13;&#10;hLcLg2PyFO9qvmfr2NWL59Tp6WkLH74RBcV1jTsf/egT99gmdRnc+eIFNhlJo3tBj1lT96uKuk/T&#13;&#10;tDyWeZ434yv+uOv552evv3WWJmxA1PGQ87roeX5h9t3vjrFFNRH34bru6UbpA/qH8oNbtr/B5mLn&#13;&#10;PzDwzJ5XiHW4N87vxb3mIuF8KOb5WPmKntuWI7XKKNn7uONWzs2++4Nxtrgu4u/Gvba8PPHrWVNI&#13;&#10;cAFJxjnGM089XM8du//O5YNstiYbdr5wRtN1crJVPNc9O33t8lE2W5f+pz+xz7KysW7O3be/E2lZ&#13;&#10;QRTX9/TdYLOUhwtzO8o3ryb+4v+GnS/e0HQtaJa1HedonAKFa2oYxgk2G4njOCff+td/+GvP67VM&#13;&#10;s6Srai7LxcT3yz/buXPnQ5a0Jpt+7hd8NhmJbZdGa2U0ZKxcxnhDPM9aIMMWy87BRgUzzvE02pe4&#13;&#10;jzj5jjO48/mXibsYVEj1zvkxSCHdsHX7DZQBcu0L0+9c3s3W1CTuNRdxXW9cFAwxzzfK0xB5Q9NO&#13;&#10;NSyj+I07tw5GVfji76KimJ68taORgQDhhHjx6/lYjAQFHxk+qIHIDUbhR+bGgAOjCQmu451jk/VR&#13;&#10;VWLVCITnY4CTw+/WG1iyulQtq6XUWtYIFLBw4UKNzSZjg2sqHj8yKltFwfXf8yu//Qe3b1+bIzVE&#13;&#10;0bb9eSIjC4ifaFpuy7Vr19azpJG4buU4bnS9YfbevccKLTJVb491BedZPc7KcYguMjYGTEM8sQ5p&#13;&#10;clnjAq4L2zySx4+nctBxvFdxf/m+UIBZ8sfg10nX9AOoHOjCBhCLglqBOF66ICb9m7ceqIoIOTZN&#13;&#10;H2n0e0vPqzrgfNnqmutRm7PViUClZBnGGRwf8g/ux91b7w/wezS/YO9GWcWxo7Bv2Lot8rqKYJ+D&#13;&#10;W7edYbOxWaJ6YfXGTa7pAjCT6v61777KltQEqokTxjTEiFsmcWpxUSVxseK6ELXgVgTPiMgYyFjT&#13;&#10;1y7toAliIlpX4vnEsW5EiwQ3+cH1t16hKxjIqH3Z3Bs4Nszz40PchGxnDQ8PW6K74zhzD+pZJrx2&#13;&#10;RGaNVftywrXw5O3RujUT8gDJcCjU9Fjv3NpdL22j46EWEBGRasGoHK+Vr/g++HWvdQ3DYL8QReQf&#13;&#10;zIs1KE0QwYZnX7iCe4HfwX2rWxYiSGJhgDjpl1gPDax7mqcyPReQ96OsOL5PpMH9xDKIfJSLU98i&#13;&#10;IRlDVfXA9I68cCTDNBIRINbWc+XiSTa5rFp8uYhWhOeppPZXaSbCsrg1aQCzplDIHNc7T5cRlmPd&#13;&#10;hIEQzZWKwY3mx4wWHWKBlK5cuVKEdbJl/foF3y+W/Gx2XaFQaOrb1AY2b32Z18KRIgKQByZvH+XW&#13;&#10;BLZlaxJD3RnfZ5lWj8wb8Psx1pilEUUuox/D2PVjWM4CKIC0siH3+cHUJM3nmqYE7vlaousWLaMQ&#13;&#10;x0YhAuQpx7VpGggEBIOuiADCibFh6GfiWjEgEBJuymEamePB1K2g4C8H3AyublA6nBTGmE9imq4U&#13;&#10;nplA2XbOYWCzS9Y1AtYVvz4+yZhQa1wnzKtK/P1EUc+qQcc1vBjp4cOHRS4oxNEp5wYH880UE144&#13;&#10;yXmdjhQRDknj+y7NJ3EKdhSe78dqkULtx92qhgWDCD/uEaxfHmiPQ4/VQ+8n7jPOEfkW9x55gCZY&#13;&#10;I2iZYkFV17VjlU9cL17uDN2Mvke+moeVBwHF+W7Ysi1WYwcIhMRQ1b1skmQkpWFrTCPEWhoRfnEM&#13;&#10;mlGLx4JbESTzoebDgGlxXRxEK2q+XK7WnqwWXZZ1U4P+p58Pjic4RgFYJ1xQSqW7RbVUepTNbsoh&#13;&#10;ZrLSfiai5Va2PWYdNIZfC2zblMpB9RvmO49ZGFEFIxB+fo9YJRAHbn3wc+OxwNW0pGvBywwVxxju&#13;&#10;GWex3KkNLRJQLLnUioELGceKAYuujaDYRJEussllw4NcYHZqkt4QPgbi+rRAweQZyPOV4Lf5NK1l&#13;&#10;hMJbF2LicesKas0tB9G9yVjG8s+H7B/HQc1JhuO6df1x7u588MEHNgQFnWI//elPr0hMTMMLClqj&#13;&#10;VhgR0YrKGsayhYRbNGJlU48Fu1SNr6EiqGN+86b2Ytk9TRfEhAsQXAd+btz6XE1LuhY+sRiqYyX2&#13;&#10;/aF4Dj0PXlE0AvcfoQ1MG7oVy8UJhIQH+aq4K7JGaO3G9kfNKm7dMDMRk1gftxZXFWUYwcpaQ5S5&#13;&#10;qRuLYiW6NOK0mKYe1bb6KtTcZYjuTRIfGsE7BA+DYfuTDyzLfAMZGJYIDUY3aMvn7g6Pn0xNTbkQ&#13;&#10;kwsXLmRZkkRomkFrHgglXZAAvo2ui3koHiiYg8++QJuasZ84TenUTSYFnVYExCVniwO4C4D9JRFF&#13;&#10;wAXosbgKs2x6rOyauTek8qVeQ1IhEVvn4pY5hDa4CzmweXvDbguLFkkTEWvncA0jNhnHrcVxMih8&#13;&#10;tYa6nbxEK4K5NXQ5gbo3PPMjTQPFFa2nwK1hUDeQENu6iQCiRDv7sRokDuH4yRNPPEGf1QGIxC8R&#13;&#10;LGGo14GK1HqJKxG+Da8x62EY5in8Lh/QMoL+PbgHNHiIAG9MeEE3NPWx+NSSGEcCFgWoGldhiync&#13;&#10;sllpLKg5eMk+NC+EKUTLMxKyDQ/UGob2ciMXJxUhEWtn0Z0By63FkyJaEaJbwxEzmZg2jGhdQXzC&#13;&#10;AdGk1g1AoUF0XBx4DYtCBQFAUzNLHgsxfsIWJUJlsQkyjpfRBOJug+uIgsoHfl1hgdHm/QRxORR0&#13;&#10;5CPsI+xuaKpCBZ32vE5AYG0ELUiL0MqH1dArrTCWTRA/0pJ91jWGa1ILxGHiujiBkCwN7unL+mEg&#13;&#10;xiUAzPZwbcjXx63FUch4Z5vwUK9/iWhFQFHDxyD2l4mK14hWEzJteD/op8BWx7JuABGxi4iOiwPO&#13;&#10;A23yLEmiQJcIBIVN0n4bta4ZhvB1c93FPjZ0QQL4Np7nRAYAw8eDfhBYvuwgZuBuVC0QQPMf3CTs&#13;&#10;O4EwAW5t4NqH7zMG7Bfr41YYzcb3/KsYJ2mBAv0bNwbpkwRpwVIXp34TfyAkvqIEQkIyRtCCk5Sk&#13;&#10;FzmNmyJaEXFA2nq+Y1KrKcq6aUS1abNauACPW6wGJWfRnYrrRwPRGhD3EQf0LYJVAQFejmguuhtV&#13;&#10;CwTw/CQGwuPABYjNRhK3wmg2HiujSYVE0apB8KXGQkyoi1MN/COUULecsDHBDS68eGMSQS4uvcgE&#13;&#10;ZJCw+S4OND0hjZuyNEbjjtX6fQywdFiymvEa0bqCW1NrHxjEwr/S1qi4/SmaDVw2ntEylhb7/nN3&#13;&#10;ANuG3b5G0N9EnxUCNZ0T8pi7wfIfljUKVofhAoSetaLVFB54bG0lFcZyKdmlamdKasnHF97FOKKf&#13;&#10;yBrh4FryRpJcdrFlUSQQEjGIiBuD7vJsNjZLLi4xO8PmuzjwAwPNvimiFTFfKh6v9fsYxGcdalke&#13;&#10;orXkeP7pWvvAgB6Gi3Gf+K1RtdDWsK8C759BMuqxWOJO0tC0BL5tUtBzlIsBWuHY4tj4StUqwb3i&#13;&#10;+SjpsdAgK6sAw8H0MMgHGDerE2ISeGsVpnkP10ZAcBCPwjTvFbwcgl7MJH/Xuk+BkOAgeWAFIIYQ&#13;&#10;JSbUpA1lNrE2bmRaiq03K63FRcJWRFQtKbbeVFVeiNew2o3NPRY0DsNbb0Dc1qglkN/DDRJdskYx&#13;&#10;h2ZDCzXNLFq+4YNeZB3SIC2EgHclTwxMZ99j3bKNE+HAaSN4QBX3ihfuoJ9JTHhHL1Rujawq5AN6&#13;&#10;jagVlNwdWym8RyvEoVFAHhWaYVj0FQo4t6TxkSXgPjnVjmq4T+EAu+DasMAKK1gAYoIH3vDuAd5v&#13;&#10;A23+WIZmOzGIgwzACwEudCPTcmnrTeOnK+Ni6FpQo8dp/hPTiNuK/ROo9dQgcCe23jRyDRHUE5tB&#13;&#10;MSAojRvEkqz8xi8Hco7FkjPKa54NW7ZfQWUi3htMo+8O1iEN0uLx/0bXJwq0wPCatjfTk8zFIb/L&#13;&#10;rVsUbuynkRiE4QIU62l2nCcL8jbscp4CyBNo5cI0gsLIO7QvlSD6EBCUVf4gJMo0LAq2etmILo5Y&#13;&#10;4YElQoKLhLZ8nhjg5qDVA5kcA5Qfy9jqADFyzi90Q4R0S7ZfLuRi4uKyuYZmKljq0pFt2Q0R+yfE&#13;&#10;6m3J/HVMV2ur+q1RWC82g3LTkwPLsBk3fjngPKiYMHcDlQkqDd5ygWn6CDtZhzRIi23Y5suGu5m4&#13;&#10;FlHXrhaiACR9QA9WBT+XuHGVoLdsRM/aNIHwQkwg4rheuB9i6yhaElFWISIQ1oYPYCYAoQJuAIgs&#13;&#10;FRJAfhCPG6OpDkFE0UIBuOAQGgSlxB5zGjF1cNAY4vpiSMe3wfZsMaXiaME7SOL25IOFxLfBscep&#13;&#10;mZAGafl21MoimQOdrPiyRm4NB/4630bXlSVii4g7X1dzINcUgVu8koA+db2CG8/3iWvIFiUCwoBX&#13;&#10;GCCz4rjEjINpLMM6pIkjInGOB/vB+SOdaBly+D7Y7BJoTcnW17tXfH34GNAbF8t5rCUOOFbkGeRL&#13;&#10;0SoPI+ZhtiiSJOkhJngBEcphOD3KKI4PZThO/xz+u3HKGcqL43n0NzFUr6ei/D8WgGqRHC/YLwAA&#13;&#10;AABJRU5ErkJgglBLAwQUAAYACAAAACEAcLyoUeMAAAAOAQAADwAAAGRycy9kb3ducmV2LnhtbExP&#13;&#10;TWvDMAy9D/YfjAa7rU6apXRpnFK6j1MZrB2M3dRYTUJjO8Rukv77aaftIpDe0/vI15NpxUC9b5xV&#13;&#10;EM8iEGRLpxtbKfg8vD4sQfiAVmPrLCm4kod1cXuTY6bdaD9o2IdKsIj1GSqoQ+gyKX1Zk0E/cx1Z&#13;&#10;xk6uNxh47SupexxZ3LRyHkULabCx7FBjR9uayvP+YhS8jThukvhl2J1P2+v3IX3/2sWk1P3d9Lzi&#13;&#10;sVmBCDSFvw/47cD5oeBgR3ex2otWwTKdM1NB8sS9GE8eF3w4MjFNY5BFLv/XKH4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6Es+ltQCAABbCAAADgAAAAAAAAAA&#13;&#10;AAAAAAA6AgAAZHJzL2Uyb0RvYy54bWxQSwECLQAKAAAAAAAAACEAGrZf+nokAAB6JAAAFAAAAAAA&#13;&#10;AAAAAAAAAAA6BQAAZHJzL21lZGlhL2ltYWdlMS5wbmdQSwECLQAUAAYACAAAACEAcLyoUeMAAAAO&#13;&#10;AQAADwAAAAAAAAAAAAAAAADmKQAAZHJzL2Rvd25yZXYueG1sUEsBAi0AFAAGAAgAAAAhAKomDr68&#13;&#10;AAAAIQEAABkAAAAAAAAAAAAAAAAA9ioAAGRycy9fcmVscy9lMm9Eb2MueG1sLnJlbHNQSwUGAAAA&#13;&#10;AAYABgB8AQAA6SsAAAAA&#13;&#10;">
              <v:rect id="Rectangle 6643" o:spid="_x0000_s1031" style="position:absolute;top:229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8DRygAAAOIAAAAPAAAAZHJzL2Rvd25yZXYueG1sRI9Ba8JA&#13;&#10;FITvQv/D8gq96aZVQoyuIlXRY9WC9fbIPpPQ7NuQ3Zror3eFgpeBYZhvmOm8M5W4UONKywreBxEI&#13;&#10;4szqknMF34d1PwHhPLLGyjIpuJKD+eylN8VU25Z3dNn7XAQIuxQVFN7XqZQuK8igG9iaOGRn2xj0&#13;&#10;wTa51A22AW4q+RFFsTRYclgosKbPgrLf/Z9RsEnqxc/W3tq8Wp02x6/jeHkYe6XeXrvlJMhiAsJT&#13;&#10;55+Nf8RWK4jj0RAel8IdkLM7AAAA//8DAFBLAQItABQABgAIAAAAIQDb4fbL7gAAAIUBAAATAAAA&#13;&#10;AAAAAAAAAAAAAAAAAABbQ29udGVudF9UeXBlc10ueG1sUEsBAi0AFAAGAAgAAAAhAFr0LFu/AAAA&#13;&#10;FQEAAAsAAAAAAAAAAAAAAAAAHwEAAF9yZWxzLy5yZWxzUEsBAi0AFAAGAAgAAAAhAIKHwNHKAAAA&#13;&#10;4gAAAA8AAAAAAAAAAAAAAAAABwIAAGRycy9kb3ducmV2LnhtbFBLBQYAAAAAAwADALcAAAD+AgAA&#13;&#10;AAA=&#13;&#10;" filled="f" stroked="f">
                <v:textbox inset="0,0,0,0">
                  <w:txbxContent>
                    <w:p w14:paraId="431A33B4" w14:textId="77777777" w:rsidR="00734CAD" w:rsidRDefault="004000D5">
                      <w:pPr>
                        <w:spacing w:after="160" w:line="259" w:lineRule="auto"/>
                        <w:ind w:left="0" w:right="0" w:firstLine="0"/>
                        <w:jc w:val="left"/>
                      </w:pPr>
                      <w:r>
                        <w:t xml:space="preserve"> </w:t>
                      </w:r>
                    </w:p>
                  </w:txbxContent>
                </v:textbox>
              </v:rect>
              <v:rect id="Rectangle 6644" o:spid="_x0000_s1032" style="position:absolute;top:4000;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lilyQAAAOIAAAAPAAAAZHJzL2Rvd25yZXYueG1sRI9Pi8Iw&#13;&#10;FMTvwn6H8Bb2pukuUrQaRVYXPfoP1NujebZlm5fSRFv99EYQvAwMw/yGGU9bU4or1a6wrOC7F4Eg&#13;&#10;Tq0uOFOw3/11ByCcR9ZYWiYFN3IwnXx0xpho2/CGrlufiQBhl6CC3PsqkdKlORl0PVsRh+xsa4M+&#13;&#10;2DqTusYmwE0pf6IolgYLDgs5VvSbU/q/vRgFy0E1O67svcnKxWl5WB+G893QK/X12c5HQWYjEJ5a&#13;&#10;/268ECutII77fXheCndATh4AAAD//wMAUEsBAi0AFAAGAAgAAAAhANvh9svuAAAAhQEAABMAAAAA&#13;&#10;AAAAAAAAAAAAAAAAAFtDb250ZW50X1R5cGVzXS54bWxQSwECLQAUAAYACAAAACEAWvQsW78AAAAV&#13;&#10;AQAACwAAAAAAAAAAAAAAAAAfAQAAX3JlbHMvLnJlbHNQSwECLQAUAAYACAAAACEADW5YpckAAADi&#13;&#10;AAAADwAAAAAAAAAAAAAAAAAHAgAAZHJzL2Rvd25yZXYueG1sUEsFBgAAAAADAAMAtwAAAP0CAAAA&#13;&#10;AA==&#13;&#10;" filled="f" stroked="f">
                <v:textbox inset="0,0,0,0">
                  <w:txbxContent>
                    <w:p w14:paraId="76ADD461" w14:textId="77777777" w:rsidR="00734CAD" w:rsidRDefault="004000D5">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42" o:spid="_x0000_s1033" type="#_x0000_t75" style="position:absolute;left:19;width:16554;height:73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p6wygAAAOIAAAAPAAAAZHJzL2Rvd25yZXYueG1sRI9Ba8JA&#13;&#10;FITvBf/D8oTemo2iQaKrtNWKiofW2vsj+5oEs2/T7DaJ/94VCr0MDMN8wyxWvalES40rLSsYRTEI&#13;&#10;4szqknMF58+3pxkI55E1VpZJwZUcrJaDhwWm2nb8Qe3J5yJA2KWooPC+TqV0WUEGXWRr4pB928ag&#13;&#10;D7bJpW6wC3BTyXEcJ9JgyWGhwJpeC8oup1+j4GW/OWh33ly+uunP+3YyatfHQ6vU47Bfz4M8z0F4&#13;&#10;6v1/4w+x0wqSZDKG+6VwB+TyBgAA//8DAFBLAQItABQABgAIAAAAIQDb4fbL7gAAAIUBAAATAAAA&#13;&#10;AAAAAAAAAAAAAAAAAABbQ29udGVudF9UeXBlc10ueG1sUEsBAi0AFAAGAAgAAAAhAFr0LFu/AAAA&#13;&#10;FQEAAAsAAAAAAAAAAAAAAAAAHwEAAF9yZWxzLy5yZWxzUEsBAi0AFAAGAAgAAAAhADaynrDKAAAA&#13;&#10;4gAAAA8AAAAAAAAAAAAAAAAABwIAAGRycy9kb3ducmV2LnhtbFBLBQYAAAAAAwADALcAAAD+AgAA&#13;&#10;AAA=&#13;&#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26986"/>
    <w:multiLevelType w:val="hybridMultilevel"/>
    <w:tmpl w:val="2D34A28A"/>
    <w:lvl w:ilvl="0" w:tplc="32FA251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906A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569D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1A0FA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74FB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86A5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90C4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24CF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24D2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F14377"/>
    <w:multiLevelType w:val="hybridMultilevel"/>
    <w:tmpl w:val="CF72C8CA"/>
    <w:lvl w:ilvl="0" w:tplc="7DB062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CC0B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64BF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100C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3C518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DAE0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80CD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50949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F8FB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251DCD"/>
    <w:multiLevelType w:val="hybridMultilevel"/>
    <w:tmpl w:val="D5687AF2"/>
    <w:lvl w:ilvl="0" w:tplc="0EAAE9C8">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0AC6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6404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8C2E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AA23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50B3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1039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04E7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7CFF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3925BD5"/>
    <w:multiLevelType w:val="hybridMultilevel"/>
    <w:tmpl w:val="9BB29C84"/>
    <w:lvl w:ilvl="0" w:tplc="EFF09340">
      <w:start w:val="3"/>
      <w:numFmt w:val="decimal"/>
      <w:pStyle w:val="Titre1"/>
      <w:lvlText w:val="%1"/>
      <w:lvlJc w:val="left"/>
      <w:pPr>
        <w:ind w:left="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96722FD8">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B7F6F0D8">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3888477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FE746C3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1EC2CC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92BCA0DE">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ED3EEDD2">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223EF8B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554325D6"/>
    <w:multiLevelType w:val="hybridMultilevel"/>
    <w:tmpl w:val="64348016"/>
    <w:lvl w:ilvl="0" w:tplc="70D8B072">
      <w:start w:val="1"/>
      <w:numFmt w:val="decimal"/>
      <w:lvlText w:val="%1"/>
      <w:lvlJc w:val="left"/>
      <w:pPr>
        <w:ind w:left="26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CC802B6">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946CCC">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2C10E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1660DC">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C004D2">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10507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4E10F8">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1CF90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C19008C"/>
    <w:multiLevelType w:val="hybridMultilevel"/>
    <w:tmpl w:val="2FD6937E"/>
    <w:lvl w:ilvl="0" w:tplc="F5ECF79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C2E2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8CA9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5A23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C8D6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E6231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7022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A8AE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26E7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5C34984"/>
    <w:multiLevelType w:val="hybridMultilevel"/>
    <w:tmpl w:val="083C20AE"/>
    <w:lvl w:ilvl="0" w:tplc="F432E30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90BB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6662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8475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8E28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AA9D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C403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90A2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B288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C4A7281"/>
    <w:multiLevelType w:val="hybridMultilevel"/>
    <w:tmpl w:val="26002880"/>
    <w:lvl w:ilvl="0" w:tplc="40E4DEA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5ACA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95867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D290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C238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7856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C852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A85D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DE6E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CAD"/>
    <w:rsid w:val="000A7F3F"/>
    <w:rsid w:val="004000D5"/>
    <w:rsid w:val="005B6949"/>
    <w:rsid w:val="00734CAD"/>
    <w:rsid w:val="009F0E60"/>
    <w:rsid w:val="00B448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67ED2A7"/>
  <w15:docId w15:val="{B08F3AF7-69A4-E540-9A93-A48218B5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1" w:hanging="10"/>
      <w:jc w:val="both"/>
    </w:pPr>
    <w:rPr>
      <w:rFonts w:ascii="Calibri" w:eastAsia="Calibri" w:hAnsi="Calibri" w:cs="Calibri"/>
      <w:color w:val="000000"/>
      <w:sz w:val="22"/>
      <w:lang w:bidi="fr-FR"/>
    </w:rPr>
  </w:style>
  <w:style w:type="paragraph" w:styleId="Titre1">
    <w:name w:val="heading 1"/>
    <w:next w:val="Normal"/>
    <w:link w:val="Titre1Car"/>
    <w:uiPriority w:val="9"/>
    <w:qFormat/>
    <w:pPr>
      <w:keepNext/>
      <w:keepLines/>
      <w:numPr>
        <w:numId w:val="8"/>
      </w:numPr>
      <w:spacing w:line="259" w:lineRule="auto"/>
      <w:ind w:left="10" w:hanging="10"/>
      <w:outlineLvl w:val="0"/>
    </w:pPr>
    <w:rPr>
      <w:rFonts w:ascii="Calibri" w:eastAsia="Calibri" w:hAnsi="Calibri" w:cs="Calibri"/>
      <w:color w:val="000000"/>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000000"/>
      <w:sz w:val="36"/>
    </w:rPr>
  </w:style>
  <w:style w:type="character" w:styleId="Lienhypertexte">
    <w:name w:val="Hyperlink"/>
    <w:basedOn w:val="Policepardfaut"/>
    <w:uiPriority w:val="99"/>
    <w:semiHidden/>
    <w:unhideWhenUsed/>
    <w:rsid w:val="005B69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8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avail-emploi.gouv.fr/IMG/pdf/guide-lecture-referentiel-qualite.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ravail-emploi.gouv.fr/IMG/pdf/guide-lecture-referentiel-qualite.pdf"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ravail-emploi.gouv.fr/IMG/pdf/guide-lecture-referentiel-qualite.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vail-emploi.gouv.fr/IMG/pdf/guide-lecture-referentiel-qualite.pdf"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mbeformation.f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1753</Words>
  <Characters>9643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MENNELLA</dc:creator>
  <cp:keywords/>
  <cp:lastModifiedBy>Microsoft Office User</cp:lastModifiedBy>
  <cp:revision>3</cp:revision>
  <dcterms:created xsi:type="dcterms:W3CDTF">2021-11-06T12:20:00Z</dcterms:created>
  <dcterms:modified xsi:type="dcterms:W3CDTF">2021-11-28T12:40:00Z</dcterms:modified>
</cp:coreProperties>
</file>