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BLOCS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Layout w:type="fixed"/>
        <w:tblLook w:val="0000"/>
      </w:tblPr>
      <w:tblGrid>
        <w:gridCol w:w="2694"/>
        <w:gridCol w:w="6368"/>
        <w:tblGridChange w:id="0">
          <w:tblGrid>
            <w:gridCol w:w="2694"/>
            <w:gridCol w:w="6368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Liste de compétences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 1 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4391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 2 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637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 3 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</w:tr>
      <w:tr>
        <w:trPr>
          <w:cantSplit w:val="0"/>
          <w:trHeight w:val="4523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 4 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E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-203199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-203199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0" w:firstLine="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entury Gothic" w:cs="Times New Roman" w:hAnsi="Century Gothic"/>
      <w:w w:val="100"/>
      <w:position w:val="-1"/>
      <w:sz w:val="20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next w:val="En-têteCar"/>
    <w:autoRedefine w:val="0"/>
    <w:hidden w:val="0"/>
    <w:qFormat w:val="0"/>
    <w:rPr>
      <w:rFonts w:ascii="Century Gothic" w:cs="Times New Roman" w:hAnsi="Century Gothic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rFonts w:ascii="Century Gothic" w:cs="Times New Roman" w:hAnsi="Century Gothic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d2q1WDBlNKYWzHuFpOgZCbscA==">CgMxLjA4AHIhMWJqM25zRmxLRVBwUXlRRlRQV2VxeHhERE9yRUdmbktl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2022-06-29T09:57:00Z</dcterms:created>
  <dc:creator>christineformateur-pro@hotmail.com</dc:creator>
</cp:coreProperties>
</file>