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71E26" w14:textId="77777777" w:rsidR="00242BC6" w:rsidRDefault="00242BC6" w:rsidP="00DE62D5">
      <w:pPr>
        <w:pStyle w:val="NormalWeb"/>
        <w:spacing w:before="0" w:beforeAutospacing="0" w:after="0" w:afterAutospacing="0"/>
        <w:jc w:val="center"/>
        <w:rPr>
          <w:rFonts w:ascii="Arial" w:hAnsi="Arial" w:cs="Arial"/>
          <w:b/>
          <w:bCs/>
          <w:color w:val="000000"/>
          <w:sz w:val="28"/>
          <w:szCs w:val="28"/>
        </w:rPr>
      </w:pPr>
    </w:p>
    <w:p w14:paraId="0D8CDAF9" w14:textId="60A43A8D" w:rsidR="00DE62D5" w:rsidRDefault="00DE62D5" w:rsidP="00DE62D5">
      <w:pPr>
        <w:pStyle w:val="NormalWeb"/>
        <w:spacing w:before="0" w:beforeAutospacing="0" w:after="0" w:afterAutospacing="0"/>
        <w:jc w:val="center"/>
        <w:rPr>
          <w:color w:val="000000"/>
        </w:rPr>
      </w:pPr>
      <w:r>
        <w:rPr>
          <w:rFonts w:ascii="Arial" w:hAnsi="Arial" w:cs="Arial"/>
          <w:b/>
          <w:bCs/>
          <w:color w:val="000000"/>
          <w:sz w:val="28"/>
          <w:szCs w:val="28"/>
        </w:rPr>
        <w:t>POLITIQUE et RÉSEAU HANDICAP</w:t>
      </w:r>
    </w:p>
    <w:p w14:paraId="6FB92AB1" w14:textId="1488D6C7" w:rsidR="00DE62D5" w:rsidRDefault="00DE62D5" w:rsidP="00DE62D5">
      <w:pPr>
        <w:spacing w:after="240"/>
        <w:rPr>
          <w:color w:val="000000"/>
        </w:rPr>
      </w:pPr>
    </w:p>
    <w:p w14:paraId="2DA7B6E5" w14:textId="77777777" w:rsidR="00DE62D5" w:rsidRDefault="00DE62D5" w:rsidP="00DE62D5">
      <w:pPr>
        <w:pStyle w:val="NormalWeb"/>
        <w:spacing w:before="0" w:beforeAutospacing="0" w:after="0" w:afterAutospacing="0"/>
        <w:rPr>
          <w:color w:val="000000"/>
        </w:rPr>
      </w:pPr>
      <w:r>
        <w:rPr>
          <w:rFonts w:ascii="Arial" w:hAnsi="Arial" w:cs="Arial"/>
          <w:b/>
          <w:bCs/>
          <w:color w:val="000000"/>
        </w:rPr>
        <w:t>Etape de la prise en charge de la demande par le ou les référents handicap :</w:t>
      </w:r>
    </w:p>
    <w:p w14:paraId="16204CEE" w14:textId="77777777" w:rsidR="00DE62D5" w:rsidRDefault="00DE62D5" w:rsidP="00DE62D5">
      <w:pPr>
        <w:pStyle w:val="NormalWeb"/>
        <w:spacing w:before="0" w:beforeAutospacing="0" w:after="0" w:afterAutospacing="0"/>
        <w:rPr>
          <w:color w:val="000000"/>
        </w:rPr>
      </w:pPr>
      <w:r>
        <w:rPr>
          <w:rFonts w:ascii="Arial" w:hAnsi="Arial" w:cs="Arial"/>
          <w:color w:val="000000"/>
        </w:rPr>
        <w:t>- Recenser le besoin en formation et les attendus du bénéficiaire</w:t>
      </w:r>
    </w:p>
    <w:p w14:paraId="703402DA" w14:textId="77777777" w:rsidR="00DE62D5" w:rsidRDefault="00DE62D5" w:rsidP="00DE62D5">
      <w:pPr>
        <w:pStyle w:val="NormalWeb"/>
        <w:spacing w:before="0" w:beforeAutospacing="0" w:after="0" w:afterAutospacing="0"/>
        <w:ind w:firstLine="4"/>
        <w:rPr>
          <w:color w:val="000000"/>
        </w:rPr>
      </w:pPr>
      <w:r>
        <w:rPr>
          <w:rFonts w:ascii="Arial" w:hAnsi="Arial" w:cs="Arial"/>
          <w:color w:val="000000"/>
        </w:rPr>
        <w:t xml:space="preserve">- Etudier les mesures à adapter pour compenser la situation d’handicap en lien avec le bénéficiaire et les équipes pédagogiques : </w:t>
      </w:r>
      <w:r>
        <w:rPr>
          <w:rFonts w:ascii="Arial" w:hAnsi="Arial" w:cs="Arial"/>
          <w:color w:val="000000"/>
        </w:rPr>
        <w:br/>
      </w:r>
      <w:r>
        <w:rPr>
          <w:rFonts w:ascii="Arial" w:hAnsi="Arial" w:cs="Arial"/>
          <w:color w:val="000000"/>
        </w:rPr>
        <w:br/>
        <w:t>Si l’accès à la formation est faisable : mise en œuvre de la formation et le bénéficiaire prend contact avec un des organismes ci-dessous si celui-ci a besoin d’un financement particulier (cout de la formation ou ressources matériels)</w:t>
      </w:r>
    </w:p>
    <w:p w14:paraId="165E4E79" w14:textId="77777777" w:rsidR="00DE62D5" w:rsidRDefault="00DE62D5" w:rsidP="00DE62D5">
      <w:pPr>
        <w:rPr>
          <w:color w:val="000000"/>
        </w:rPr>
      </w:pPr>
    </w:p>
    <w:p w14:paraId="3AF53360" w14:textId="77777777" w:rsidR="00DE62D5" w:rsidRDefault="00DE62D5" w:rsidP="00DE62D5">
      <w:pPr>
        <w:pStyle w:val="NormalWeb"/>
        <w:spacing w:before="0" w:beforeAutospacing="0" w:after="0" w:afterAutospacing="0"/>
        <w:rPr>
          <w:color w:val="000000"/>
        </w:rPr>
      </w:pPr>
      <w:r>
        <w:rPr>
          <w:rFonts w:ascii="Arial" w:hAnsi="Arial" w:cs="Arial"/>
          <w:color w:val="000000"/>
        </w:rPr>
        <w:t>Si l’accès à la formation n’est pas faisable : réorienter le bénéficiaire vers les acteurs ci-dessous via la liste ci-dessous.</w:t>
      </w:r>
      <w:r>
        <w:rPr>
          <w:rFonts w:ascii="Arial" w:hAnsi="Arial" w:cs="Arial"/>
          <w:color w:val="000000"/>
        </w:rPr>
        <w:br/>
      </w:r>
      <w:r>
        <w:rPr>
          <w:rFonts w:ascii="Arial" w:hAnsi="Arial" w:cs="Arial"/>
          <w:color w:val="000000"/>
        </w:rPr>
        <w:br/>
      </w:r>
      <w:r>
        <w:rPr>
          <w:rFonts w:ascii="Arial" w:hAnsi="Arial" w:cs="Arial"/>
          <w:color w:val="000000"/>
        </w:rPr>
        <w:br/>
      </w:r>
    </w:p>
    <w:p w14:paraId="6BC0C549" w14:textId="77777777" w:rsidR="00DE62D5" w:rsidRDefault="00DE62D5" w:rsidP="00DE62D5">
      <w:pPr>
        <w:pStyle w:val="NormalWeb"/>
        <w:shd w:val="clear" w:color="auto" w:fill="FFFFFF"/>
        <w:spacing w:before="0" w:beforeAutospacing="0" w:after="0" w:afterAutospacing="0"/>
        <w:jc w:val="both"/>
        <w:rPr>
          <w:color w:val="000000"/>
        </w:rPr>
      </w:pPr>
      <w:r>
        <w:rPr>
          <w:rFonts w:ascii="Arial" w:hAnsi="Arial" w:cs="Arial"/>
          <w:color w:val="000000"/>
        </w:rPr>
        <w:br/>
      </w:r>
      <w:r>
        <w:rPr>
          <w:rFonts w:ascii="Arial" w:hAnsi="Arial" w:cs="Arial"/>
          <w:b/>
          <w:bCs/>
          <w:color w:val="000000"/>
        </w:rPr>
        <w:t>Vous êtes en situation de handicap et vous souhaitez faire une formation ?</w:t>
      </w:r>
    </w:p>
    <w:p w14:paraId="5D5D726F" w14:textId="77777777" w:rsidR="00DE62D5" w:rsidRDefault="00000000" w:rsidP="00DE62D5">
      <w:pPr>
        <w:pStyle w:val="NormalWeb"/>
        <w:shd w:val="clear" w:color="auto" w:fill="FFFFFF"/>
        <w:spacing w:before="0" w:beforeAutospacing="0" w:after="0" w:afterAutospacing="0"/>
        <w:jc w:val="both"/>
        <w:rPr>
          <w:color w:val="000000"/>
        </w:rPr>
      </w:pPr>
      <w:hyperlink r:id="rId7" w:history="1">
        <w:r w:rsidR="00DE62D5">
          <w:rPr>
            <w:rStyle w:val="Lienhypertexte"/>
            <w:rFonts w:ascii="Arial" w:hAnsi="Arial" w:cs="Arial"/>
            <w:color w:val="000000"/>
          </w:rPr>
          <w:t>La loi du 5 septembre 2018 pour la « liberté de choisir son avenir professionnel » a pour objectif de faciliter l’accès à l’emploi des personnes en situation de handicap.</w:t>
        </w:r>
      </w:hyperlink>
    </w:p>
    <w:p w14:paraId="64FC0256" w14:textId="77777777" w:rsidR="00DE62D5" w:rsidRDefault="00DE62D5" w:rsidP="00DE62D5">
      <w:pPr>
        <w:pStyle w:val="NormalWeb"/>
        <w:shd w:val="clear" w:color="auto" w:fill="FFFFFF"/>
        <w:spacing w:before="0" w:beforeAutospacing="0" w:after="0" w:afterAutospacing="0"/>
        <w:jc w:val="both"/>
        <w:rPr>
          <w:color w:val="000000"/>
        </w:rPr>
      </w:pPr>
      <w:r>
        <w:rPr>
          <w:rFonts w:ascii="Arial" w:hAnsi="Arial" w:cs="Arial"/>
          <w:color w:val="000000"/>
        </w:rPr>
        <w:t>Notre Organisme de Formation tente de donner à tous les mêmes chances d’accéder ou de maintenir l’emploi. </w:t>
      </w:r>
    </w:p>
    <w:p w14:paraId="32F27A4E" w14:textId="77777777" w:rsidR="00DE62D5" w:rsidRDefault="00DE62D5" w:rsidP="00DE62D5">
      <w:pPr>
        <w:pStyle w:val="NormalWeb"/>
        <w:shd w:val="clear" w:color="auto" w:fill="FFFFFF"/>
        <w:spacing w:before="0" w:beforeAutospacing="0" w:after="0" w:afterAutospacing="0"/>
        <w:jc w:val="both"/>
        <w:rPr>
          <w:color w:val="000000"/>
        </w:rPr>
      </w:pPr>
      <w:r>
        <w:rPr>
          <w:rFonts w:ascii="Arial" w:hAnsi="Arial" w:cs="Arial"/>
          <w:color w:val="000000"/>
        </w:rPr>
        <w:t xml:space="preserve">C’est pourquoi nous vous proposons, si vous le souhaitez, de prendre en compte votre handicap, visible ou invisible, pendant toute la durée de votre formation. Pour cela, il sera utile au moins deux mois avant la formation de nous communiquer la description de votre handicap, afin que nous puissions étudier la faisabilité de la réalisation de l’action de formation. Si nous ne parvenons pas à prendre en compte votre handicap, nous vous orienterons alors vers </w:t>
      </w:r>
      <w:r>
        <w:rPr>
          <w:rFonts w:ascii="Arial" w:hAnsi="Arial" w:cs="Arial"/>
          <w:color w:val="000000"/>
          <w:u w:val="single"/>
        </w:rPr>
        <w:t>des organismes compétents (voir liste ci-dessous).</w:t>
      </w:r>
    </w:p>
    <w:p w14:paraId="1B4ACCBE" w14:textId="77777777" w:rsidR="00DE62D5" w:rsidRDefault="00DE62D5" w:rsidP="00DE62D5">
      <w:pPr>
        <w:pStyle w:val="NormalWeb"/>
        <w:shd w:val="clear" w:color="auto" w:fill="FFFFFF"/>
        <w:spacing w:before="0" w:beforeAutospacing="0" w:after="0" w:afterAutospacing="0"/>
        <w:jc w:val="both"/>
        <w:rPr>
          <w:color w:val="000000"/>
        </w:rPr>
      </w:pPr>
      <w:r>
        <w:rPr>
          <w:rFonts w:ascii="Arial" w:hAnsi="Arial" w:cs="Arial"/>
          <w:color w:val="000000"/>
        </w:rPr>
        <w:t>Le choix du dispositif et l’aide financière possible dépendent de votre situation professionnelle, demandeur d’emploi ou salarié.</w:t>
      </w:r>
    </w:p>
    <w:p w14:paraId="1F9D56AA" w14:textId="77777777" w:rsidR="00DE62D5" w:rsidRDefault="00DE62D5" w:rsidP="00DE62D5">
      <w:pPr>
        <w:pStyle w:val="NormalWeb"/>
        <w:shd w:val="clear" w:color="auto" w:fill="FFFFFF"/>
        <w:spacing w:before="0" w:beforeAutospacing="0" w:after="0" w:afterAutospacing="0"/>
        <w:rPr>
          <w:color w:val="000000"/>
        </w:rPr>
      </w:pPr>
      <w:r>
        <w:rPr>
          <w:rFonts w:ascii="Arial" w:hAnsi="Arial" w:cs="Arial"/>
          <w:color w:val="000000"/>
        </w:rPr>
        <w:t xml:space="preserve">Nous vous invitons également à consulter le site internet : </w:t>
      </w:r>
      <w:hyperlink r:id="rId8" w:history="1">
        <w:r>
          <w:rPr>
            <w:rStyle w:val="Lienhypertexte"/>
            <w:rFonts w:ascii="Arial" w:hAnsi="Arial" w:cs="Arial"/>
          </w:rPr>
          <w:t>https://www.monparcourshandicap.gouv.fr/formation-professionnelle</w:t>
        </w:r>
      </w:hyperlink>
    </w:p>
    <w:p w14:paraId="4B6DD5CC" w14:textId="77777777" w:rsidR="006748A3" w:rsidRDefault="00DE62D5" w:rsidP="00DE62D5">
      <w:pPr>
        <w:spacing w:after="240"/>
        <w:rPr>
          <w:color w:val="000000"/>
        </w:rPr>
      </w:pPr>
      <w:r>
        <w:rPr>
          <w:color w:val="000000"/>
        </w:rPr>
        <w:br/>
      </w:r>
      <w:r>
        <w:rPr>
          <w:color w:val="000000"/>
        </w:rPr>
        <w:br/>
      </w:r>
      <w:r>
        <w:rPr>
          <w:color w:val="000000"/>
        </w:rPr>
        <w:br/>
      </w:r>
      <w:r>
        <w:rPr>
          <w:color w:val="000000"/>
        </w:rPr>
        <w:br/>
      </w:r>
      <w:r>
        <w:rPr>
          <w:color w:val="000000"/>
        </w:rPr>
        <w:br/>
      </w:r>
      <w:r>
        <w:rPr>
          <w:color w:val="000000"/>
        </w:rPr>
        <w:br/>
      </w:r>
      <w:r>
        <w:rPr>
          <w:color w:val="000000"/>
        </w:rPr>
        <w:br/>
      </w:r>
    </w:p>
    <w:p w14:paraId="2789EA1D" w14:textId="77777777" w:rsidR="006748A3" w:rsidRDefault="006748A3" w:rsidP="00DE62D5">
      <w:pPr>
        <w:spacing w:after="240"/>
        <w:rPr>
          <w:color w:val="000000"/>
        </w:rPr>
      </w:pPr>
    </w:p>
    <w:p w14:paraId="72126FBA" w14:textId="4FAFD4F7" w:rsidR="00DE62D5" w:rsidRDefault="00DE62D5" w:rsidP="00DE62D5">
      <w:pPr>
        <w:spacing w:after="240"/>
        <w:rPr>
          <w:color w:val="000000"/>
        </w:rPr>
      </w:pPr>
      <w:r>
        <w:rPr>
          <w:color w:val="000000"/>
        </w:rPr>
        <w:br/>
      </w:r>
      <w:r>
        <w:rPr>
          <w:color w:val="000000"/>
        </w:rPr>
        <w:br/>
      </w:r>
    </w:p>
    <w:p w14:paraId="485526B6" w14:textId="77777777" w:rsidR="00DE62D5" w:rsidRDefault="00DE62D5" w:rsidP="00DE62D5">
      <w:pPr>
        <w:pStyle w:val="NormalWeb"/>
        <w:spacing w:before="0" w:beforeAutospacing="0" w:after="0" w:afterAutospacing="0"/>
        <w:rPr>
          <w:color w:val="000000"/>
        </w:rPr>
      </w:pPr>
      <w:r>
        <w:rPr>
          <w:rFonts w:ascii="Arial" w:hAnsi="Arial" w:cs="Arial"/>
          <w:b/>
          <w:bCs/>
          <w:color w:val="000000"/>
          <w:u w:val="single"/>
        </w:rPr>
        <w:t>Pour les moins de 26 ans</w:t>
      </w:r>
    </w:p>
    <w:p w14:paraId="05BADC94" w14:textId="77777777" w:rsidR="00DE62D5" w:rsidRDefault="00DE62D5" w:rsidP="00DE62D5">
      <w:pPr>
        <w:rPr>
          <w:color w:val="000000"/>
        </w:rPr>
      </w:pPr>
    </w:p>
    <w:p w14:paraId="6CACBFAD" w14:textId="048C0C26" w:rsidR="00DE62D5" w:rsidRDefault="00DE62D5" w:rsidP="00DE62D5">
      <w:pPr>
        <w:pStyle w:val="NormalWeb"/>
        <w:spacing w:before="0" w:beforeAutospacing="0" w:after="0" w:afterAutospacing="0"/>
        <w:rPr>
          <w:color w:val="000000"/>
        </w:rPr>
      </w:pPr>
      <w:r>
        <w:rPr>
          <w:rFonts w:ascii="Arial" w:hAnsi="Arial" w:cs="Arial"/>
          <w:color w:val="000000"/>
          <w:bdr w:val="none" w:sz="0" w:space="0" w:color="auto" w:frame="1"/>
        </w:rPr>
        <w:fldChar w:fldCharType="begin"/>
      </w:r>
      <w:r>
        <w:rPr>
          <w:rFonts w:ascii="Arial" w:hAnsi="Arial" w:cs="Arial"/>
          <w:color w:val="000000"/>
          <w:bdr w:val="none" w:sz="0" w:space="0" w:color="auto" w:frame="1"/>
        </w:rPr>
        <w:instrText xml:space="preserve"> INCLUDEPICTURE "https://lh5.googleusercontent.com/haTC_dsrtPIrrONLQLelZoUPdIqlzHIM1fndCD5xb02bR5-xxa___JugjHLUaIQXtn4sPPBjxrRp1_InajENh31eLgYxuPHEgLOEbjeLmJ7Z0ab6HXHmzeBci9Gh7A0sttbcneQ" \* MERGEFORMATINET </w:instrText>
      </w:r>
      <w:r>
        <w:rPr>
          <w:rFonts w:ascii="Arial" w:hAnsi="Arial" w:cs="Arial"/>
          <w:color w:val="000000"/>
          <w:bdr w:val="none" w:sz="0" w:space="0" w:color="auto" w:frame="1"/>
        </w:rPr>
        <w:fldChar w:fldCharType="separate"/>
      </w:r>
      <w:r>
        <w:rPr>
          <w:rFonts w:ascii="Arial" w:hAnsi="Arial" w:cs="Arial"/>
          <w:noProof/>
          <w:color w:val="000000"/>
          <w:bdr w:val="none" w:sz="0" w:space="0" w:color="auto" w:frame="1"/>
        </w:rPr>
        <w:drawing>
          <wp:inline distT="0" distB="0" distL="0" distR="0" wp14:anchorId="344BE801" wp14:editId="0D36A607">
            <wp:extent cx="3043555" cy="1465580"/>
            <wp:effectExtent l="0" t="0" r="444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3555" cy="1465580"/>
                    </a:xfrm>
                    <a:prstGeom prst="rect">
                      <a:avLst/>
                    </a:prstGeom>
                    <a:noFill/>
                    <a:ln>
                      <a:noFill/>
                    </a:ln>
                  </pic:spPr>
                </pic:pic>
              </a:graphicData>
            </a:graphic>
          </wp:inline>
        </w:drawing>
      </w:r>
      <w:r>
        <w:rPr>
          <w:rFonts w:ascii="Arial" w:hAnsi="Arial" w:cs="Arial"/>
          <w:color w:val="000000"/>
          <w:bdr w:val="none" w:sz="0" w:space="0" w:color="auto" w:frame="1"/>
        </w:rPr>
        <w:fldChar w:fldCharType="end"/>
      </w:r>
      <w:r>
        <w:rPr>
          <w:rFonts w:ascii="Arial" w:hAnsi="Arial" w:cs="Arial"/>
          <w:color w:val="000000"/>
        </w:rPr>
        <w:t>                    </w:t>
      </w:r>
    </w:p>
    <w:p w14:paraId="3A424C9B" w14:textId="77777777" w:rsidR="00DE62D5" w:rsidRDefault="00DE62D5" w:rsidP="00DE62D5">
      <w:pPr>
        <w:rPr>
          <w:color w:val="000000"/>
        </w:rPr>
      </w:pPr>
    </w:p>
    <w:p w14:paraId="1C819A6C" w14:textId="77777777" w:rsidR="00DE62D5" w:rsidRDefault="00DE62D5" w:rsidP="00DE62D5">
      <w:pPr>
        <w:pStyle w:val="NormalWeb"/>
        <w:spacing w:before="0" w:beforeAutospacing="0" w:after="0" w:afterAutospacing="0"/>
        <w:rPr>
          <w:color w:val="000000"/>
        </w:rPr>
      </w:pPr>
      <w:r>
        <w:rPr>
          <w:rFonts w:ascii="Arial" w:hAnsi="Arial" w:cs="Arial"/>
          <w:color w:val="000000"/>
          <w:shd w:val="clear" w:color="auto" w:fill="FFFFFF"/>
        </w:rPr>
        <w:t>La Mission Locale, actrice du développement local, elle contribue à l’élaboration et à la mise en œuvre de politiques d’insertion professionnelle et sociale auprès des jeunes, mobilisant les moyens des diverses administrations et institutions concernées et, plus généralement, de l’ensemble de ses partenaires.</w:t>
      </w:r>
    </w:p>
    <w:p w14:paraId="330DD8FB" w14:textId="77777777" w:rsidR="00DE62D5" w:rsidRDefault="00DE62D5" w:rsidP="00DE62D5">
      <w:pPr>
        <w:rPr>
          <w:color w:val="000000"/>
        </w:rPr>
      </w:pPr>
    </w:p>
    <w:p w14:paraId="3549F46B" w14:textId="77777777" w:rsidR="00DE62D5" w:rsidRDefault="00DE62D5" w:rsidP="00DE62D5">
      <w:pPr>
        <w:pStyle w:val="NormalWeb"/>
        <w:spacing w:before="0" w:beforeAutospacing="0" w:after="0" w:afterAutospacing="0"/>
        <w:rPr>
          <w:color w:val="000000"/>
        </w:rPr>
      </w:pPr>
      <w:r>
        <w:rPr>
          <w:rFonts w:ascii="Arial" w:hAnsi="Arial" w:cs="Arial"/>
          <w:color w:val="000000"/>
        </w:rPr>
        <w:t>Contact : Christophe JOURDAN – Conseiller en Evolution Professionnelle</w:t>
      </w:r>
    </w:p>
    <w:p w14:paraId="7132818A" w14:textId="77777777" w:rsidR="00DE62D5" w:rsidRDefault="00DE62D5" w:rsidP="00DE62D5">
      <w:pPr>
        <w:pStyle w:val="NormalWeb"/>
        <w:spacing w:before="0" w:beforeAutospacing="0" w:after="0" w:afterAutospacing="0"/>
        <w:rPr>
          <w:color w:val="000000"/>
        </w:rPr>
      </w:pPr>
      <w:r>
        <w:rPr>
          <w:rFonts w:ascii="Arial" w:hAnsi="Arial" w:cs="Arial"/>
          <w:color w:val="000000"/>
        </w:rPr>
        <w:t>Adresse : 12 boulevard Emile Zola 13200 ARLES</w:t>
      </w:r>
    </w:p>
    <w:p w14:paraId="39A06EB7" w14:textId="77777777" w:rsidR="00DE62D5" w:rsidRDefault="00DE62D5" w:rsidP="00DE62D5">
      <w:pPr>
        <w:pStyle w:val="NormalWeb"/>
        <w:spacing w:before="0" w:beforeAutospacing="0" w:after="0" w:afterAutospacing="0"/>
        <w:rPr>
          <w:color w:val="000000"/>
        </w:rPr>
      </w:pPr>
      <w:r>
        <w:rPr>
          <w:rFonts w:ascii="Arial" w:hAnsi="Arial" w:cs="Arial"/>
          <w:color w:val="000000"/>
        </w:rPr>
        <w:t>Téléphone : 06.46.54.41.47 / 04.90.18.43.20</w:t>
      </w:r>
    </w:p>
    <w:p w14:paraId="5AC42564" w14:textId="77777777" w:rsidR="00DE62D5" w:rsidRDefault="00DE62D5" w:rsidP="00DE62D5">
      <w:pPr>
        <w:pStyle w:val="NormalWeb"/>
        <w:spacing w:before="0" w:beforeAutospacing="0" w:after="0" w:afterAutospacing="0"/>
        <w:rPr>
          <w:color w:val="000000"/>
        </w:rPr>
      </w:pPr>
      <w:r>
        <w:rPr>
          <w:rFonts w:ascii="Arial" w:hAnsi="Arial" w:cs="Arial"/>
          <w:color w:val="000000"/>
        </w:rPr>
        <w:t>Mail : cjourdan@mdelta.fr</w:t>
      </w:r>
    </w:p>
    <w:p w14:paraId="31DB4F09" w14:textId="77777777" w:rsidR="00DE62D5" w:rsidRDefault="00DE62D5" w:rsidP="00DE62D5">
      <w:pPr>
        <w:spacing w:after="240"/>
        <w:rPr>
          <w:color w:val="000000"/>
        </w:rPr>
      </w:pPr>
      <w:r>
        <w:rPr>
          <w:color w:val="000000"/>
        </w:rPr>
        <w:br/>
      </w:r>
    </w:p>
    <w:p w14:paraId="4573E0B7" w14:textId="77777777" w:rsidR="00DE62D5" w:rsidRDefault="00DE62D5" w:rsidP="00DE62D5">
      <w:pPr>
        <w:pStyle w:val="NormalWeb"/>
        <w:spacing w:before="0" w:beforeAutospacing="0" w:after="0" w:afterAutospacing="0"/>
        <w:rPr>
          <w:color w:val="000000"/>
        </w:rPr>
      </w:pPr>
      <w:r>
        <w:rPr>
          <w:rFonts w:ascii="Arial" w:hAnsi="Arial" w:cs="Arial"/>
          <w:b/>
          <w:bCs/>
          <w:color w:val="000000"/>
          <w:u w:val="single"/>
        </w:rPr>
        <w:t>Pour les demandeurs d’emploi</w:t>
      </w:r>
    </w:p>
    <w:p w14:paraId="09809B29" w14:textId="77777777" w:rsidR="00DE62D5" w:rsidRDefault="00DE62D5" w:rsidP="00DE62D5">
      <w:pPr>
        <w:rPr>
          <w:color w:val="000000"/>
        </w:rPr>
      </w:pPr>
    </w:p>
    <w:p w14:paraId="25CD1CBB" w14:textId="204FE260" w:rsidR="00DE62D5" w:rsidRDefault="00DE62D5" w:rsidP="00DE62D5">
      <w:pPr>
        <w:pStyle w:val="NormalWeb"/>
        <w:spacing w:before="0" w:beforeAutospacing="0" w:after="0" w:afterAutospacing="0"/>
        <w:rPr>
          <w:color w:val="000000"/>
        </w:rPr>
      </w:pPr>
      <w:r>
        <w:rPr>
          <w:rFonts w:ascii="Arial" w:hAnsi="Arial" w:cs="Arial"/>
          <w:b/>
          <w:bCs/>
          <w:color w:val="000000"/>
          <w:bdr w:val="none" w:sz="0" w:space="0" w:color="auto" w:frame="1"/>
        </w:rPr>
        <w:fldChar w:fldCharType="begin"/>
      </w:r>
      <w:r>
        <w:rPr>
          <w:rFonts w:ascii="Arial" w:hAnsi="Arial" w:cs="Arial"/>
          <w:b/>
          <w:bCs/>
          <w:color w:val="000000"/>
          <w:bdr w:val="none" w:sz="0" w:space="0" w:color="auto" w:frame="1"/>
        </w:rPr>
        <w:instrText xml:space="preserve"> INCLUDEPICTURE "https://lh3.googleusercontent.com/NfXEm_4g7V9ctP_cpO7MUdc5QsIRQf-3j0NdfEigIrbK9vXcVnkg6uPfGUT4IYnAzM9AMee_okserkYWBo8tzjnuBbDE5HEMngCi3mHZLucw4SxyQaM9goJSQGwrobiOnuNsOJM" \* MERGEFORMATINET </w:instrText>
      </w:r>
      <w:r>
        <w:rPr>
          <w:rFonts w:ascii="Arial" w:hAnsi="Arial" w:cs="Arial"/>
          <w:b/>
          <w:bCs/>
          <w:color w:val="000000"/>
          <w:bdr w:val="none" w:sz="0" w:space="0" w:color="auto" w:frame="1"/>
        </w:rPr>
        <w:fldChar w:fldCharType="separate"/>
      </w:r>
      <w:r>
        <w:rPr>
          <w:rFonts w:ascii="Arial" w:hAnsi="Arial" w:cs="Arial"/>
          <w:b/>
          <w:bCs/>
          <w:noProof/>
          <w:color w:val="000000"/>
          <w:bdr w:val="none" w:sz="0" w:space="0" w:color="auto" w:frame="1"/>
        </w:rPr>
        <w:drawing>
          <wp:inline distT="0" distB="0" distL="0" distR="0" wp14:anchorId="5F103385" wp14:editId="248F161B">
            <wp:extent cx="1678305" cy="167830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8305" cy="1678305"/>
                    </a:xfrm>
                    <a:prstGeom prst="rect">
                      <a:avLst/>
                    </a:prstGeom>
                    <a:noFill/>
                    <a:ln>
                      <a:noFill/>
                    </a:ln>
                  </pic:spPr>
                </pic:pic>
              </a:graphicData>
            </a:graphic>
          </wp:inline>
        </w:drawing>
      </w:r>
      <w:r>
        <w:rPr>
          <w:rFonts w:ascii="Arial" w:hAnsi="Arial" w:cs="Arial"/>
          <w:b/>
          <w:bCs/>
          <w:color w:val="000000"/>
          <w:bdr w:val="none" w:sz="0" w:space="0" w:color="auto" w:frame="1"/>
        </w:rPr>
        <w:fldChar w:fldCharType="end"/>
      </w:r>
    </w:p>
    <w:p w14:paraId="48D40B8C" w14:textId="77777777" w:rsidR="00DE62D5" w:rsidRDefault="00DE62D5" w:rsidP="00DE62D5">
      <w:pPr>
        <w:rPr>
          <w:color w:val="000000"/>
        </w:rPr>
      </w:pPr>
    </w:p>
    <w:p w14:paraId="09CBDCFE" w14:textId="77777777" w:rsidR="00DE62D5" w:rsidRDefault="00DE62D5" w:rsidP="00DE62D5">
      <w:pPr>
        <w:pStyle w:val="NormalWeb"/>
        <w:shd w:val="clear" w:color="auto" w:fill="FFFFFF"/>
        <w:spacing w:before="0" w:beforeAutospacing="0" w:after="0" w:afterAutospacing="0"/>
        <w:jc w:val="both"/>
        <w:rPr>
          <w:color w:val="000000"/>
        </w:rPr>
      </w:pPr>
      <w:r>
        <w:rPr>
          <w:rFonts w:ascii="Arial" w:hAnsi="Arial" w:cs="Arial"/>
          <w:color w:val="000000"/>
        </w:rPr>
        <w:t>Pour permettre à un demandeur d’emploi en situation de handicap d’acquérir les compétences nécessaires à un emploi durable, l’</w:t>
      </w:r>
      <w:hyperlink r:id="rId11" w:history="1">
        <w:r>
          <w:rPr>
            <w:rStyle w:val="Lienhypertexte"/>
            <w:rFonts w:ascii="Arial" w:hAnsi="Arial" w:cs="Arial"/>
            <w:color w:val="000000"/>
          </w:rPr>
          <w:t>AGEFIPH</w:t>
        </w:r>
      </w:hyperlink>
      <w:r>
        <w:rPr>
          <w:rFonts w:ascii="Arial" w:hAnsi="Arial" w:cs="Arial"/>
          <w:color w:val="000000"/>
        </w:rPr>
        <w:t>, </w:t>
      </w:r>
      <w:hyperlink r:id="rId12" w:history="1">
        <w:r>
          <w:rPr>
            <w:rStyle w:val="Lienhypertexte"/>
            <w:rFonts w:ascii="Arial" w:hAnsi="Arial" w:cs="Arial"/>
            <w:color w:val="000000"/>
          </w:rPr>
          <w:t>Pôle Emploi</w:t>
        </w:r>
      </w:hyperlink>
      <w:r>
        <w:rPr>
          <w:rFonts w:ascii="Arial" w:hAnsi="Arial" w:cs="Arial"/>
          <w:color w:val="000000"/>
        </w:rPr>
        <w:t> ou d’autres financeurs peuvent participer à la prise en charge du coût d’une formation. Celle-ci doit s’inscrire dans un parcours d’insertion et offrir des perspectives réelles et sérieuses d’accès à l’emploi. Pour bénéficier de ces aides, le candidat doit contacter son conseiller </w:t>
      </w:r>
      <w:hyperlink r:id="rId13" w:history="1">
        <w:r>
          <w:rPr>
            <w:rStyle w:val="Lienhypertexte"/>
            <w:rFonts w:ascii="Arial" w:hAnsi="Arial" w:cs="Arial"/>
            <w:color w:val="000000"/>
          </w:rPr>
          <w:t>Cap emploi</w:t>
        </w:r>
      </w:hyperlink>
      <w:r>
        <w:rPr>
          <w:rFonts w:ascii="Arial" w:hAnsi="Arial" w:cs="Arial"/>
          <w:color w:val="000000"/>
        </w:rPr>
        <w:t>, Pôle Emploi ou Mission Locale qui l’orientera vers les dispositifs de financement possibles et les mieux adaptés à son projet professionnel. Toute demande d’aide devra être adressée au moins deux mois avant l’entrée en formation.</w:t>
      </w:r>
    </w:p>
    <w:p w14:paraId="6CE9BBA9" w14:textId="5AE5298C" w:rsidR="00DE62D5" w:rsidRDefault="00DE62D5" w:rsidP="00DE62D5">
      <w:pPr>
        <w:pStyle w:val="NormalWeb"/>
        <w:spacing w:before="0" w:beforeAutospacing="0" w:after="0" w:afterAutospacing="0"/>
        <w:rPr>
          <w:color w:val="000000"/>
        </w:rPr>
      </w:pPr>
      <w:r>
        <w:rPr>
          <w:rFonts w:ascii="Arial" w:hAnsi="Arial" w:cs="Arial"/>
          <w:color w:val="000000"/>
          <w:bdr w:val="none" w:sz="0" w:space="0" w:color="auto" w:frame="1"/>
        </w:rPr>
        <w:lastRenderedPageBreak/>
        <w:fldChar w:fldCharType="begin"/>
      </w:r>
      <w:r>
        <w:rPr>
          <w:rFonts w:ascii="Arial" w:hAnsi="Arial" w:cs="Arial"/>
          <w:color w:val="000000"/>
          <w:bdr w:val="none" w:sz="0" w:space="0" w:color="auto" w:frame="1"/>
        </w:rPr>
        <w:instrText xml:space="preserve"> INCLUDEPICTURE "https://lh3.googleusercontent.com/ydsWSCvC9LIz6R6WsZKbFO3iTgDQRgsaCklTKxcVYX_oGkl1aLOYpGffSOahFmL5US3DEh_yct98fEJ0y9G5_FAq2TMXTfJnbWqbkv0n0jUU3C4KBwtfhqPQZ5bNNXCsAlQtQy8" \* MERGEFORMATINET </w:instrText>
      </w:r>
      <w:r>
        <w:rPr>
          <w:rFonts w:ascii="Arial" w:hAnsi="Arial" w:cs="Arial"/>
          <w:color w:val="000000"/>
          <w:bdr w:val="none" w:sz="0" w:space="0" w:color="auto" w:frame="1"/>
        </w:rPr>
        <w:fldChar w:fldCharType="separate"/>
      </w:r>
      <w:r>
        <w:rPr>
          <w:rFonts w:ascii="Arial" w:hAnsi="Arial" w:cs="Arial"/>
          <w:noProof/>
          <w:color w:val="000000"/>
          <w:bdr w:val="none" w:sz="0" w:space="0" w:color="auto" w:frame="1"/>
        </w:rPr>
        <w:drawing>
          <wp:inline distT="0" distB="0" distL="0" distR="0" wp14:anchorId="0B956843" wp14:editId="12762E91">
            <wp:extent cx="3043555" cy="1390650"/>
            <wp:effectExtent l="0" t="0" r="4445"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3555" cy="1390650"/>
                    </a:xfrm>
                    <a:prstGeom prst="rect">
                      <a:avLst/>
                    </a:prstGeom>
                    <a:noFill/>
                    <a:ln>
                      <a:noFill/>
                    </a:ln>
                  </pic:spPr>
                </pic:pic>
              </a:graphicData>
            </a:graphic>
          </wp:inline>
        </w:drawing>
      </w:r>
      <w:r>
        <w:rPr>
          <w:rFonts w:ascii="Arial" w:hAnsi="Arial" w:cs="Arial"/>
          <w:color w:val="000000"/>
          <w:bdr w:val="none" w:sz="0" w:space="0" w:color="auto" w:frame="1"/>
        </w:rPr>
        <w:fldChar w:fldCharType="end"/>
      </w:r>
    </w:p>
    <w:p w14:paraId="5DD135DC" w14:textId="77777777" w:rsidR="00DE62D5" w:rsidRDefault="00DE62D5" w:rsidP="00DE62D5">
      <w:pPr>
        <w:pStyle w:val="NormalWeb"/>
        <w:spacing w:before="0" w:beforeAutospacing="0" w:after="0" w:afterAutospacing="0"/>
        <w:rPr>
          <w:color w:val="000000"/>
        </w:rPr>
      </w:pPr>
      <w:r>
        <w:rPr>
          <w:rFonts w:ascii="Arial" w:hAnsi="Arial" w:cs="Arial"/>
          <w:color w:val="000000"/>
        </w:rPr>
        <w:t>Les 98 Cap emploi sont des organismes de placement spécialisés (OPS) exerçant une mission de service public. </w:t>
      </w:r>
    </w:p>
    <w:p w14:paraId="3E0C0F51" w14:textId="77777777" w:rsidR="00DE62D5" w:rsidRDefault="00DE62D5" w:rsidP="00DE62D5">
      <w:pPr>
        <w:pStyle w:val="NormalWeb"/>
        <w:spacing w:before="0" w:beforeAutospacing="0" w:after="0" w:afterAutospacing="0"/>
        <w:rPr>
          <w:color w:val="000000"/>
        </w:rPr>
      </w:pPr>
      <w:r>
        <w:rPr>
          <w:rFonts w:ascii="Arial" w:hAnsi="Arial" w:cs="Arial"/>
          <w:color w:val="000000"/>
        </w:rPr>
        <w:t>Ils sont en charge de la préparation, de l’accompagnement, du suivi durable et du maintien dans l’emploi des personnes handicapées. </w:t>
      </w:r>
    </w:p>
    <w:p w14:paraId="6FB45A75" w14:textId="77777777" w:rsidR="00DE62D5" w:rsidRDefault="00DE62D5" w:rsidP="00DE62D5">
      <w:pPr>
        <w:pStyle w:val="NormalWeb"/>
        <w:spacing w:before="0" w:beforeAutospacing="0" w:after="0" w:afterAutospacing="0"/>
        <w:rPr>
          <w:color w:val="000000"/>
        </w:rPr>
      </w:pPr>
      <w:r>
        <w:rPr>
          <w:rFonts w:ascii="Arial" w:hAnsi="Arial" w:cs="Arial"/>
          <w:color w:val="000000"/>
        </w:rPr>
        <w:t>Ils accueillent et accompagnent plus de 100 000 personnes handicapées chaque année.</w:t>
      </w:r>
    </w:p>
    <w:p w14:paraId="74FF3802" w14:textId="77777777" w:rsidR="00DE62D5" w:rsidRDefault="00DE62D5" w:rsidP="00DE62D5">
      <w:pPr>
        <w:pStyle w:val="NormalWeb"/>
        <w:spacing w:before="0" w:beforeAutospacing="0" w:after="0" w:afterAutospacing="0"/>
        <w:rPr>
          <w:color w:val="000000"/>
        </w:rPr>
      </w:pPr>
      <w:r>
        <w:rPr>
          <w:rFonts w:ascii="Arial" w:hAnsi="Arial" w:cs="Arial"/>
          <w:color w:val="FFFFFF"/>
        </w:rPr>
        <w:t>Cap</w:t>
      </w:r>
    </w:p>
    <w:p w14:paraId="7E148827" w14:textId="77777777" w:rsidR="00DE62D5" w:rsidRDefault="00DE62D5" w:rsidP="00DE62D5">
      <w:pPr>
        <w:pStyle w:val="NormalWeb"/>
        <w:spacing w:before="0" w:beforeAutospacing="0" w:after="0" w:afterAutospacing="0"/>
        <w:rPr>
          <w:color w:val="000000"/>
        </w:rPr>
      </w:pPr>
      <w:r>
        <w:rPr>
          <w:rFonts w:ascii="Arial" w:hAnsi="Arial" w:cs="Arial"/>
          <w:color w:val="000000"/>
        </w:rPr>
        <w:t>Contact : Accueil Cap emploi 13</w:t>
      </w:r>
    </w:p>
    <w:p w14:paraId="74B841DE" w14:textId="77777777" w:rsidR="00DE62D5" w:rsidRDefault="00DE62D5" w:rsidP="00DE62D5">
      <w:pPr>
        <w:rPr>
          <w:color w:val="000000"/>
        </w:rPr>
      </w:pPr>
    </w:p>
    <w:p w14:paraId="5BC3CBAC" w14:textId="77777777" w:rsidR="00DE62D5" w:rsidRDefault="00DE62D5" w:rsidP="00DE62D5">
      <w:pPr>
        <w:pStyle w:val="NormalWeb"/>
        <w:spacing w:before="0" w:beforeAutospacing="0" w:after="0" w:afterAutospacing="0"/>
        <w:rPr>
          <w:color w:val="000000"/>
        </w:rPr>
      </w:pPr>
      <w:r>
        <w:rPr>
          <w:rFonts w:ascii="Arial" w:hAnsi="Arial" w:cs="Arial"/>
          <w:color w:val="000000"/>
        </w:rPr>
        <w:t> Siège Cap emploi 13</w:t>
      </w:r>
    </w:p>
    <w:p w14:paraId="0169603A" w14:textId="77777777" w:rsidR="00DE62D5" w:rsidRDefault="00DE62D5" w:rsidP="00DE62D5">
      <w:pPr>
        <w:pStyle w:val="NormalWeb"/>
        <w:spacing w:before="0" w:beforeAutospacing="0" w:after="0" w:afterAutospacing="0"/>
        <w:rPr>
          <w:color w:val="000000"/>
        </w:rPr>
      </w:pPr>
      <w:r>
        <w:rPr>
          <w:rFonts w:ascii="Arial" w:hAnsi="Arial" w:cs="Arial"/>
          <w:color w:val="000000"/>
        </w:rPr>
        <w:t>Adresse :  38 avenue de l’Europe 13097 Aix en Provence</w:t>
      </w:r>
    </w:p>
    <w:p w14:paraId="429D4346" w14:textId="77777777" w:rsidR="00DE62D5" w:rsidRDefault="00DE62D5" w:rsidP="00DE62D5">
      <w:pPr>
        <w:pStyle w:val="NormalWeb"/>
        <w:spacing w:before="0" w:beforeAutospacing="0" w:after="0" w:afterAutospacing="0"/>
        <w:rPr>
          <w:color w:val="000000"/>
        </w:rPr>
      </w:pPr>
      <w:r>
        <w:rPr>
          <w:rFonts w:ascii="Arial" w:hAnsi="Arial" w:cs="Arial"/>
          <w:color w:val="000000"/>
        </w:rPr>
        <w:t>Téléphone :04 42 95 70 30</w:t>
      </w:r>
    </w:p>
    <w:p w14:paraId="262AA2BC" w14:textId="77777777" w:rsidR="00DE62D5" w:rsidRDefault="00DE62D5" w:rsidP="00DE62D5">
      <w:pPr>
        <w:pStyle w:val="NormalWeb"/>
        <w:spacing w:before="0" w:beforeAutospacing="0" w:after="0" w:afterAutospacing="0"/>
        <w:rPr>
          <w:color w:val="000000"/>
        </w:rPr>
      </w:pPr>
      <w:r>
        <w:rPr>
          <w:rFonts w:ascii="Arial" w:hAnsi="Arial" w:cs="Arial"/>
          <w:color w:val="000000"/>
        </w:rPr>
        <w:t>Mail : accueil@capemploi13.com</w:t>
      </w:r>
    </w:p>
    <w:p w14:paraId="4CB1BE1E" w14:textId="77777777" w:rsidR="00DE62D5" w:rsidRDefault="00DE62D5" w:rsidP="00DE62D5">
      <w:pPr>
        <w:rPr>
          <w:color w:val="000000"/>
        </w:rPr>
      </w:pPr>
    </w:p>
    <w:p w14:paraId="59D76B19" w14:textId="77777777" w:rsidR="00DE62D5" w:rsidRDefault="00DE62D5" w:rsidP="00DE62D5">
      <w:pPr>
        <w:pStyle w:val="NormalWeb"/>
        <w:spacing w:before="0" w:beforeAutospacing="0" w:after="0" w:afterAutospacing="0"/>
        <w:rPr>
          <w:color w:val="000000"/>
        </w:rPr>
      </w:pPr>
      <w:r>
        <w:rPr>
          <w:rFonts w:ascii="Arial" w:hAnsi="Arial" w:cs="Arial"/>
          <w:color w:val="000000"/>
        </w:rPr>
        <w:t>Antenne Arles : rue Jean Giono 13200 Arles</w:t>
      </w:r>
    </w:p>
    <w:p w14:paraId="383494FE" w14:textId="77777777" w:rsidR="00DE62D5" w:rsidRDefault="00DE62D5" w:rsidP="00DE62D5">
      <w:pPr>
        <w:spacing w:after="240"/>
        <w:rPr>
          <w:color w:val="000000"/>
        </w:rPr>
      </w:pPr>
      <w:r>
        <w:rPr>
          <w:color w:val="000000"/>
        </w:rPr>
        <w:br/>
      </w:r>
      <w:r>
        <w:rPr>
          <w:color w:val="000000"/>
        </w:rPr>
        <w:br/>
      </w:r>
    </w:p>
    <w:p w14:paraId="5444B83A" w14:textId="77777777" w:rsidR="00DE62D5" w:rsidRDefault="00DE62D5" w:rsidP="00DE62D5">
      <w:pPr>
        <w:pStyle w:val="NormalWeb"/>
        <w:spacing w:before="0" w:beforeAutospacing="0" w:after="0" w:afterAutospacing="0"/>
        <w:jc w:val="both"/>
        <w:rPr>
          <w:color w:val="000000"/>
        </w:rPr>
      </w:pPr>
      <w:r>
        <w:rPr>
          <w:rFonts w:ascii="Arial" w:hAnsi="Arial" w:cs="Arial"/>
          <w:b/>
          <w:bCs/>
          <w:color w:val="000000"/>
          <w:u w:val="single"/>
        </w:rPr>
        <w:t>Pour les salariés du secteur privé </w:t>
      </w:r>
    </w:p>
    <w:p w14:paraId="6B5C6EBF" w14:textId="77777777" w:rsidR="00DE62D5" w:rsidRDefault="00DE62D5" w:rsidP="00DE62D5">
      <w:pPr>
        <w:rPr>
          <w:color w:val="000000"/>
        </w:rPr>
      </w:pPr>
    </w:p>
    <w:p w14:paraId="541181E2" w14:textId="61866317" w:rsidR="00DE62D5" w:rsidRDefault="00DE62D5" w:rsidP="00DE62D5">
      <w:pPr>
        <w:pStyle w:val="NormalWeb"/>
        <w:spacing w:before="0" w:beforeAutospacing="0" w:after="0" w:afterAutospacing="0"/>
        <w:rPr>
          <w:color w:val="000000"/>
        </w:rPr>
      </w:pPr>
      <w:r>
        <w:rPr>
          <w:rFonts w:ascii="Arial" w:hAnsi="Arial" w:cs="Arial"/>
          <w:color w:val="000000"/>
          <w:bdr w:val="none" w:sz="0" w:space="0" w:color="auto" w:frame="1"/>
        </w:rPr>
        <w:fldChar w:fldCharType="begin"/>
      </w:r>
      <w:r>
        <w:rPr>
          <w:rFonts w:ascii="Arial" w:hAnsi="Arial" w:cs="Arial"/>
          <w:color w:val="000000"/>
          <w:bdr w:val="none" w:sz="0" w:space="0" w:color="auto" w:frame="1"/>
        </w:rPr>
        <w:instrText xml:space="preserve"> INCLUDEPICTURE "https://lh6.googleusercontent.com/tp8oTQ0dJ5dglidYJldYdzaDwslgTKZtFvPJGsRUjV9oanIgiDVe0CPQNGwT4Eig9pVKzuy4Ujdw94d0oQtu3pa75SqPOOa61GZExmmy92fl2pLySx0SUZ8mvER1suc0No1hHpg" \* MERGEFORMATINET </w:instrText>
      </w:r>
      <w:r>
        <w:rPr>
          <w:rFonts w:ascii="Arial" w:hAnsi="Arial" w:cs="Arial"/>
          <w:color w:val="000000"/>
          <w:bdr w:val="none" w:sz="0" w:space="0" w:color="auto" w:frame="1"/>
        </w:rPr>
        <w:fldChar w:fldCharType="separate"/>
      </w:r>
      <w:r>
        <w:rPr>
          <w:rFonts w:ascii="Arial" w:hAnsi="Arial" w:cs="Arial"/>
          <w:noProof/>
          <w:color w:val="000000"/>
          <w:bdr w:val="none" w:sz="0" w:space="0" w:color="auto" w:frame="1"/>
        </w:rPr>
        <w:drawing>
          <wp:inline distT="0" distB="0" distL="0" distR="0" wp14:anchorId="7DCD77E0" wp14:editId="2F22B4FF">
            <wp:extent cx="2592705" cy="1941830"/>
            <wp:effectExtent l="0" t="0" r="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2705" cy="1941830"/>
                    </a:xfrm>
                    <a:prstGeom prst="rect">
                      <a:avLst/>
                    </a:prstGeom>
                    <a:noFill/>
                    <a:ln>
                      <a:noFill/>
                    </a:ln>
                  </pic:spPr>
                </pic:pic>
              </a:graphicData>
            </a:graphic>
          </wp:inline>
        </w:drawing>
      </w:r>
      <w:r>
        <w:rPr>
          <w:rFonts w:ascii="Arial" w:hAnsi="Arial" w:cs="Arial"/>
          <w:color w:val="000000"/>
          <w:bdr w:val="none" w:sz="0" w:space="0" w:color="auto" w:frame="1"/>
        </w:rPr>
        <w:fldChar w:fldCharType="end"/>
      </w:r>
    </w:p>
    <w:p w14:paraId="3EB0958A" w14:textId="77777777" w:rsidR="00DE62D5" w:rsidRDefault="00DE62D5" w:rsidP="00DE62D5">
      <w:pPr>
        <w:pStyle w:val="NormalWeb"/>
        <w:spacing w:before="0" w:beforeAutospacing="0" w:after="0" w:afterAutospacing="0"/>
        <w:rPr>
          <w:color w:val="000000"/>
        </w:rPr>
      </w:pPr>
      <w:r>
        <w:rPr>
          <w:rFonts w:ascii="Arial" w:hAnsi="Arial" w:cs="Arial"/>
          <w:color w:val="000000"/>
          <w:shd w:val="clear" w:color="auto" w:fill="FFFFFF"/>
        </w:rPr>
        <w:t>Une maison départementale des personnes handicapées (MDPH) a une mission d’accueil, d’information, d’accompagnement et de conseil des personnes handicapées et de leur famille, ainsi que de sensibilisation des citoyens au handicap. Chaque MDPH met en place une équipe pluridisciplinaire qui évalue les besoins de la personne handicapée et une commission des droits et de l’autonomie des personnes handicapées (CDAPH) qui prend les décisions relatives à l’ensemble des droits de la personne dans son champ de compétences.</w:t>
      </w:r>
    </w:p>
    <w:p w14:paraId="1765B231" w14:textId="77777777" w:rsidR="00DE62D5" w:rsidRDefault="00DE62D5" w:rsidP="00DE62D5">
      <w:pPr>
        <w:rPr>
          <w:color w:val="000000"/>
        </w:rPr>
      </w:pPr>
    </w:p>
    <w:p w14:paraId="3371BA39" w14:textId="77777777" w:rsidR="00DE62D5" w:rsidRDefault="00DE62D5" w:rsidP="00DE62D5">
      <w:pPr>
        <w:pStyle w:val="NormalWeb"/>
        <w:spacing w:before="0" w:beforeAutospacing="0" w:after="0" w:afterAutospacing="0"/>
        <w:rPr>
          <w:color w:val="000000"/>
        </w:rPr>
      </w:pPr>
      <w:r>
        <w:rPr>
          <w:rFonts w:ascii="Arial" w:hAnsi="Arial" w:cs="Arial"/>
          <w:color w:val="000000"/>
        </w:rPr>
        <w:t>Contact : MDPH- MDS d'ARLES</w:t>
      </w:r>
    </w:p>
    <w:p w14:paraId="2D01EDEE" w14:textId="77777777" w:rsidR="00DE62D5" w:rsidRDefault="00DE62D5" w:rsidP="00DE62D5">
      <w:pPr>
        <w:pStyle w:val="NormalWeb"/>
        <w:spacing w:before="0" w:beforeAutospacing="0" w:after="0" w:afterAutospacing="0"/>
        <w:rPr>
          <w:color w:val="000000"/>
        </w:rPr>
      </w:pPr>
      <w:r>
        <w:rPr>
          <w:rFonts w:ascii="Arial" w:hAnsi="Arial" w:cs="Arial"/>
          <w:color w:val="000000"/>
        </w:rPr>
        <w:t>Adresse : 4 rue de la Paix ESPA 13200 ARLES</w:t>
      </w:r>
    </w:p>
    <w:p w14:paraId="3E119967" w14:textId="77777777" w:rsidR="00DE62D5" w:rsidRDefault="00DE62D5" w:rsidP="00DE62D5">
      <w:pPr>
        <w:pStyle w:val="NormalWeb"/>
        <w:spacing w:before="0" w:beforeAutospacing="0" w:after="0" w:afterAutospacing="0"/>
        <w:rPr>
          <w:color w:val="000000"/>
        </w:rPr>
      </w:pPr>
      <w:r>
        <w:rPr>
          <w:rFonts w:ascii="Arial" w:hAnsi="Arial" w:cs="Arial"/>
          <w:color w:val="000000"/>
        </w:rPr>
        <w:t>Téléphone : 04-13-31-78-63</w:t>
      </w:r>
    </w:p>
    <w:p w14:paraId="4436EB5F" w14:textId="77777777" w:rsidR="00DE62D5" w:rsidRDefault="00DE62D5" w:rsidP="00DE62D5">
      <w:pPr>
        <w:spacing w:after="240"/>
        <w:rPr>
          <w:color w:val="000000"/>
        </w:rPr>
      </w:pPr>
      <w:r>
        <w:rPr>
          <w:color w:val="000000"/>
        </w:rPr>
        <w:lastRenderedPageBreak/>
        <w:br/>
      </w:r>
      <w:r>
        <w:rPr>
          <w:color w:val="000000"/>
        </w:rPr>
        <w:br/>
      </w:r>
    </w:p>
    <w:p w14:paraId="09F06505" w14:textId="372BD298" w:rsidR="00DE62D5" w:rsidRDefault="00DE62D5" w:rsidP="00DE62D5">
      <w:pPr>
        <w:pStyle w:val="NormalWeb"/>
        <w:spacing w:before="0" w:beforeAutospacing="0" w:after="0" w:afterAutospacing="0"/>
        <w:rPr>
          <w:color w:val="000000"/>
        </w:rPr>
      </w:pPr>
      <w:r>
        <w:rPr>
          <w:rFonts w:ascii="Arial" w:hAnsi="Arial" w:cs="Arial"/>
          <w:color w:val="000000"/>
          <w:bdr w:val="none" w:sz="0" w:space="0" w:color="auto" w:frame="1"/>
        </w:rPr>
        <w:fldChar w:fldCharType="begin"/>
      </w:r>
      <w:r>
        <w:rPr>
          <w:rFonts w:ascii="Arial" w:hAnsi="Arial" w:cs="Arial"/>
          <w:color w:val="000000"/>
          <w:bdr w:val="none" w:sz="0" w:space="0" w:color="auto" w:frame="1"/>
        </w:rPr>
        <w:instrText xml:space="preserve"> INCLUDEPICTURE "https://lh5.googleusercontent.com/8fboH2OpZWdX8k4fzTdFAuf_fniN_FS2azvODECEUKTgr2OnIpFmpHZTfY4FQSl1Foq1uQ7cThxIIySkEKRGFhTiPeE6TuObB8oJCKr0zMfKhMCwmg38JuKPQQIfSLh9ZGBxC7M" \* MERGEFORMATINET </w:instrText>
      </w:r>
      <w:r>
        <w:rPr>
          <w:rFonts w:ascii="Arial" w:hAnsi="Arial" w:cs="Arial"/>
          <w:color w:val="000000"/>
          <w:bdr w:val="none" w:sz="0" w:space="0" w:color="auto" w:frame="1"/>
        </w:rPr>
        <w:fldChar w:fldCharType="separate"/>
      </w:r>
      <w:r>
        <w:rPr>
          <w:rFonts w:ascii="Arial" w:hAnsi="Arial" w:cs="Arial"/>
          <w:noProof/>
          <w:color w:val="000000"/>
          <w:bdr w:val="none" w:sz="0" w:space="0" w:color="auto" w:frame="1"/>
        </w:rPr>
        <w:drawing>
          <wp:inline distT="0" distB="0" distL="0" distR="0" wp14:anchorId="4E7CCCA7" wp14:editId="7E2D9EA3">
            <wp:extent cx="2279650" cy="977265"/>
            <wp:effectExtent l="0" t="0" r="635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9650" cy="977265"/>
                    </a:xfrm>
                    <a:prstGeom prst="rect">
                      <a:avLst/>
                    </a:prstGeom>
                    <a:noFill/>
                    <a:ln>
                      <a:noFill/>
                    </a:ln>
                  </pic:spPr>
                </pic:pic>
              </a:graphicData>
            </a:graphic>
          </wp:inline>
        </w:drawing>
      </w:r>
      <w:r>
        <w:rPr>
          <w:rFonts w:ascii="Arial" w:hAnsi="Arial" w:cs="Arial"/>
          <w:color w:val="000000"/>
          <w:bdr w:val="none" w:sz="0" w:space="0" w:color="auto" w:frame="1"/>
        </w:rPr>
        <w:fldChar w:fldCharType="end"/>
      </w:r>
      <w:r>
        <w:rPr>
          <w:rFonts w:ascii="Arial" w:hAnsi="Arial" w:cs="Arial"/>
          <w:color w:val="FFFFFF"/>
        </w:rPr>
        <w:t>Cap e</w:t>
      </w:r>
    </w:p>
    <w:p w14:paraId="66602B8F" w14:textId="77777777" w:rsidR="00DE62D5" w:rsidRDefault="00DE62D5" w:rsidP="00DE62D5">
      <w:pPr>
        <w:pStyle w:val="NormalWeb"/>
        <w:spacing w:before="0" w:beforeAutospacing="0" w:after="0" w:afterAutospacing="0"/>
        <w:rPr>
          <w:color w:val="000000"/>
        </w:rPr>
      </w:pPr>
      <w:r>
        <w:rPr>
          <w:rFonts w:ascii="Arial" w:hAnsi="Arial" w:cs="Arial"/>
          <w:color w:val="FFFFFF"/>
        </w:rPr>
        <w:t>au service de l’emploi des</w:t>
      </w:r>
    </w:p>
    <w:p w14:paraId="1273F660" w14:textId="77777777" w:rsidR="00DE62D5" w:rsidRDefault="00DE62D5" w:rsidP="00DE62D5">
      <w:pPr>
        <w:pStyle w:val="NormalWeb"/>
        <w:spacing w:before="0" w:beforeAutospacing="0" w:after="0" w:afterAutospacing="0"/>
        <w:rPr>
          <w:color w:val="000000"/>
        </w:rPr>
      </w:pPr>
      <w:r>
        <w:rPr>
          <w:rFonts w:ascii="Arial" w:hAnsi="Arial" w:cs="Arial"/>
          <w:color w:val="000000"/>
        </w:rPr>
        <w:t>La mission de l’Agefiph est d'aider les personnes handicapées dans leur vie professionnelle et d'accompagner les entreprises dans leurs projets de recrutement et de maintien dans l'emploi des personnes handicapées.</w:t>
      </w:r>
    </w:p>
    <w:p w14:paraId="05BF8A29" w14:textId="77777777" w:rsidR="00DE62D5" w:rsidRDefault="00DE62D5" w:rsidP="00DE62D5">
      <w:pPr>
        <w:pStyle w:val="NormalWeb"/>
        <w:spacing w:before="0" w:beforeAutospacing="0" w:after="0" w:afterAutospacing="0"/>
        <w:rPr>
          <w:color w:val="000000"/>
        </w:rPr>
      </w:pPr>
      <w:r>
        <w:rPr>
          <w:rFonts w:ascii="Arial" w:hAnsi="Arial" w:cs="Arial"/>
          <w:color w:val="000000"/>
        </w:rPr>
        <w:t>Cela veut dire aider les personnes handicapées à trouver un emploi, à suivre une formation, à conserver un emploi ou à créer une entreprise.</w:t>
      </w:r>
    </w:p>
    <w:p w14:paraId="2023ECBC" w14:textId="77777777" w:rsidR="00DE62D5" w:rsidRDefault="00DE62D5" w:rsidP="00DE62D5">
      <w:pPr>
        <w:pStyle w:val="NormalWeb"/>
        <w:spacing w:before="0" w:beforeAutospacing="0" w:after="0" w:afterAutospacing="0"/>
        <w:rPr>
          <w:color w:val="000000"/>
        </w:rPr>
      </w:pPr>
      <w:r>
        <w:rPr>
          <w:rFonts w:ascii="Arial" w:hAnsi="Arial" w:cs="Arial"/>
          <w:color w:val="000000"/>
        </w:rPr>
        <w:t>Les AGEFIPH aident également les entreprises à recruter, à maintenir dans l’emploi des personnes handicapées et les accompagnent dans la mise en place de leur projet emploi et handicap.</w:t>
      </w:r>
    </w:p>
    <w:p w14:paraId="1D3DB7B9" w14:textId="77777777" w:rsidR="00DE62D5" w:rsidRDefault="00DE62D5" w:rsidP="00DE62D5">
      <w:pPr>
        <w:rPr>
          <w:color w:val="000000"/>
        </w:rPr>
      </w:pPr>
    </w:p>
    <w:p w14:paraId="63BDFC5C" w14:textId="77777777" w:rsidR="00DE62D5" w:rsidRDefault="00DE62D5" w:rsidP="00DE62D5">
      <w:pPr>
        <w:pStyle w:val="NormalWeb"/>
        <w:spacing w:before="0" w:beforeAutospacing="0" w:after="0" w:afterAutospacing="0"/>
        <w:rPr>
          <w:color w:val="000000"/>
        </w:rPr>
      </w:pPr>
      <w:r>
        <w:rPr>
          <w:rFonts w:ascii="Arial" w:hAnsi="Arial" w:cs="Arial"/>
          <w:color w:val="000000"/>
        </w:rPr>
        <w:t xml:space="preserve">Contact :0 800 11 10 09 -  </w:t>
      </w:r>
      <w:hyperlink r:id="rId17" w:history="1">
        <w:r>
          <w:rPr>
            <w:rStyle w:val="Lienhypertexte"/>
            <w:rFonts w:ascii="Arial" w:hAnsi="Arial" w:cs="Arial"/>
          </w:rPr>
          <w:t>https://www.agefiph.fr</w:t>
        </w:r>
      </w:hyperlink>
    </w:p>
    <w:p w14:paraId="0A87528E" w14:textId="77777777" w:rsidR="00DE62D5" w:rsidRDefault="00DE62D5" w:rsidP="00DE62D5">
      <w:pPr>
        <w:spacing w:after="240"/>
        <w:rPr>
          <w:color w:val="000000"/>
        </w:rPr>
      </w:pPr>
      <w:r>
        <w:rPr>
          <w:color w:val="000000"/>
        </w:rPr>
        <w:br/>
      </w:r>
      <w:r>
        <w:rPr>
          <w:color w:val="000000"/>
        </w:rPr>
        <w:br/>
      </w:r>
      <w:r>
        <w:rPr>
          <w:color w:val="000000"/>
        </w:rPr>
        <w:br/>
      </w:r>
      <w:r>
        <w:rPr>
          <w:color w:val="000000"/>
        </w:rPr>
        <w:br/>
      </w:r>
      <w:r>
        <w:rPr>
          <w:color w:val="000000"/>
        </w:rPr>
        <w:br/>
      </w:r>
    </w:p>
    <w:p w14:paraId="0476D21A" w14:textId="77777777" w:rsidR="00DE62D5" w:rsidRDefault="00DE62D5" w:rsidP="00DE62D5">
      <w:pPr>
        <w:pStyle w:val="NormalWeb"/>
        <w:spacing w:before="0" w:beforeAutospacing="0" w:after="0" w:afterAutospacing="0"/>
        <w:rPr>
          <w:color w:val="000000"/>
        </w:rPr>
      </w:pPr>
      <w:r>
        <w:rPr>
          <w:rFonts w:ascii="Arial" w:hAnsi="Arial" w:cs="Arial"/>
          <w:b/>
          <w:bCs/>
          <w:color w:val="000000"/>
          <w:u w:val="single"/>
        </w:rPr>
        <w:t>Pour les salariés du secteur public</w:t>
      </w:r>
    </w:p>
    <w:p w14:paraId="5D66F1FB" w14:textId="77777777" w:rsidR="00DE62D5" w:rsidRDefault="00DE62D5" w:rsidP="00DE62D5">
      <w:pPr>
        <w:spacing w:after="240"/>
        <w:rPr>
          <w:color w:val="000000"/>
        </w:rPr>
      </w:pPr>
    </w:p>
    <w:p w14:paraId="515E0F69" w14:textId="590EAEB8" w:rsidR="00DE62D5" w:rsidRDefault="00DE62D5" w:rsidP="00DE62D5">
      <w:pPr>
        <w:pStyle w:val="NormalWeb"/>
        <w:spacing w:before="0" w:beforeAutospacing="0" w:after="0" w:afterAutospacing="0"/>
        <w:rPr>
          <w:color w:val="000000"/>
        </w:rPr>
      </w:pPr>
      <w:r>
        <w:rPr>
          <w:rFonts w:ascii="Arial" w:hAnsi="Arial" w:cs="Arial"/>
          <w:color w:val="000000"/>
          <w:bdr w:val="none" w:sz="0" w:space="0" w:color="auto" w:frame="1"/>
        </w:rPr>
        <w:fldChar w:fldCharType="begin"/>
      </w:r>
      <w:r>
        <w:rPr>
          <w:rFonts w:ascii="Arial" w:hAnsi="Arial" w:cs="Arial"/>
          <w:color w:val="000000"/>
          <w:bdr w:val="none" w:sz="0" w:space="0" w:color="auto" w:frame="1"/>
        </w:rPr>
        <w:instrText xml:space="preserve"> INCLUDEPICTURE "https://lh6.googleusercontent.com/EIE_f180IKQA7W6KwqmzqkeTs2SWn1pHi2U_aT7BeeoOJXrX4NF7b3NIYZWesLo8BF7T-raXivfDLeZae20evjICyoMEMNMp2h4dl58zszuBNZI1UBbiyiN9xp4xamHkmi0R6Ss" \* MERGEFORMATINET </w:instrText>
      </w:r>
      <w:r>
        <w:rPr>
          <w:rFonts w:ascii="Arial" w:hAnsi="Arial" w:cs="Arial"/>
          <w:color w:val="000000"/>
          <w:bdr w:val="none" w:sz="0" w:space="0" w:color="auto" w:frame="1"/>
        </w:rPr>
        <w:fldChar w:fldCharType="separate"/>
      </w:r>
      <w:r>
        <w:rPr>
          <w:rFonts w:ascii="Arial" w:hAnsi="Arial" w:cs="Arial"/>
          <w:noProof/>
          <w:color w:val="000000"/>
          <w:bdr w:val="none" w:sz="0" w:space="0" w:color="auto" w:frame="1"/>
        </w:rPr>
        <w:drawing>
          <wp:inline distT="0" distB="0" distL="0" distR="0" wp14:anchorId="24C3FB4F" wp14:editId="5A005020">
            <wp:extent cx="3695065" cy="1678305"/>
            <wp:effectExtent l="0" t="0" r="63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95065" cy="1678305"/>
                    </a:xfrm>
                    <a:prstGeom prst="rect">
                      <a:avLst/>
                    </a:prstGeom>
                    <a:noFill/>
                    <a:ln>
                      <a:noFill/>
                    </a:ln>
                  </pic:spPr>
                </pic:pic>
              </a:graphicData>
            </a:graphic>
          </wp:inline>
        </w:drawing>
      </w:r>
      <w:r>
        <w:rPr>
          <w:rFonts w:ascii="Arial" w:hAnsi="Arial" w:cs="Arial"/>
          <w:color w:val="000000"/>
          <w:bdr w:val="none" w:sz="0" w:space="0" w:color="auto" w:frame="1"/>
        </w:rPr>
        <w:fldChar w:fldCharType="end"/>
      </w:r>
    </w:p>
    <w:p w14:paraId="20821832" w14:textId="77777777" w:rsidR="00DE62D5" w:rsidRDefault="00DE62D5" w:rsidP="00DE62D5">
      <w:pPr>
        <w:rPr>
          <w:color w:val="000000"/>
        </w:rPr>
      </w:pPr>
    </w:p>
    <w:p w14:paraId="39E702F7" w14:textId="77777777" w:rsidR="00DE62D5" w:rsidRDefault="00DE62D5" w:rsidP="00DE62D5">
      <w:pPr>
        <w:pStyle w:val="NormalWeb"/>
        <w:spacing w:before="0" w:beforeAutospacing="0" w:after="0" w:afterAutospacing="0"/>
        <w:rPr>
          <w:color w:val="000000"/>
        </w:rPr>
      </w:pPr>
      <w:r>
        <w:rPr>
          <w:rFonts w:ascii="Arial" w:hAnsi="Arial" w:cs="Arial"/>
          <w:color w:val="000000"/>
        </w:rPr>
        <w:t>Créé par la loi n°2005-102 du 11 février 2005, le Fonds pour l’Insertion des Personnes Handicapées dans la Fonction Publique (FIPHFP ) est un acteur essentiel de la politique handicap dans la Fonction publique.</w:t>
      </w:r>
    </w:p>
    <w:p w14:paraId="6E699E89" w14:textId="77777777" w:rsidR="00DE62D5" w:rsidRDefault="00DE62D5" w:rsidP="00DE62D5">
      <w:pPr>
        <w:rPr>
          <w:color w:val="000000"/>
        </w:rPr>
      </w:pPr>
    </w:p>
    <w:p w14:paraId="64F3E1AF" w14:textId="77777777" w:rsidR="00DE62D5" w:rsidRDefault="00DE62D5" w:rsidP="00DE62D5">
      <w:pPr>
        <w:pStyle w:val="NormalWeb"/>
        <w:spacing w:before="0" w:beforeAutospacing="0" w:after="0" w:afterAutospacing="0"/>
        <w:rPr>
          <w:color w:val="000000"/>
        </w:rPr>
      </w:pPr>
      <w:r>
        <w:rPr>
          <w:rFonts w:ascii="Arial" w:hAnsi="Arial" w:cs="Arial"/>
          <w:color w:val="000000"/>
        </w:rPr>
        <w:t xml:space="preserve">Contact : </w:t>
      </w:r>
      <w:hyperlink r:id="rId19" w:history="1">
        <w:r>
          <w:rPr>
            <w:rStyle w:val="Lienhypertexte"/>
            <w:rFonts w:ascii="Arial" w:hAnsi="Arial" w:cs="Arial"/>
          </w:rPr>
          <w:t>www.fiphfp.fr</w:t>
        </w:r>
      </w:hyperlink>
      <w:r>
        <w:rPr>
          <w:rFonts w:ascii="Arial" w:hAnsi="Arial" w:cs="Arial"/>
          <w:color w:val="000000"/>
        </w:rPr>
        <w:t xml:space="preserve">  ou par courrier - </w:t>
      </w:r>
      <w:r>
        <w:rPr>
          <w:rFonts w:ascii="Arial" w:hAnsi="Arial" w:cs="Arial"/>
          <w:color w:val="000000"/>
          <w:shd w:val="clear" w:color="auto" w:fill="FFFFFF"/>
        </w:rPr>
        <w:t>Etablissement public FIPHFP - 12 avenue Pierre-Mendes France - 75914 Paris Cedex 13.</w:t>
      </w:r>
    </w:p>
    <w:p w14:paraId="7B25D069" w14:textId="77777777" w:rsidR="00DE62D5" w:rsidRDefault="00DE62D5" w:rsidP="00DE62D5">
      <w:pPr>
        <w:rPr>
          <w:color w:val="000000"/>
        </w:rPr>
      </w:pPr>
    </w:p>
    <w:p w14:paraId="74B9442D" w14:textId="77777777" w:rsidR="00DE62D5" w:rsidRDefault="00DE62D5" w:rsidP="00DE62D5">
      <w:pPr>
        <w:pStyle w:val="NormalWeb"/>
        <w:spacing w:before="0" w:beforeAutospacing="0" w:after="0" w:afterAutospacing="0"/>
        <w:rPr>
          <w:color w:val="000000"/>
        </w:rPr>
      </w:pPr>
      <w:r>
        <w:rPr>
          <w:rFonts w:ascii="Arial" w:hAnsi="Arial" w:cs="Arial"/>
          <w:color w:val="FFFFFF"/>
        </w:rPr>
        <w:t>Cap emploi, des missions au service de l’emploi des</w:t>
      </w:r>
    </w:p>
    <w:p w14:paraId="02797241" w14:textId="77777777" w:rsidR="00DE62D5" w:rsidRDefault="00DE62D5" w:rsidP="00DE62D5">
      <w:pPr>
        <w:pStyle w:val="NormalWeb"/>
        <w:spacing w:before="0" w:beforeAutospacing="0" w:after="0" w:afterAutospacing="0"/>
        <w:rPr>
          <w:color w:val="000000"/>
        </w:rPr>
      </w:pPr>
      <w:r>
        <w:rPr>
          <w:rFonts w:ascii="Arial" w:hAnsi="Arial" w:cs="Arial"/>
          <w:color w:val="FFFFFF"/>
        </w:rPr>
        <w:t>.</w:t>
      </w:r>
    </w:p>
    <w:p w14:paraId="0820DD7E" w14:textId="77777777" w:rsidR="00DE62D5" w:rsidRDefault="00DE62D5" w:rsidP="00DE62D5">
      <w:pPr>
        <w:spacing w:after="240"/>
      </w:pPr>
    </w:p>
    <w:p w14:paraId="2E3DB54C" w14:textId="6CE53022" w:rsidR="001C19EE" w:rsidRPr="008779D3" w:rsidRDefault="001C19EE" w:rsidP="00346544">
      <w:pPr>
        <w:rPr>
          <w:rFonts w:ascii="Arial" w:hAnsi="Arial" w:cs="Arial"/>
        </w:rPr>
      </w:pPr>
    </w:p>
    <w:sectPr w:rsidR="001C19EE" w:rsidRPr="008779D3" w:rsidSect="00A67FFA">
      <w:headerReference w:type="even" r:id="rId20"/>
      <w:headerReference w:type="default" r:id="rId21"/>
      <w:footerReference w:type="even" r:id="rId22"/>
      <w:footerReference w:type="default" r:id="rId23"/>
      <w:headerReference w:type="first" r:id="rId24"/>
      <w:footerReference w:type="first" r:id="rId25"/>
      <w:pgSz w:w="11900" w:h="16840"/>
      <w:pgMar w:top="1417" w:right="985"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4D7AC" w14:textId="77777777" w:rsidR="00A67FFA" w:rsidRDefault="00A67FFA" w:rsidP="0016045C">
      <w:r>
        <w:separator/>
      </w:r>
    </w:p>
  </w:endnote>
  <w:endnote w:type="continuationSeparator" w:id="0">
    <w:p w14:paraId="099B0D8A" w14:textId="77777777" w:rsidR="00A67FFA" w:rsidRDefault="00A67FFA" w:rsidP="00160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95528" w14:textId="77777777" w:rsidR="003B00A3" w:rsidRDefault="003B00A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9A54A" w14:textId="77777777" w:rsidR="00F35FB1" w:rsidRDefault="00F35FB1" w:rsidP="00B7211A">
    <w:pPr>
      <w:widowControl w:val="0"/>
      <w:autoSpaceDE w:val="0"/>
      <w:autoSpaceDN w:val="0"/>
      <w:adjustRightInd w:val="0"/>
      <w:jc w:val="center"/>
      <w:rPr>
        <w:sz w:val="16"/>
        <w:szCs w:val="16"/>
      </w:rPr>
    </w:pPr>
  </w:p>
  <w:p w14:paraId="492A65D0" w14:textId="37DA2005" w:rsidR="004229DD" w:rsidRDefault="004229DD" w:rsidP="004229DD">
    <w:pPr>
      <w:jc w:val="center"/>
      <w:rPr>
        <w:color w:val="000000"/>
        <w:sz w:val="27"/>
        <w:szCs w:val="27"/>
      </w:rPr>
    </w:pPr>
  </w:p>
  <w:p w14:paraId="5D3A96A7" w14:textId="38400F43" w:rsidR="00895BE3" w:rsidRPr="004229DD" w:rsidRDefault="004229DD" w:rsidP="004229DD">
    <w:pPr>
      <w:jc w:val="right"/>
      <w:rPr>
        <w:color w:val="000000"/>
        <w:sz w:val="27"/>
        <w:szCs w:val="27"/>
      </w:rPr>
    </w:pPr>
    <w:r>
      <w:rPr>
        <w:rFonts w:ascii="Calibri" w:hAnsi="Calibri" w:cs="Calibri"/>
        <w:color w:val="000000"/>
        <w:sz w:val="20"/>
        <w:szCs w:val="20"/>
      </w:rPr>
      <w:t>Version 1_12/2021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E3B58" w14:textId="77777777" w:rsidR="003B00A3" w:rsidRDefault="003B00A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ED0B2" w14:textId="77777777" w:rsidR="00A67FFA" w:rsidRDefault="00A67FFA" w:rsidP="0016045C">
      <w:r>
        <w:separator/>
      </w:r>
    </w:p>
  </w:footnote>
  <w:footnote w:type="continuationSeparator" w:id="0">
    <w:p w14:paraId="51BDD704" w14:textId="77777777" w:rsidR="00A67FFA" w:rsidRDefault="00A67FFA" w:rsidP="001604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5D024" w14:textId="77777777" w:rsidR="003B00A3" w:rsidRDefault="003B00A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2BA4D" w14:textId="58C5D06F" w:rsidR="004229DD" w:rsidRDefault="004229D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64BAC" w14:textId="77777777" w:rsidR="003B00A3" w:rsidRDefault="003B00A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473B4"/>
    <w:multiLevelType w:val="hybridMultilevel"/>
    <w:tmpl w:val="30C2D18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A603388"/>
    <w:multiLevelType w:val="multilevel"/>
    <w:tmpl w:val="48F6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5760057">
    <w:abstractNumId w:val="1"/>
  </w:num>
  <w:num w:numId="2" w16cid:durableId="686954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544"/>
    <w:rsid w:val="000013DA"/>
    <w:rsid w:val="000113A3"/>
    <w:rsid w:val="00066354"/>
    <w:rsid w:val="00071431"/>
    <w:rsid w:val="000B1745"/>
    <w:rsid w:val="000B508A"/>
    <w:rsid w:val="0015737A"/>
    <w:rsid w:val="0016045C"/>
    <w:rsid w:val="001C19EE"/>
    <w:rsid w:val="001C58EE"/>
    <w:rsid w:val="00242BC6"/>
    <w:rsid w:val="00243C07"/>
    <w:rsid w:val="00335147"/>
    <w:rsid w:val="00341CCD"/>
    <w:rsid w:val="00346544"/>
    <w:rsid w:val="003B00A3"/>
    <w:rsid w:val="004229DD"/>
    <w:rsid w:val="004E574A"/>
    <w:rsid w:val="00570D1A"/>
    <w:rsid w:val="006748A3"/>
    <w:rsid w:val="007B1ED0"/>
    <w:rsid w:val="007B4BC8"/>
    <w:rsid w:val="00845A32"/>
    <w:rsid w:val="008779D3"/>
    <w:rsid w:val="00895BE3"/>
    <w:rsid w:val="008D4C40"/>
    <w:rsid w:val="00A67FFA"/>
    <w:rsid w:val="00AC312D"/>
    <w:rsid w:val="00B1307F"/>
    <w:rsid w:val="00B7211A"/>
    <w:rsid w:val="00B92876"/>
    <w:rsid w:val="00BC388E"/>
    <w:rsid w:val="00C6755C"/>
    <w:rsid w:val="00DE62D5"/>
    <w:rsid w:val="00F0524B"/>
    <w:rsid w:val="00F23C64"/>
    <w:rsid w:val="00F35F60"/>
    <w:rsid w:val="00F35FB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CED74AA"/>
  <w14:defaultImageDpi w14:val="330"/>
  <w15:docId w15:val="{29E3906A-34D2-46D4-BE44-276001353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46544"/>
    <w:rPr>
      <w:color w:val="0000FF" w:themeColor="hyperlink"/>
      <w:u w:val="single"/>
    </w:rPr>
  </w:style>
  <w:style w:type="paragraph" w:styleId="Textedebulles">
    <w:name w:val="Balloon Text"/>
    <w:basedOn w:val="Normal"/>
    <w:link w:val="TextedebullesCar"/>
    <w:uiPriority w:val="99"/>
    <w:semiHidden/>
    <w:unhideWhenUsed/>
    <w:rsid w:val="00346544"/>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346544"/>
    <w:rPr>
      <w:rFonts w:ascii="Lucida Grande" w:hAnsi="Lucida Grande" w:cs="Lucida Grande"/>
      <w:sz w:val="18"/>
      <w:szCs w:val="18"/>
    </w:rPr>
  </w:style>
  <w:style w:type="paragraph" w:styleId="En-tte">
    <w:name w:val="header"/>
    <w:basedOn w:val="Normal"/>
    <w:link w:val="En-tteCar"/>
    <w:uiPriority w:val="99"/>
    <w:unhideWhenUsed/>
    <w:rsid w:val="0016045C"/>
    <w:pPr>
      <w:tabs>
        <w:tab w:val="center" w:pos="4536"/>
        <w:tab w:val="right" w:pos="9072"/>
      </w:tabs>
    </w:pPr>
  </w:style>
  <w:style w:type="character" w:customStyle="1" w:styleId="En-tteCar">
    <w:name w:val="En-tête Car"/>
    <w:basedOn w:val="Policepardfaut"/>
    <w:link w:val="En-tte"/>
    <w:uiPriority w:val="99"/>
    <w:rsid w:val="0016045C"/>
  </w:style>
  <w:style w:type="paragraph" w:styleId="Pieddepage">
    <w:name w:val="footer"/>
    <w:basedOn w:val="Normal"/>
    <w:link w:val="PieddepageCar"/>
    <w:uiPriority w:val="99"/>
    <w:unhideWhenUsed/>
    <w:rsid w:val="0016045C"/>
    <w:pPr>
      <w:tabs>
        <w:tab w:val="center" w:pos="4536"/>
        <w:tab w:val="right" w:pos="9072"/>
      </w:tabs>
    </w:pPr>
  </w:style>
  <w:style w:type="character" w:customStyle="1" w:styleId="PieddepageCar">
    <w:name w:val="Pied de page Car"/>
    <w:basedOn w:val="Policepardfaut"/>
    <w:link w:val="Pieddepage"/>
    <w:uiPriority w:val="99"/>
    <w:rsid w:val="0016045C"/>
  </w:style>
  <w:style w:type="character" w:customStyle="1" w:styleId="apple-converted-space">
    <w:name w:val="apple-converted-space"/>
    <w:basedOn w:val="Policepardfaut"/>
    <w:rsid w:val="0016045C"/>
  </w:style>
  <w:style w:type="character" w:styleId="lev">
    <w:name w:val="Strong"/>
    <w:basedOn w:val="Policepardfaut"/>
    <w:uiPriority w:val="22"/>
    <w:qFormat/>
    <w:rsid w:val="0016045C"/>
    <w:rPr>
      <w:b/>
      <w:bCs/>
    </w:rPr>
  </w:style>
  <w:style w:type="paragraph" w:styleId="Sansinterligne">
    <w:name w:val="No Spacing"/>
    <w:uiPriority w:val="1"/>
    <w:qFormat/>
    <w:rsid w:val="00F35FB1"/>
    <w:rPr>
      <w:rFonts w:eastAsiaTheme="minorHAnsi"/>
      <w:sz w:val="22"/>
      <w:szCs w:val="22"/>
      <w:lang w:eastAsia="en-US"/>
    </w:rPr>
  </w:style>
  <w:style w:type="paragraph" w:styleId="NormalWeb">
    <w:name w:val="Normal (Web)"/>
    <w:basedOn w:val="Normal"/>
    <w:uiPriority w:val="99"/>
    <w:semiHidden/>
    <w:unhideWhenUsed/>
    <w:rsid w:val="00F35FB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3138">
      <w:bodyDiv w:val="1"/>
      <w:marLeft w:val="0"/>
      <w:marRight w:val="0"/>
      <w:marTop w:val="0"/>
      <w:marBottom w:val="0"/>
      <w:divBdr>
        <w:top w:val="none" w:sz="0" w:space="0" w:color="auto"/>
        <w:left w:val="none" w:sz="0" w:space="0" w:color="auto"/>
        <w:bottom w:val="none" w:sz="0" w:space="0" w:color="auto"/>
        <w:right w:val="none" w:sz="0" w:space="0" w:color="auto"/>
      </w:divBdr>
    </w:div>
    <w:div w:id="257636700">
      <w:bodyDiv w:val="1"/>
      <w:marLeft w:val="0"/>
      <w:marRight w:val="0"/>
      <w:marTop w:val="0"/>
      <w:marBottom w:val="0"/>
      <w:divBdr>
        <w:top w:val="none" w:sz="0" w:space="0" w:color="auto"/>
        <w:left w:val="none" w:sz="0" w:space="0" w:color="auto"/>
        <w:bottom w:val="none" w:sz="0" w:space="0" w:color="auto"/>
        <w:right w:val="none" w:sz="0" w:space="0" w:color="auto"/>
      </w:divBdr>
    </w:div>
    <w:div w:id="486476856">
      <w:bodyDiv w:val="1"/>
      <w:marLeft w:val="0"/>
      <w:marRight w:val="0"/>
      <w:marTop w:val="0"/>
      <w:marBottom w:val="0"/>
      <w:divBdr>
        <w:top w:val="none" w:sz="0" w:space="0" w:color="auto"/>
        <w:left w:val="none" w:sz="0" w:space="0" w:color="auto"/>
        <w:bottom w:val="none" w:sz="0" w:space="0" w:color="auto"/>
        <w:right w:val="none" w:sz="0" w:space="0" w:color="auto"/>
      </w:divBdr>
    </w:div>
    <w:div w:id="490876252">
      <w:bodyDiv w:val="1"/>
      <w:marLeft w:val="0"/>
      <w:marRight w:val="0"/>
      <w:marTop w:val="0"/>
      <w:marBottom w:val="0"/>
      <w:divBdr>
        <w:top w:val="none" w:sz="0" w:space="0" w:color="auto"/>
        <w:left w:val="none" w:sz="0" w:space="0" w:color="auto"/>
        <w:bottom w:val="none" w:sz="0" w:space="0" w:color="auto"/>
        <w:right w:val="none" w:sz="0" w:space="0" w:color="auto"/>
      </w:divBdr>
      <w:divsChild>
        <w:div w:id="334692373">
          <w:marLeft w:val="-30"/>
          <w:marRight w:val="0"/>
          <w:marTop w:val="0"/>
          <w:marBottom w:val="195"/>
          <w:divBdr>
            <w:top w:val="none" w:sz="0" w:space="0" w:color="auto"/>
            <w:left w:val="none" w:sz="0" w:space="0" w:color="auto"/>
            <w:bottom w:val="none" w:sz="0" w:space="0" w:color="auto"/>
            <w:right w:val="none" w:sz="0" w:space="0" w:color="auto"/>
          </w:divBdr>
          <w:divsChild>
            <w:div w:id="567148973">
              <w:marLeft w:val="0"/>
              <w:marRight w:val="0"/>
              <w:marTop w:val="0"/>
              <w:marBottom w:val="0"/>
              <w:divBdr>
                <w:top w:val="none" w:sz="0" w:space="0" w:color="auto"/>
                <w:left w:val="none" w:sz="0" w:space="0" w:color="auto"/>
                <w:bottom w:val="none" w:sz="0" w:space="0" w:color="auto"/>
                <w:right w:val="none" w:sz="0" w:space="0" w:color="auto"/>
              </w:divBdr>
            </w:div>
            <w:div w:id="120679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95639">
      <w:bodyDiv w:val="1"/>
      <w:marLeft w:val="0"/>
      <w:marRight w:val="0"/>
      <w:marTop w:val="0"/>
      <w:marBottom w:val="0"/>
      <w:divBdr>
        <w:top w:val="none" w:sz="0" w:space="0" w:color="auto"/>
        <w:left w:val="none" w:sz="0" w:space="0" w:color="auto"/>
        <w:bottom w:val="none" w:sz="0" w:space="0" w:color="auto"/>
        <w:right w:val="none" w:sz="0" w:space="0" w:color="auto"/>
      </w:divBdr>
    </w:div>
    <w:div w:id="777411407">
      <w:bodyDiv w:val="1"/>
      <w:marLeft w:val="0"/>
      <w:marRight w:val="0"/>
      <w:marTop w:val="0"/>
      <w:marBottom w:val="0"/>
      <w:divBdr>
        <w:top w:val="none" w:sz="0" w:space="0" w:color="auto"/>
        <w:left w:val="none" w:sz="0" w:space="0" w:color="auto"/>
        <w:bottom w:val="none" w:sz="0" w:space="0" w:color="auto"/>
        <w:right w:val="none" w:sz="0" w:space="0" w:color="auto"/>
      </w:divBdr>
    </w:div>
    <w:div w:id="981885403">
      <w:bodyDiv w:val="1"/>
      <w:marLeft w:val="0"/>
      <w:marRight w:val="0"/>
      <w:marTop w:val="0"/>
      <w:marBottom w:val="0"/>
      <w:divBdr>
        <w:top w:val="none" w:sz="0" w:space="0" w:color="auto"/>
        <w:left w:val="none" w:sz="0" w:space="0" w:color="auto"/>
        <w:bottom w:val="none" w:sz="0" w:space="0" w:color="auto"/>
        <w:right w:val="none" w:sz="0" w:space="0" w:color="auto"/>
      </w:divBdr>
      <w:divsChild>
        <w:div w:id="1755324963">
          <w:marLeft w:val="-30"/>
          <w:marRight w:val="0"/>
          <w:marTop w:val="0"/>
          <w:marBottom w:val="195"/>
          <w:divBdr>
            <w:top w:val="none" w:sz="0" w:space="0" w:color="auto"/>
            <w:left w:val="none" w:sz="0" w:space="0" w:color="auto"/>
            <w:bottom w:val="none" w:sz="0" w:space="0" w:color="auto"/>
            <w:right w:val="none" w:sz="0" w:space="0" w:color="auto"/>
          </w:divBdr>
          <w:divsChild>
            <w:div w:id="1225096590">
              <w:marLeft w:val="0"/>
              <w:marRight w:val="0"/>
              <w:marTop w:val="0"/>
              <w:marBottom w:val="0"/>
              <w:divBdr>
                <w:top w:val="none" w:sz="0" w:space="0" w:color="auto"/>
                <w:left w:val="none" w:sz="0" w:space="0" w:color="auto"/>
                <w:bottom w:val="none" w:sz="0" w:space="0" w:color="auto"/>
                <w:right w:val="none" w:sz="0" w:space="0" w:color="auto"/>
              </w:divBdr>
            </w:div>
            <w:div w:id="178017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90627">
      <w:bodyDiv w:val="1"/>
      <w:marLeft w:val="0"/>
      <w:marRight w:val="0"/>
      <w:marTop w:val="0"/>
      <w:marBottom w:val="0"/>
      <w:divBdr>
        <w:top w:val="none" w:sz="0" w:space="0" w:color="auto"/>
        <w:left w:val="none" w:sz="0" w:space="0" w:color="auto"/>
        <w:bottom w:val="none" w:sz="0" w:space="0" w:color="auto"/>
        <w:right w:val="none" w:sz="0" w:space="0" w:color="auto"/>
      </w:divBdr>
    </w:div>
    <w:div w:id="1519738178">
      <w:bodyDiv w:val="1"/>
      <w:marLeft w:val="0"/>
      <w:marRight w:val="0"/>
      <w:marTop w:val="0"/>
      <w:marBottom w:val="0"/>
      <w:divBdr>
        <w:top w:val="none" w:sz="0" w:space="0" w:color="auto"/>
        <w:left w:val="none" w:sz="0" w:space="0" w:color="auto"/>
        <w:bottom w:val="none" w:sz="0" w:space="0" w:color="auto"/>
        <w:right w:val="none" w:sz="0" w:space="0" w:color="auto"/>
      </w:divBdr>
      <w:divsChild>
        <w:div w:id="260843418">
          <w:marLeft w:val="-30"/>
          <w:marRight w:val="0"/>
          <w:marTop w:val="0"/>
          <w:marBottom w:val="195"/>
          <w:divBdr>
            <w:top w:val="none" w:sz="0" w:space="0" w:color="auto"/>
            <w:left w:val="none" w:sz="0" w:space="0" w:color="auto"/>
            <w:bottom w:val="none" w:sz="0" w:space="0" w:color="auto"/>
            <w:right w:val="none" w:sz="0" w:space="0" w:color="auto"/>
          </w:divBdr>
          <w:divsChild>
            <w:div w:id="413404091">
              <w:marLeft w:val="0"/>
              <w:marRight w:val="0"/>
              <w:marTop w:val="0"/>
              <w:marBottom w:val="0"/>
              <w:divBdr>
                <w:top w:val="none" w:sz="0" w:space="0" w:color="auto"/>
                <w:left w:val="none" w:sz="0" w:space="0" w:color="auto"/>
                <w:bottom w:val="none" w:sz="0" w:space="0" w:color="auto"/>
                <w:right w:val="none" w:sz="0" w:space="0" w:color="auto"/>
              </w:divBdr>
            </w:div>
            <w:div w:id="8134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4249">
      <w:bodyDiv w:val="1"/>
      <w:marLeft w:val="0"/>
      <w:marRight w:val="0"/>
      <w:marTop w:val="0"/>
      <w:marBottom w:val="0"/>
      <w:divBdr>
        <w:top w:val="none" w:sz="0" w:space="0" w:color="auto"/>
        <w:left w:val="none" w:sz="0" w:space="0" w:color="auto"/>
        <w:bottom w:val="none" w:sz="0" w:space="0" w:color="auto"/>
        <w:right w:val="none" w:sz="0" w:space="0" w:color="auto"/>
      </w:divBdr>
    </w:div>
    <w:div w:id="1610507251">
      <w:bodyDiv w:val="1"/>
      <w:marLeft w:val="0"/>
      <w:marRight w:val="0"/>
      <w:marTop w:val="0"/>
      <w:marBottom w:val="0"/>
      <w:divBdr>
        <w:top w:val="none" w:sz="0" w:space="0" w:color="auto"/>
        <w:left w:val="none" w:sz="0" w:space="0" w:color="auto"/>
        <w:bottom w:val="none" w:sz="0" w:space="0" w:color="auto"/>
        <w:right w:val="none" w:sz="0" w:space="0" w:color="auto"/>
      </w:divBdr>
    </w:div>
    <w:div w:id="1632204823">
      <w:bodyDiv w:val="1"/>
      <w:marLeft w:val="0"/>
      <w:marRight w:val="0"/>
      <w:marTop w:val="0"/>
      <w:marBottom w:val="0"/>
      <w:divBdr>
        <w:top w:val="none" w:sz="0" w:space="0" w:color="auto"/>
        <w:left w:val="none" w:sz="0" w:space="0" w:color="auto"/>
        <w:bottom w:val="none" w:sz="0" w:space="0" w:color="auto"/>
        <w:right w:val="none" w:sz="0" w:space="0" w:color="auto"/>
      </w:divBdr>
      <w:divsChild>
        <w:div w:id="584387480">
          <w:marLeft w:val="-30"/>
          <w:marRight w:val="0"/>
          <w:marTop w:val="0"/>
          <w:marBottom w:val="195"/>
          <w:divBdr>
            <w:top w:val="none" w:sz="0" w:space="0" w:color="auto"/>
            <w:left w:val="none" w:sz="0" w:space="0" w:color="auto"/>
            <w:bottom w:val="none" w:sz="0" w:space="0" w:color="auto"/>
            <w:right w:val="none" w:sz="0" w:space="0" w:color="auto"/>
          </w:divBdr>
          <w:divsChild>
            <w:div w:id="2057581886">
              <w:marLeft w:val="0"/>
              <w:marRight w:val="0"/>
              <w:marTop w:val="0"/>
              <w:marBottom w:val="0"/>
              <w:divBdr>
                <w:top w:val="none" w:sz="0" w:space="0" w:color="auto"/>
                <w:left w:val="none" w:sz="0" w:space="0" w:color="auto"/>
                <w:bottom w:val="none" w:sz="0" w:space="0" w:color="auto"/>
                <w:right w:val="none" w:sz="0" w:space="0" w:color="auto"/>
              </w:divBdr>
            </w:div>
            <w:div w:id="8146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2223">
      <w:bodyDiv w:val="1"/>
      <w:marLeft w:val="0"/>
      <w:marRight w:val="0"/>
      <w:marTop w:val="0"/>
      <w:marBottom w:val="0"/>
      <w:divBdr>
        <w:top w:val="none" w:sz="0" w:space="0" w:color="auto"/>
        <w:left w:val="none" w:sz="0" w:space="0" w:color="auto"/>
        <w:bottom w:val="none" w:sz="0" w:space="0" w:color="auto"/>
        <w:right w:val="none" w:sz="0" w:space="0" w:color="auto"/>
      </w:divBdr>
    </w:div>
    <w:div w:id="2109692599">
      <w:bodyDiv w:val="1"/>
      <w:marLeft w:val="0"/>
      <w:marRight w:val="0"/>
      <w:marTop w:val="0"/>
      <w:marBottom w:val="0"/>
      <w:divBdr>
        <w:top w:val="none" w:sz="0" w:space="0" w:color="auto"/>
        <w:left w:val="none" w:sz="0" w:space="0" w:color="auto"/>
        <w:bottom w:val="none" w:sz="0" w:space="0" w:color="auto"/>
        <w:right w:val="none" w:sz="0" w:space="0" w:color="auto"/>
      </w:divBdr>
      <w:divsChild>
        <w:div w:id="1508402390">
          <w:marLeft w:val="-30"/>
          <w:marRight w:val="0"/>
          <w:marTop w:val="0"/>
          <w:marBottom w:val="195"/>
          <w:divBdr>
            <w:top w:val="none" w:sz="0" w:space="0" w:color="auto"/>
            <w:left w:val="none" w:sz="0" w:space="0" w:color="auto"/>
            <w:bottom w:val="none" w:sz="0" w:space="0" w:color="auto"/>
            <w:right w:val="none" w:sz="0" w:space="0" w:color="auto"/>
          </w:divBdr>
          <w:divsChild>
            <w:div w:id="905917445">
              <w:marLeft w:val="0"/>
              <w:marRight w:val="0"/>
              <w:marTop w:val="0"/>
              <w:marBottom w:val="0"/>
              <w:divBdr>
                <w:top w:val="none" w:sz="0" w:space="0" w:color="auto"/>
                <w:left w:val="none" w:sz="0" w:space="0" w:color="auto"/>
                <w:bottom w:val="none" w:sz="0" w:space="0" w:color="auto"/>
                <w:right w:val="none" w:sz="0" w:space="0" w:color="auto"/>
              </w:divBdr>
            </w:div>
            <w:div w:id="72182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parcourshandicap.gouv.fr/formation-professionnelle" TargetMode="External"/><Relationship Id="rId13" Type="http://schemas.openxmlformats.org/officeDocument/2006/relationships/hyperlink" Target="http://www.capemploi.net/cap-emploi/"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travail-emploi.gouv.fr/grands-dossiers/loi-pour-la-liberte-de-choisir-son-avenir-professionnel/article/handicap-ce-que-change-la-loi-pour-la-liberte-de-choisir-son-avenir" TargetMode="External"/><Relationship Id="rId12" Type="http://schemas.openxmlformats.org/officeDocument/2006/relationships/hyperlink" Target="http://www.pole-emploi.fr/accueil/" TargetMode="External"/><Relationship Id="rId17" Type="http://schemas.openxmlformats.org/officeDocument/2006/relationships/hyperlink" Target="https://www.agefiph.fr/"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gefiph.fr/"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hyperlink" Target="http://www.fiphfp.fr/"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1090</Words>
  <Characters>6000</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Fatiha Ouichou</dc:creator>
  <cp:keywords/>
  <dc:description/>
  <cp:lastModifiedBy>malika doragh Mamis formation</cp:lastModifiedBy>
  <cp:revision>9</cp:revision>
  <dcterms:created xsi:type="dcterms:W3CDTF">2021-10-24T02:04:00Z</dcterms:created>
  <dcterms:modified xsi:type="dcterms:W3CDTF">2024-01-22T12:02:00Z</dcterms:modified>
</cp:coreProperties>
</file>