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D361D" w14:textId="77777777" w:rsidR="00587D78" w:rsidRDefault="00000000">
      <w:pPr>
        <w:shd w:val="clear" w:color="auto" w:fill="FFFFFF"/>
        <w:ind w:left="2" w:hanging="4"/>
        <w:jc w:val="center"/>
        <w:rPr>
          <w:rFonts w:ascii="Verdana" w:eastAsia="Verdana" w:hAnsi="Verdana" w:cs="Verdana"/>
          <w:sz w:val="21"/>
          <w:szCs w:val="21"/>
        </w:rPr>
      </w:pPr>
      <w:r>
        <w:rPr>
          <w:rFonts w:ascii="Verdana" w:eastAsia="Verdana" w:hAnsi="Verdana" w:cs="Verdana"/>
          <w:b/>
          <w:sz w:val="40"/>
          <w:szCs w:val="40"/>
        </w:rPr>
        <w:t>CONVENTION DE FORMATION PROFESSIONNELLE</w:t>
      </w:r>
    </w:p>
    <w:p w14:paraId="7D51C07C" w14:textId="77777777" w:rsidR="00587D78" w:rsidRDefault="00000000">
      <w:pPr>
        <w:shd w:val="clear" w:color="auto" w:fill="FFFFFF"/>
        <w:ind w:left="0" w:hanging="2"/>
        <w:jc w:val="center"/>
        <w:rPr>
          <w:rFonts w:ascii="Verdana" w:eastAsia="Verdana" w:hAnsi="Verdana" w:cs="Verdana"/>
          <w:sz w:val="21"/>
          <w:szCs w:val="21"/>
        </w:rPr>
      </w:pPr>
      <w:r>
        <w:rPr>
          <w:rFonts w:ascii="Verdana" w:eastAsia="Verdana" w:hAnsi="Verdana" w:cs="Verdana"/>
          <w:b/>
          <w:sz w:val="21"/>
          <w:szCs w:val="21"/>
        </w:rPr>
        <w:t>(Article L.6353-1 du code du travail</w:t>
      </w:r>
    </w:p>
    <w:p w14:paraId="44525FF7" w14:textId="77777777" w:rsidR="00587D78" w:rsidRDefault="00000000">
      <w:pPr>
        <w:ind w:left="0" w:hanging="2"/>
        <w:jc w:val="center"/>
        <w:rPr>
          <w:rFonts w:ascii="Verdana" w:eastAsia="Verdana" w:hAnsi="Verdana" w:cs="Verdana"/>
          <w:sz w:val="21"/>
          <w:szCs w:val="21"/>
        </w:rPr>
      </w:pPr>
      <w:r>
        <w:rPr>
          <w:rFonts w:ascii="Verdana" w:eastAsia="Verdana" w:hAnsi="Verdana" w:cs="Verdana"/>
          <w:b/>
          <w:sz w:val="21"/>
          <w:szCs w:val="21"/>
        </w:rPr>
        <w:t>Décret N° 2018-1341 du 28 décembre 2018)</w:t>
      </w:r>
    </w:p>
    <w:p w14:paraId="27385794" w14:textId="77777777" w:rsidR="00587D78" w:rsidRDefault="00000000">
      <w:pPr>
        <w:ind w:left="0" w:hanging="2"/>
        <w:jc w:val="center"/>
        <w:rPr>
          <w:rFonts w:ascii="Verdana" w:eastAsia="Verdana" w:hAnsi="Verdana" w:cs="Verdana"/>
          <w:sz w:val="16"/>
          <w:szCs w:val="16"/>
        </w:rPr>
      </w:pPr>
      <w:r>
        <w:rPr>
          <w:rFonts w:ascii="Verdana" w:eastAsia="Verdana" w:hAnsi="Verdana" w:cs="Verdana"/>
          <w:b/>
          <w:sz w:val="16"/>
          <w:szCs w:val="16"/>
        </w:rPr>
        <w:t>Actions avec un financement public (opérateurs de compétences, Faf de non-salariés, commissions paritaires interprofessionnelles régionales, Etat, Régions, Pôle emploi et Agefiph)</w:t>
      </w:r>
    </w:p>
    <w:p w14:paraId="3784A23B" w14:textId="77777777" w:rsidR="00587D78" w:rsidRDefault="00587D78">
      <w:pPr>
        <w:ind w:left="0" w:hanging="2"/>
        <w:jc w:val="both"/>
        <w:rPr>
          <w:rFonts w:ascii="Verdana" w:eastAsia="Verdana" w:hAnsi="Verdana" w:cs="Verdana"/>
          <w:sz w:val="20"/>
          <w:szCs w:val="20"/>
        </w:rPr>
      </w:pPr>
    </w:p>
    <w:p w14:paraId="0CC7E70C" w14:textId="77777777" w:rsidR="00F845B2" w:rsidRDefault="00F845B2">
      <w:pPr>
        <w:ind w:left="0" w:hanging="2"/>
        <w:jc w:val="both"/>
        <w:rPr>
          <w:rFonts w:ascii="Verdana" w:eastAsia="Verdana" w:hAnsi="Verdana" w:cs="Verdana"/>
          <w:sz w:val="20"/>
          <w:szCs w:val="20"/>
        </w:rPr>
      </w:pPr>
    </w:p>
    <w:p w14:paraId="0F76B226" w14:textId="77777777" w:rsidR="00F845B2" w:rsidRDefault="00F845B2">
      <w:pPr>
        <w:ind w:left="0" w:hanging="2"/>
        <w:jc w:val="both"/>
        <w:rPr>
          <w:rFonts w:ascii="Verdana" w:eastAsia="Verdana" w:hAnsi="Verdana" w:cs="Verdana"/>
          <w:sz w:val="20"/>
          <w:szCs w:val="20"/>
        </w:rPr>
      </w:pPr>
    </w:p>
    <w:p w14:paraId="765086A0" w14:textId="6BF775FF"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Entre les soussignés : </w:t>
      </w:r>
    </w:p>
    <w:p w14:paraId="0A499620" w14:textId="77777777" w:rsidR="00587D78" w:rsidRDefault="00587D78">
      <w:pPr>
        <w:ind w:left="0" w:hanging="2"/>
        <w:jc w:val="both"/>
        <w:rPr>
          <w:rFonts w:ascii="Verdana" w:eastAsia="Verdana" w:hAnsi="Verdana" w:cs="Verdana"/>
          <w:sz w:val="20"/>
          <w:szCs w:val="20"/>
        </w:rPr>
      </w:pPr>
    </w:p>
    <w:p w14:paraId="4410EF9D" w14:textId="6710A17D" w:rsidR="00587D78" w:rsidRPr="000247B1" w:rsidRDefault="000247B1">
      <w:pPr>
        <w:numPr>
          <w:ilvl w:val="0"/>
          <w:numId w:val="1"/>
        </w:numPr>
        <w:ind w:left="0" w:hanging="2"/>
        <w:rPr>
          <w:rFonts w:ascii="Verdana" w:eastAsia="Verdana" w:hAnsi="Verdana" w:cs="Verdana"/>
          <w:b/>
          <w:bCs/>
          <w:color w:val="232A34"/>
          <w:sz w:val="20"/>
          <w:szCs w:val="20"/>
        </w:rPr>
      </w:pPr>
      <w:r w:rsidRPr="000247B1">
        <w:rPr>
          <w:rFonts w:ascii="Verdana" w:eastAsia="Verdana" w:hAnsi="Verdana" w:cs="Verdana"/>
          <w:b/>
          <w:bCs/>
          <w:color w:val="232A34"/>
          <w:sz w:val="20"/>
          <w:szCs w:val="20"/>
        </w:rPr>
        <w:t>[</w:t>
      </w:r>
      <w:proofErr w:type="spellStart"/>
      <w:proofErr w:type="gramStart"/>
      <w:r w:rsidRPr="000247B1">
        <w:rPr>
          <w:rFonts w:ascii="Verdana" w:eastAsia="Verdana" w:hAnsi="Verdana" w:cs="Verdana"/>
          <w:b/>
          <w:bCs/>
          <w:color w:val="232A34"/>
          <w:sz w:val="20"/>
          <w:szCs w:val="20"/>
        </w:rPr>
        <w:t>nom</w:t>
      </w:r>
      <w:proofErr w:type="gramEnd"/>
      <w:r w:rsidRPr="000247B1">
        <w:rPr>
          <w:rFonts w:ascii="Verdana" w:eastAsia="Verdana" w:hAnsi="Verdana" w:cs="Verdana"/>
          <w:b/>
          <w:bCs/>
          <w:color w:val="232A34"/>
          <w:sz w:val="20"/>
          <w:szCs w:val="20"/>
        </w:rPr>
        <w:t>_organisme</w:t>
      </w:r>
      <w:proofErr w:type="spellEnd"/>
      <w:r w:rsidRPr="000247B1">
        <w:rPr>
          <w:rFonts w:ascii="Verdana" w:eastAsia="Verdana" w:hAnsi="Verdana" w:cs="Verdana"/>
          <w:b/>
          <w:bCs/>
          <w:color w:val="232A34"/>
          <w:sz w:val="20"/>
          <w:szCs w:val="20"/>
        </w:rPr>
        <w:t>]</w:t>
      </w:r>
    </w:p>
    <w:p w14:paraId="58C53765" w14:textId="20D7F780" w:rsidR="00587D78" w:rsidRDefault="00000000">
      <w:pPr>
        <w:ind w:left="0" w:hanging="2"/>
        <w:rPr>
          <w:rFonts w:ascii="Verdana" w:eastAsia="Verdana" w:hAnsi="Verdana" w:cs="Verdana"/>
          <w:color w:val="232A34"/>
          <w:sz w:val="20"/>
          <w:szCs w:val="20"/>
        </w:rPr>
      </w:pPr>
      <w:r>
        <w:rPr>
          <w:rFonts w:ascii="Verdana" w:eastAsia="Verdana" w:hAnsi="Verdana" w:cs="Verdana"/>
          <w:color w:val="232A34"/>
          <w:sz w:val="20"/>
          <w:szCs w:val="20"/>
        </w:rPr>
        <w:t xml:space="preserve">Siège social au : </w:t>
      </w:r>
      <w:r w:rsidR="000247B1" w:rsidRPr="000247B1">
        <w:rPr>
          <w:rFonts w:ascii="Verdana" w:eastAsia="Verdana" w:hAnsi="Verdana" w:cs="Verdana"/>
          <w:color w:val="232A34"/>
          <w:sz w:val="20"/>
          <w:szCs w:val="20"/>
        </w:rPr>
        <w:t>[adresse]</w:t>
      </w:r>
    </w:p>
    <w:p w14:paraId="7F92E282" w14:textId="77777777" w:rsidR="000247B1" w:rsidRDefault="00000000">
      <w:pPr>
        <w:ind w:left="0" w:hanging="2"/>
        <w:rPr>
          <w:rFonts w:ascii="Verdana" w:eastAsia="Verdana" w:hAnsi="Verdana" w:cs="Verdana"/>
          <w:color w:val="232A34"/>
          <w:sz w:val="20"/>
          <w:szCs w:val="20"/>
        </w:rPr>
      </w:pPr>
      <w:r>
        <w:rPr>
          <w:rFonts w:ascii="Verdana" w:eastAsia="Verdana" w:hAnsi="Verdana" w:cs="Verdana"/>
          <w:color w:val="232A34"/>
          <w:sz w:val="20"/>
          <w:szCs w:val="20"/>
        </w:rPr>
        <w:t xml:space="preserve">Siret : </w:t>
      </w:r>
      <w:r w:rsidR="000247B1" w:rsidRPr="000247B1">
        <w:rPr>
          <w:rFonts w:ascii="Verdana" w:eastAsia="Verdana" w:hAnsi="Verdana" w:cs="Verdana"/>
          <w:color w:val="232A34"/>
          <w:sz w:val="20"/>
          <w:szCs w:val="20"/>
        </w:rPr>
        <w:t>[</w:t>
      </w:r>
      <w:proofErr w:type="spellStart"/>
      <w:r w:rsidR="000247B1" w:rsidRPr="000247B1">
        <w:rPr>
          <w:rFonts w:ascii="Verdana" w:eastAsia="Verdana" w:hAnsi="Verdana" w:cs="Verdana"/>
          <w:color w:val="232A34"/>
          <w:sz w:val="20"/>
          <w:szCs w:val="20"/>
        </w:rPr>
        <w:t>siret</w:t>
      </w:r>
      <w:proofErr w:type="spellEnd"/>
      <w:r w:rsidR="000247B1" w:rsidRPr="000247B1">
        <w:rPr>
          <w:rFonts w:ascii="Verdana" w:eastAsia="Verdana" w:hAnsi="Verdana" w:cs="Verdana"/>
          <w:color w:val="232A34"/>
          <w:sz w:val="20"/>
          <w:szCs w:val="20"/>
        </w:rPr>
        <w:t xml:space="preserve">] </w:t>
      </w:r>
    </w:p>
    <w:p w14:paraId="7304189B" w14:textId="2438E8B1" w:rsidR="00587D78" w:rsidRDefault="00000000">
      <w:pPr>
        <w:ind w:left="0" w:hanging="2"/>
        <w:rPr>
          <w:rFonts w:ascii="Verdana" w:eastAsia="Verdana" w:hAnsi="Verdana" w:cs="Verdana"/>
          <w:color w:val="232A34"/>
          <w:sz w:val="20"/>
          <w:szCs w:val="20"/>
        </w:rPr>
      </w:pPr>
      <w:r>
        <w:rPr>
          <w:rFonts w:ascii="Verdana" w:eastAsia="Verdana" w:hAnsi="Verdana" w:cs="Verdana"/>
          <w:color w:val="232A34"/>
          <w:sz w:val="20"/>
          <w:szCs w:val="20"/>
        </w:rPr>
        <w:t xml:space="preserve">Représentée par </w:t>
      </w:r>
      <w:r w:rsidR="000247B1" w:rsidRPr="000247B1">
        <w:rPr>
          <w:rFonts w:ascii="Verdana" w:eastAsia="Verdana" w:hAnsi="Verdana" w:cs="Verdana"/>
          <w:color w:val="232A34"/>
          <w:sz w:val="20"/>
          <w:szCs w:val="20"/>
        </w:rPr>
        <w:t>[</w:t>
      </w:r>
      <w:proofErr w:type="spellStart"/>
      <w:r w:rsidR="000247B1" w:rsidRPr="000247B1">
        <w:rPr>
          <w:rFonts w:ascii="Verdana" w:eastAsia="Verdana" w:hAnsi="Verdana" w:cs="Verdana"/>
          <w:color w:val="232A34"/>
          <w:sz w:val="20"/>
          <w:szCs w:val="20"/>
        </w:rPr>
        <w:t>nom_responsable</w:t>
      </w:r>
      <w:proofErr w:type="spellEnd"/>
      <w:r w:rsidR="000247B1" w:rsidRPr="000247B1">
        <w:rPr>
          <w:rFonts w:ascii="Verdana" w:eastAsia="Verdana" w:hAnsi="Verdana" w:cs="Verdana"/>
          <w:color w:val="232A34"/>
          <w:sz w:val="20"/>
          <w:szCs w:val="20"/>
        </w:rPr>
        <w:t>]</w:t>
      </w:r>
      <w:r>
        <w:rPr>
          <w:rFonts w:ascii="Verdana" w:eastAsia="Verdana" w:hAnsi="Verdana" w:cs="Verdana"/>
          <w:color w:val="232A34"/>
          <w:sz w:val="20"/>
          <w:szCs w:val="20"/>
        </w:rPr>
        <w:t xml:space="preserve">, </w:t>
      </w:r>
      <w:r w:rsidR="000247B1" w:rsidRPr="000247B1">
        <w:rPr>
          <w:rFonts w:ascii="Verdana" w:eastAsia="Verdana" w:hAnsi="Verdana" w:cs="Verdana"/>
          <w:color w:val="232A34"/>
          <w:sz w:val="20"/>
          <w:szCs w:val="20"/>
        </w:rPr>
        <w:t>[fonction]</w:t>
      </w:r>
    </w:p>
    <w:p w14:paraId="7F30F880" w14:textId="77777777" w:rsidR="00587D78" w:rsidRDefault="00000000">
      <w:pPr>
        <w:ind w:left="0" w:hanging="2"/>
        <w:rPr>
          <w:rFonts w:ascii="Verdana" w:eastAsia="Verdana" w:hAnsi="Verdana" w:cs="Verdana"/>
          <w:color w:val="232A34"/>
          <w:sz w:val="20"/>
          <w:szCs w:val="20"/>
        </w:rPr>
      </w:pPr>
      <w:r>
        <w:rPr>
          <w:rFonts w:ascii="Verdana" w:eastAsia="Verdana" w:hAnsi="Verdana" w:cs="Verdana"/>
          <w:color w:val="232A34"/>
          <w:sz w:val="20"/>
          <w:szCs w:val="20"/>
        </w:rPr>
        <w:t>Numéro de déclaration d’activité en cours de demande auprès de la Direction Régionale de</w:t>
      </w:r>
    </w:p>
    <w:p w14:paraId="14BA52FE" w14:textId="02F18D86" w:rsidR="00587D78" w:rsidRDefault="00000000">
      <w:pPr>
        <w:ind w:left="0" w:hanging="2"/>
        <w:rPr>
          <w:rFonts w:ascii="Roboto" w:eastAsia="Roboto" w:hAnsi="Roboto" w:cs="Roboto"/>
          <w:color w:val="232A34"/>
          <w:sz w:val="20"/>
          <w:szCs w:val="20"/>
          <w:highlight w:val="white"/>
        </w:rPr>
      </w:pPr>
      <w:proofErr w:type="gramStart"/>
      <w:r>
        <w:rPr>
          <w:rFonts w:ascii="Verdana" w:eastAsia="Verdana" w:hAnsi="Verdana" w:cs="Verdana"/>
          <w:color w:val="232A34"/>
          <w:sz w:val="20"/>
          <w:szCs w:val="20"/>
        </w:rPr>
        <w:t>l’économie</w:t>
      </w:r>
      <w:proofErr w:type="gramEnd"/>
      <w:r>
        <w:rPr>
          <w:rFonts w:ascii="Verdana" w:eastAsia="Verdana" w:hAnsi="Verdana" w:cs="Verdana"/>
          <w:color w:val="232A34"/>
          <w:sz w:val="20"/>
          <w:szCs w:val="20"/>
        </w:rPr>
        <w:t xml:space="preserve">, de l’emploi, du travail et des solidarités DREETS de </w:t>
      </w:r>
      <w:r w:rsidR="000247B1" w:rsidRPr="000247B1">
        <w:rPr>
          <w:rFonts w:ascii="Verdana" w:eastAsia="Verdana" w:hAnsi="Verdana" w:cs="Verdana"/>
          <w:color w:val="232A34"/>
          <w:sz w:val="20"/>
          <w:szCs w:val="20"/>
        </w:rPr>
        <w:t xml:space="preserve">[région]  </w:t>
      </w:r>
      <w:r>
        <w:rPr>
          <w:rFonts w:ascii="Verdana" w:eastAsia="Verdana" w:hAnsi="Verdana" w:cs="Verdana"/>
          <w:color w:val="232A34"/>
          <w:sz w:val="20"/>
          <w:szCs w:val="20"/>
        </w:rPr>
        <w:t>.</w:t>
      </w:r>
    </w:p>
    <w:p w14:paraId="4B0EA3ED" w14:textId="77777777" w:rsidR="00587D78" w:rsidRDefault="00587D78">
      <w:pPr>
        <w:ind w:left="0" w:hanging="2"/>
        <w:rPr>
          <w:rFonts w:ascii="Roboto" w:eastAsia="Roboto" w:hAnsi="Roboto" w:cs="Roboto"/>
          <w:color w:val="232A34"/>
          <w:sz w:val="20"/>
          <w:szCs w:val="20"/>
          <w:highlight w:val="white"/>
        </w:rPr>
      </w:pPr>
    </w:p>
    <w:p w14:paraId="0BB3AA25" w14:textId="099D1599" w:rsidR="00587D78" w:rsidRDefault="00000000">
      <w:pPr>
        <w:ind w:left="0" w:hanging="2"/>
        <w:rPr>
          <w:rFonts w:ascii="Helvetica Neue" w:eastAsia="Helvetica Neue" w:hAnsi="Helvetica Neue" w:cs="Helvetica Neue"/>
          <w:sz w:val="20"/>
          <w:szCs w:val="20"/>
        </w:rPr>
      </w:pPr>
      <w:r>
        <w:rPr>
          <w:rFonts w:ascii="Verdana" w:eastAsia="Verdana" w:hAnsi="Verdana" w:cs="Verdana"/>
          <w:sz w:val="20"/>
          <w:szCs w:val="20"/>
        </w:rPr>
        <w:t xml:space="preserve">     2)</w:t>
      </w:r>
      <w:r>
        <w:rPr>
          <w:rFonts w:ascii="Helvetica Neue" w:eastAsia="Helvetica Neue" w:hAnsi="Helvetica Neue" w:cs="Helvetica Neue"/>
          <w:b/>
          <w:color w:val="000000"/>
          <w:sz w:val="20"/>
          <w:szCs w:val="20"/>
        </w:rPr>
        <w:t xml:space="preserve"> </w:t>
      </w:r>
      <w:r w:rsidR="000247B1" w:rsidRPr="000247B1">
        <w:rPr>
          <w:rFonts w:ascii="Verdana" w:eastAsia="Verdana" w:hAnsi="Verdana" w:cs="Verdana"/>
          <w:b/>
          <w:sz w:val="20"/>
          <w:szCs w:val="20"/>
        </w:rPr>
        <w:t>[</w:t>
      </w:r>
      <w:proofErr w:type="spellStart"/>
      <w:r w:rsidR="000247B1" w:rsidRPr="000247B1">
        <w:rPr>
          <w:rFonts w:ascii="Verdana" w:eastAsia="Verdana" w:hAnsi="Verdana" w:cs="Verdana"/>
          <w:b/>
          <w:sz w:val="20"/>
          <w:szCs w:val="20"/>
        </w:rPr>
        <w:t>client_entreprise</w:t>
      </w:r>
      <w:proofErr w:type="spellEnd"/>
      <w:r w:rsidR="000247B1" w:rsidRPr="000247B1">
        <w:rPr>
          <w:rFonts w:ascii="Verdana" w:eastAsia="Verdana" w:hAnsi="Verdana" w:cs="Verdana"/>
          <w:b/>
          <w:sz w:val="20"/>
          <w:szCs w:val="20"/>
        </w:rPr>
        <w:t>]</w:t>
      </w:r>
    </w:p>
    <w:p w14:paraId="0E1386EA" w14:textId="77777777" w:rsidR="000247B1" w:rsidRDefault="00000000">
      <w:pPr>
        <w:ind w:left="0" w:hanging="2"/>
        <w:rPr>
          <w:rFonts w:ascii="Verdana" w:eastAsia="Verdana" w:hAnsi="Verdana" w:cs="Verdana"/>
          <w:sz w:val="20"/>
          <w:szCs w:val="20"/>
        </w:rPr>
      </w:pPr>
      <w:bookmarkStart w:id="0" w:name="_heading=h.1fob9te" w:colFirst="0" w:colLast="0"/>
      <w:bookmarkEnd w:id="0"/>
      <w:r>
        <w:rPr>
          <w:rFonts w:ascii="Verdana" w:eastAsia="Verdana" w:hAnsi="Verdana" w:cs="Verdana"/>
          <w:sz w:val="20"/>
          <w:szCs w:val="20"/>
        </w:rPr>
        <w:t xml:space="preserve">Siège social </w:t>
      </w:r>
      <w:proofErr w:type="gramStart"/>
      <w:r>
        <w:rPr>
          <w:rFonts w:ascii="Verdana" w:eastAsia="Verdana" w:hAnsi="Verdana" w:cs="Verdana"/>
          <w:sz w:val="20"/>
          <w:szCs w:val="20"/>
        </w:rPr>
        <w:t>au:</w:t>
      </w:r>
      <w:proofErr w:type="gramEnd"/>
      <w:r>
        <w:rPr>
          <w:rFonts w:ascii="Verdana" w:eastAsia="Verdana" w:hAnsi="Verdana" w:cs="Verdana"/>
          <w:sz w:val="20"/>
          <w:szCs w:val="20"/>
        </w:rPr>
        <w:t xml:space="preserve"> </w:t>
      </w:r>
      <w:bookmarkStart w:id="1" w:name="_heading=h.3znysh7" w:colFirst="0" w:colLast="0"/>
      <w:bookmarkEnd w:id="1"/>
      <w:r w:rsidR="000247B1" w:rsidRPr="000247B1">
        <w:rPr>
          <w:rFonts w:ascii="Verdana" w:eastAsia="Verdana" w:hAnsi="Verdana" w:cs="Verdana"/>
          <w:sz w:val="20"/>
          <w:szCs w:val="20"/>
        </w:rPr>
        <w:t>[</w:t>
      </w:r>
      <w:proofErr w:type="spellStart"/>
      <w:r w:rsidR="000247B1" w:rsidRPr="000247B1">
        <w:rPr>
          <w:rFonts w:ascii="Verdana" w:eastAsia="Verdana" w:hAnsi="Verdana" w:cs="Verdana"/>
          <w:sz w:val="20"/>
          <w:szCs w:val="20"/>
        </w:rPr>
        <w:t>adresse_client</w:t>
      </w:r>
      <w:proofErr w:type="spellEnd"/>
      <w:r w:rsidR="000247B1" w:rsidRPr="000247B1">
        <w:rPr>
          <w:rFonts w:ascii="Verdana" w:eastAsia="Verdana" w:hAnsi="Verdana" w:cs="Verdana"/>
          <w:sz w:val="20"/>
          <w:szCs w:val="20"/>
        </w:rPr>
        <w:t>]</w:t>
      </w:r>
    </w:p>
    <w:p w14:paraId="51B0BC5E" w14:textId="199207E5"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Siret : </w:t>
      </w:r>
      <w:r w:rsidR="000247B1" w:rsidRPr="000247B1">
        <w:rPr>
          <w:rFonts w:ascii="Verdana" w:eastAsia="Verdana" w:hAnsi="Verdana" w:cs="Verdana"/>
          <w:sz w:val="20"/>
          <w:szCs w:val="20"/>
        </w:rPr>
        <w:t>[</w:t>
      </w:r>
      <w:proofErr w:type="spellStart"/>
      <w:r w:rsidR="000247B1" w:rsidRPr="000247B1">
        <w:rPr>
          <w:rFonts w:ascii="Verdana" w:eastAsia="Verdana" w:hAnsi="Verdana" w:cs="Verdana"/>
          <w:sz w:val="20"/>
          <w:szCs w:val="20"/>
        </w:rPr>
        <w:t>siret_client</w:t>
      </w:r>
      <w:proofErr w:type="spellEnd"/>
      <w:r w:rsidR="000247B1" w:rsidRPr="000247B1">
        <w:rPr>
          <w:rFonts w:ascii="Verdana" w:eastAsia="Verdana" w:hAnsi="Verdana" w:cs="Verdana"/>
          <w:sz w:val="20"/>
          <w:szCs w:val="20"/>
        </w:rPr>
        <w:t>]</w:t>
      </w:r>
    </w:p>
    <w:p w14:paraId="04374DAD" w14:textId="24F3A237"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Représentée par </w:t>
      </w:r>
      <w:r w:rsidR="000247B1" w:rsidRPr="000247B1">
        <w:rPr>
          <w:rFonts w:ascii="Verdana" w:eastAsia="Verdana" w:hAnsi="Verdana" w:cs="Verdana"/>
          <w:sz w:val="20"/>
          <w:szCs w:val="20"/>
        </w:rPr>
        <w:t>[nom-client]</w:t>
      </w:r>
      <w:r>
        <w:rPr>
          <w:rFonts w:ascii="Verdana" w:eastAsia="Verdana" w:hAnsi="Verdana" w:cs="Verdana"/>
          <w:sz w:val="20"/>
          <w:szCs w:val="20"/>
        </w:rPr>
        <w:t xml:space="preserve">, </w:t>
      </w:r>
      <w:r w:rsidR="000247B1" w:rsidRPr="000247B1">
        <w:rPr>
          <w:rFonts w:ascii="Verdana" w:eastAsia="Verdana" w:hAnsi="Verdana" w:cs="Verdana"/>
          <w:sz w:val="20"/>
          <w:szCs w:val="20"/>
        </w:rPr>
        <w:t>[</w:t>
      </w:r>
      <w:proofErr w:type="spellStart"/>
      <w:r w:rsidR="000247B1" w:rsidRPr="000247B1">
        <w:rPr>
          <w:rFonts w:ascii="Verdana" w:eastAsia="Verdana" w:hAnsi="Verdana" w:cs="Verdana"/>
          <w:sz w:val="20"/>
          <w:szCs w:val="20"/>
        </w:rPr>
        <w:t>fonction_client</w:t>
      </w:r>
      <w:proofErr w:type="spellEnd"/>
      <w:r w:rsidR="000247B1" w:rsidRPr="000247B1">
        <w:rPr>
          <w:rFonts w:ascii="Verdana" w:eastAsia="Verdana" w:hAnsi="Verdana" w:cs="Verdana"/>
          <w:sz w:val="20"/>
          <w:szCs w:val="20"/>
        </w:rPr>
        <w:t>]</w:t>
      </w:r>
      <w:r>
        <w:rPr>
          <w:rFonts w:ascii="Verdana" w:eastAsia="Verdana" w:hAnsi="Verdana" w:cs="Verdana"/>
          <w:sz w:val="20"/>
          <w:szCs w:val="20"/>
        </w:rPr>
        <w:t xml:space="preserve">, dûment habilitée à conclure la convention suivante, en application des dispositions du Livre III de la sixième partie du code du travail portant organisation de la formation professionnelle. </w:t>
      </w:r>
    </w:p>
    <w:p w14:paraId="58AB8C0F" w14:textId="77777777" w:rsidR="00587D78" w:rsidRDefault="00587D78">
      <w:pPr>
        <w:ind w:left="0" w:hanging="2"/>
        <w:rPr>
          <w:rFonts w:ascii="Verdana" w:eastAsia="Verdana" w:hAnsi="Verdana" w:cs="Verdana"/>
          <w:b/>
          <w:sz w:val="20"/>
          <w:szCs w:val="20"/>
        </w:rPr>
      </w:pPr>
    </w:p>
    <w:p w14:paraId="48290DB7" w14:textId="77777777" w:rsidR="00587D78" w:rsidRDefault="00587D78">
      <w:pPr>
        <w:ind w:left="0" w:hanging="2"/>
        <w:rPr>
          <w:rFonts w:ascii="Verdana" w:eastAsia="Verdana" w:hAnsi="Verdana" w:cs="Verdana"/>
          <w:sz w:val="20"/>
          <w:szCs w:val="20"/>
        </w:rPr>
      </w:pPr>
    </w:p>
    <w:p w14:paraId="69FFFF64"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t>Article 1</w:t>
      </w:r>
      <w:r>
        <w:rPr>
          <w:rFonts w:ascii="Verdana" w:eastAsia="Verdana" w:hAnsi="Verdana" w:cs="Verdana"/>
          <w:b/>
          <w:sz w:val="22"/>
          <w:szCs w:val="22"/>
          <w:u w:val="single"/>
          <w:vertAlign w:val="superscript"/>
        </w:rPr>
        <w:t>er</w:t>
      </w:r>
      <w:r>
        <w:rPr>
          <w:rFonts w:ascii="Verdana" w:eastAsia="Verdana" w:hAnsi="Verdana" w:cs="Verdana"/>
          <w:b/>
          <w:sz w:val="22"/>
          <w:szCs w:val="22"/>
          <w:u w:val="single"/>
        </w:rPr>
        <w:t xml:space="preserve"> : Objet de la convention </w:t>
      </w:r>
    </w:p>
    <w:p w14:paraId="1CF59E56" w14:textId="77777777" w:rsidR="00587D78" w:rsidRDefault="00587D78">
      <w:pPr>
        <w:ind w:left="0" w:hanging="2"/>
        <w:rPr>
          <w:rFonts w:ascii="Verdana" w:eastAsia="Verdana" w:hAnsi="Verdana" w:cs="Verdana"/>
          <w:sz w:val="20"/>
          <w:szCs w:val="20"/>
        </w:rPr>
      </w:pPr>
    </w:p>
    <w:p w14:paraId="15C7F826" w14:textId="1CC0EB81" w:rsidR="00587D78" w:rsidRDefault="000247B1">
      <w:pPr>
        <w:ind w:left="0" w:hanging="2"/>
        <w:rPr>
          <w:rFonts w:ascii="Verdana" w:eastAsia="Verdana" w:hAnsi="Verdana" w:cs="Verdana"/>
          <w:sz w:val="20"/>
          <w:szCs w:val="20"/>
        </w:rPr>
      </w:pPr>
      <w:r w:rsidRPr="000247B1">
        <w:rPr>
          <w:rFonts w:ascii="Verdana" w:eastAsia="Verdana" w:hAnsi="Verdana" w:cs="Verdana"/>
          <w:b/>
          <w:color w:val="232A34"/>
          <w:sz w:val="20"/>
          <w:szCs w:val="20"/>
        </w:rPr>
        <w:t>[</w:t>
      </w:r>
      <w:proofErr w:type="spellStart"/>
      <w:proofErr w:type="gramStart"/>
      <w:r w:rsidRPr="000247B1">
        <w:rPr>
          <w:rFonts w:ascii="Verdana" w:eastAsia="Verdana" w:hAnsi="Verdana" w:cs="Verdana"/>
          <w:b/>
          <w:color w:val="232A34"/>
          <w:sz w:val="20"/>
          <w:szCs w:val="20"/>
        </w:rPr>
        <w:t>nom</w:t>
      </w:r>
      <w:proofErr w:type="gramEnd"/>
      <w:r w:rsidRPr="000247B1">
        <w:rPr>
          <w:rFonts w:ascii="Verdana" w:eastAsia="Verdana" w:hAnsi="Verdana" w:cs="Verdana"/>
          <w:b/>
          <w:color w:val="232A34"/>
          <w:sz w:val="20"/>
          <w:szCs w:val="20"/>
        </w:rPr>
        <w:t>_organisme</w:t>
      </w:r>
      <w:proofErr w:type="spellEnd"/>
      <w:r w:rsidRPr="000247B1">
        <w:rPr>
          <w:rFonts w:ascii="Verdana" w:eastAsia="Verdana" w:hAnsi="Verdana" w:cs="Verdana"/>
          <w:b/>
          <w:color w:val="232A34"/>
          <w:sz w:val="20"/>
          <w:szCs w:val="20"/>
        </w:rPr>
        <w:t xml:space="preserve">] </w:t>
      </w:r>
      <w:r>
        <w:rPr>
          <w:rFonts w:ascii="Verdana" w:eastAsia="Verdana" w:hAnsi="Verdana" w:cs="Verdana"/>
          <w:sz w:val="20"/>
          <w:szCs w:val="20"/>
        </w:rPr>
        <w:t xml:space="preserve">organisera l’action de formation suivante : </w:t>
      </w:r>
    </w:p>
    <w:p w14:paraId="33879868" w14:textId="77777777" w:rsidR="00587D78" w:rsidRDefault="00587D78">
      <w:pPr>
        <w:ind w:left="0" w:hanging="2"/>
        <w:rPr>
          <w:rFonts w:ascii="Verdana" w:eastAsia="Verdana" w:hAnsi="Verdana" w:cs="Verdana"/>
          <w:color w:val="232A34"/>
          <w:sz w:val="20"/>
          <w:szCs w:val="20"/>
          <w:highlight w:val="white"/>
        </w:rPr>
      </w:pPr>
    </w:p>
    <w:p w14:paraId="73EE9602" w14:textId="66D2F864"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-Intitulé de l’action : </w:t>
      </w:r>
      <w:r w:rsidR="000247B1" w:rsidRPr="000247B1">
        <w:rPr>
          <w:b/>
          <w:sz w:val="22"/>
          <w:szCs w:val="22"/>
          <w:u w:val="single"/>
        </w:rPr>
        <w:t>[</w:t>
      </w:r>
      <w:proofErr w:type="spellStart"/>
      <w:r w:rsidR="000247B1" w:rsidRPr="000247B1">
        <w:rPr>
          <w:b/>
          <w:sz w:val="22"/>
          <w:szCs w:val="22"/>
          <w:u w:val="single"/>
        </w:rPr>
        <w:t>nom_formation</w:t>
      </w:r>
      <w:proofErr w:type="spellEnd"/>
      <w:r w:rsidR="000247B1" w:rsidRPr="000247B1">
        <w:rPr>
          <w:b/>
          <w:sz w:val="22"/>
          <w:szCs w:val="22"/>
          <w:u w:val="single"/>
        </w:rPr>
        <w:t>]</w:t>
      </w:r>
    </w:p>
    <w:p w14:paraId="22FDCED4" w14:textId="77777777"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-Catégorie d’action de formation </w:t>
      </w:r>
      <w:r>
        <w:rPr>
          <w:rFonts w:ascii="Verdana" w:eastAsia="Verdana" w:hAnsi="Verdana" w:cs="Verdana"/>
          <w:sz w:val="18"/>
          <w:szCs w:val="18"/>
        </w:rPr>
        <w:t>(</w:t>
      </w:r>
      <w:r>
        <w:rPr>
          <w:rFonts w:ascii="Verdana" w:eastAsia="Verdana" w:hAnsi="Verdana" w:cs="Verdana"/>
          <w:b/>
          <w:sz w:val="18"/>
          <w:szCs w:val="18"/>
        </w:rPr>
        <w:t>article L.6313-1 du code du travail)</w:t>
      </w:r>
      <w:r>
        <w:rPr>
          <w:rFonts w:ascii="Verdana" w:eastAsia="Verdana" w:hAnsi="Verdana" w:cs="Verdana"/>
          <w:sz w:val="20"/>
          <w:szCs w:val="20"/>
        </w:rPr>
        <w:t xml:space="preserve"> </w:t>
      </w:r>
    </w:p>
    <w:p w14:paraId="7DF4577B" w14:textId="77777777" w:rsidR="00587D78" w:rsidRDefault="00000000">
      <w:pPr>
        <w:ind w:left="0" w:hanging="2"/>
        <w:rPr>
          <w:rFonts w:ascii="Verdana" w:eastAsia="Verdana" w:hAnsi="Verdana" w:cs="Verdana"/>
          <w:sz w:val="20"/>
          <w:szCs w:val="20"/>
        </w:rPr>
      </w:pPr>
      <w:r>
        <w:rPr>
          <w:rFonts w:ascii="Verdana" w:eastAsia="Verdana" w:hAnsi="Verdana" w:cs="Verdana"/>
          <w:sz w:val="20"/>
          <w:szCs w:val="20"/>
        </w:rPr>
        <w:t>Action d'adaptation et de développement des compétences</w:t>
      </w:r>
    </w:p>
    <w:p w14:paraId="21CCF9EE" w14:textId="77777777" w:rsidR="00587D78" w:rsidRDefault="00587D78">
      <w:pPr>
        <w:ind w:left="0" w:hanging="2"/>
        <w:rPr>
          <w:rFonts w:ascii="Verdana" w:eastAsia="Verdana" w:hAnsi="Verdana" w:cs="Verdana"/>
          <w:sz w:val="20"/>
          <w:szCs w:val="20"/>
        </w:rPr>
      </w:pPr>
    </w:p>
    <w:p w14:paraId="4F9CD6D5"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Objectifs</w:t>
      </w:r>
      <w:r>
        <w:rPr>
          <w:rFonts w:ascii="Verdana" w:eastAsia="Verdana" w:hAnsi="Verdana" w:cs="Verdana"/>
          <w:b/>
          <w:sz w:val="20"/>
          <w:szCs w:val="20"/>
        </w:rPr>
        <w:t xml:space="preserve"> </w:t>
      </w:r>
      <w:r>
        <w:rPr>
          <w:rFonts w:ascii="Verdana" w:eastAsia="Verdana" w:hAnsi="Verdana" w:cs="Verdana"/>
          <w:sz w:val="20"/>
          <w:szCs w:val="20"/>
        </w:rPr>
        <w:t>:</w:t>
      </w:r>
      <w:r>
        <w:rPr>
          <w:rFonts w:ascii="Helvetica Neue" w:eastAsia="Helvetica Neue" w:hAnsi="Helvetica Neue" w:cs="Helvetica Neue"/>
          <w:sz w:val="20"/>
          <w:szCs w:val="20"/>
        </w:rPr>
        <w:t xml:space="preserve"> </w:t>
      </w:r>
      <w:r>
        <w:rPr>
          <w:rFonts w:ascii="Verdana" w:eastAsia="Verdana" w:hAnsi="Verdana" w:cs="Verdana"/>
          <w:sz w:val="20"/>
          <w:szCs w:val="20"/>
        </w:rPr>
        <w:t xml:space="preserve">A l’issue de cette formation, le stagiaire sera capable de : </w:t>
      </w:r>
    </w:p>
    <w:p w14:paraId="6E14AB18" w14:textId="4F4A4CC0" w:rsidR="00587D78" w:rsidRDefault="000247B1">
      <w:pPr>
        <w:ind w:left="0" w:hanging="2"/>
        <w:jc w:val="both"/>
        <w:rPr>
          <w:rFonts w:ascii="Verdana" w:eastAsia="Verdana" w:hAnsi="Verdana" w:cs="Verdana"/>
          <w:sz w:val="20"/>
          <w:szCs w:val="20"/>
        </w:rPr>
      </w:pPr>
      <w:r w:rsidRPr="000247B1">
        <w:rPr>
          <w:rFonts w:ascii="Verdana" w:eastAsia="Verdana" w:hAnsi="Verdana" w:cs="Verdana"/>
          <w:sz w:val="20"/>
          <w:szCs w:val="20"/>
        </w:rPr>
        <w:t>[</w:t>
      </w:r>
      <w:proofErr w:type="spellStart"/>
      <w:proofErr w:type="gramStart"/>
      <w:r w:rsidRPr="000247B1">
        <w:rPr>
          <w:rFonts w:ascii="Verdana" w:eastAsia="Verdana" w:hAnsi="Verdana" w:cs="Verdana"/>
          <w:sz w:val="20"/>
          <w:szCs w:val="20"/>
        </w:rPr>
        <w:t>objectif</w:t>
      </w:r>
      <w:proofErr w:type="gramEnd"/>
      <w:r w:rsidRPr="000247B1">
        <w:rPr>
          <w:rFonts w:ascii="Verdana" w:eastAsia="Verdana" w:hAnsi="Verdana" w:cs="Verdana"/>
          <w:sz w:val="20"/>
          <w:szCs w:val="20"/>
        </w:rPr>
        <w:t>_formation</w:t>
      </w:r>
      <w:proofErr w:type="spellEnd"/>
      <w:r w:rsidRPr="000247B1">
        <w:rPr>
          <w:rFonts w:ascii="Verdana" w:eastAsia="Verdana" w:hAnsi="Verdana" w:cs="Verdana"/>
          <w:sz w:val="20"/>
          <w:szCs w:val="20"/>
        </w:rPr>
        <w:t>]</w:t>
      </w:r>
    </w:p>
    <w:p w14:paraId="6A2E98B9" w14:textId="77777777" w:rsidR="000247B1" w:rsidRDefault="000247B1">
      <w:pPr>
        <w:ind w:left="0" w:hanging="2"/>
        <w:jc w:val="both"/>
        <w:rPr>
          <w:rFonts w:ascii="Verdana" w:eastAsia="Verdana" w:hAnsi="Verdana" w:cs="Verdana"/>
          <w:sz w:val="20"/>
          <w:szCs w:val="20"/>
        </w:rPr>
      </w:pPr>
    </w:p>
    <w:p w14:paraId="29F49ADA" w14:textId="0F48178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 Contenu de l’action de formation : </w:t>
      </w:r>
      <w:r w:rsidRPr="00F845B2">
        <w:rPr>
          <w:rFonts w:ascii="Verdana" w:eastAsia="Verdana" w:hAnsi="Verdana" w:cs="Verdana"/>
          <w:b/>
          <w:bCs/>
          <w:i/>
          <w:iCs/>
          <w:sz w:val="20"/>
          <w:szCs w:val="20"/>
        </w:rPr>
        <w:t>Voir programme de formation joint</w:t>
      </w:r>
      <w:r>
        <w:rPr>
          <w:rFonts w:ascii="Verdana" w:eastAsia="Verdana" w:hAnsi="Verdana" w:cs="Verdana"/>
          <w:sz w:val="20"/>
          <w:szCs w:val="20"/>
        </w:rPr>
        <w:t xml:space="preserve"> </w:t>
      </w:r>
    </w:p>
    <w:p w14:paraId="27E55CA9"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  Moyens prévus : </w:t>
      </w:r>
    </w:p>
    <w:p w14:paraId="25209377" w14:textId="77777777"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Apports théoriques et pratiques </w:t>
      </w:r>
    </w:p>
    <w:p w14:paraId="6DC60E6D" w14:textId="633D658B"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Moyens humains : - Formateur : </w:t>
      </w:r>
      <w:r w:rsidR="007015A7" w:rsidRPr="007015A7">
        <w:rPr>
          <w:rFonts w:ascii="Verdana" w:eastAsia="Verdana" w:hAnsi="Verdana" w:cs="Verdana"/>
          <w:sz w:val="20"/>
          <w:szCs w:val="20"/>
        </w:rPr>
        <w:t>[formateur]</w:t>
      </w:r>
      <w:r>
        <w:rPr>
          <w:rFonts w:ascii="Verdana" w:eastAsia="Verdana" w:hAnsi="Verdana" w:cs="Verdana"/>
          <w:sz w:val="20"/>
          <w:szCs w:val="20"/>
        </w:rPr>
        <w:t xml:space="preserve">, </w:t>
      </w:r>
    </w:p>
    <w:p w14:paraId="62244F66" w14:textId="23A5BE4C" w:rsidR="00587D78" w:rsidRDefault="00000000">
      <w:pPr>
        <w:ind w:left="0" w:hanging="2"/>
        <w:rPr>
          <w:rFonts w:ascii="Verdana" w:eastAsia="Verdana" w:hAnsi="Verdana" w:cs="Verdana"/>
          <w:sz w:val="20"/>
          <w:szCs w:val="20"/>
        </w:rPr>
      </w:pPr>
      <w:r>
        <w:rPr>
          <w:rFonts w:ascii="Verdana" w:eastAsia="Verdana" w:hAnsi="Verdana" w:cs="Verdana"/>
          <w:sz w:val="20"/>
          <w:szCs w:val="20"/>
        </w:rPr>
        <w:t xml:space="preserve">               Personne chargée des relations avec le stagiaire : </w:t>
      </w:r>
      <w:r w:rsidR="007015A7" w:rsidRPr="007015A7">
        <w:rPr>
          <w:rFonts w:ascii="Verdana" w:eastAsia="Verdana" w:hAnsi="Verdana" w:cs="Verdana"/>
          <w:sz w:val="20"/>
          <w:szCs w:val="20"/>
        </w:rPr>
        <w:t>[formateur]</w:t>
      </w:r>
    </w:p>
    <w:p w14:paraId="2606FA29" w14:textId="44F03B80" w:rsidR="00587D78" w:rsidRDefault="00000000">
      <w:pPr>
        <w:ind w:left="0" w:hanging="2"/>
        <w:jc w:val="both"/>
        <w:rPr>
          <w:rFonts w:ascii="Verdana" w:eastAsia="Verdana" w:hAnsi="Verdana" w:cs="Verdana"/>
          <w:sz w:val="20"/>
          <w:szCs w:val="20"/>
        </w:rPr>
      </w:pPr>
      <w:r>
        <w:rPr>
          <w:rFonts w:ascii="Verdana" w:eastAsia="Verdana" w:hAnsi="Verdana" w:cs="Verdana"/>
          <w:b/>
          <w:sz w:val="20"/>
          <w:szCs w:val="20"/>
        </w:rPr>
        <w:t xml:space="preserve">- </w:t>
      </w:r>
      <w:r>
        <w:rPr>
          <w:rFonts w:ascii="Verdana" w:eastAsia="Verdana" w:hAnsi="Verdana" w:cs="Verdana"/>
          <w:sz w:val="20"/>
          <w:szCs w:val="20"/>
        </w:rPr>
        <w:t>Durée</w:t>
      </w:r>
      <w:r>
        <w:rPr>
          <w:rFonts w:ascii="Verdana" w:eastAsia="Verdana" w:hAnsi="Verdana" w:cs="Verdana"/>
          <w:b/>
          <w:sz w:val="20"/>
          <w:szCs w:val="20"/>
        </w:rPr>
        <w:t xml:space="preserve"> </w:t>
      </w:r>
      <w:r>
        <w:rPr>
          <w:rFonts w:ascii="Verdana" w:eastAsia="Verdana" w:hAnsi="Verdana" w:cs="Verdana"/>
          <w:sz w:val="20"/>
          <w:szCs w:val="20"/>
        </w:rPr>
        <w:t xml:space="preserve">de l’action de formation :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nombre_heures</w:t>
      </w:r>
      <w:proofErr w:type="spellEnd"/>
      <w:r w:rsidR="007015A7" w:rsidRPr="007015A7">
        <w:rPr>
          <w:rFonts w:ascii="Verdana" w:eastAsia="Verdana" w:hAnsi="Verdana" w:cs="Verdana"/>
          <w:sz w:val="20"/>
          <w:szCs w:val="20"/>
        </w:rPr>
        <w:t>]</w:t>
      </w:r>
    </w:p>
    <w:p w14:paraId="74B7C544" w14:textId="5D48C373"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 </w:t>
      </w:r>
      <w:proofErr w:type="gramStart"/>
      <w:r>
        <w:rPr>
          <w:rFonts w:ascii="Verdana" w:eastAsia="Verdana" w:hAnsi="Verdana" w:cs="Verdana"/>
          <w:sz w:val="20"/>
          <w:szCs w:val="20"/>
        </w:rPr>
        <w:t>Lieu:</w:t>
      </w:r>
      <w:proofErr w:type="gramEnd"/>
      <w:r>
        <w:rPr>
          <w:rFonts w:ascii="Verdana" w:eastAsia="Verdana" w:hAnsi="Verdana" w:cs="Verdana"/>
          <w:sz w:val="20"/>
          <w:szCs w:val="20"/>
        </w:rPr>
        <w:t xml:space="preserve">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lieu_formation</w:t>
      </w:r>
      <w:proofErr w:type="spellEnd"/>
      <w:r w:rsidR="007015A7" w:rsidRPr="007015A7">
        <w:rPr>
          <w:rFonts w:ascii="Verdana" w:eastAsia="Verdana" w:hAnsi="Verdana" w:cs="Verdana"/>
          <w:sz w:val="20"/>
          <w:szCs w:val="20"/>
        </w:rPr>
        <w:t>]</w:t>
      </w:r>
    </w:p>
    <w:p w14:paraId="2F70F34A" w14:textId="50568E81"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 Dates et horaires : du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date_formation</w:t>
      </w:r>
      <w:proofErr w:type="spellEnd"/>
      <w:r w:rsidR="007015A7" w:rsidRPr="007015A7">
        <w:rPr>
          <w:rFonts w:ascii="Verdana" w:eastAsia="Verdana" w:hAnsi="Verdana" w:cs="Verdana"/>
          <w:sz w:val="20"/>
          <w:szCs w:val="20"/>
        </w:rPr>
        <w:t>]</w:t>
      </w:r>
      <w:r w:rsidR="007015A7">
        <w:rPr>
          <w:rFonts w:ascii="Verdana" w:eastAsia="Verdana" w:hAnsi="Verdana" w:cs="Verdana"/>
          <w:sz w:val="20"/>
          <w:szCs w:val="20"/>
        </w:rPr>
        <w:t xml:space="preserve"> </w:t>
      </w:r>
      <w:r>
        <w:rPr>
          <w:rFonts w:ascii="Verdana" w:eastAsia="Verdana" w:hAnsi="Verdana" w:cs="Verdana"/>
          <w:sz w:val="20"/>
          <w:szCs w:val="20"/>
        </w:rPr>
        <w:t xml:space="preserve">de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heures_formation</w:t>
      </w:r>
      <w:proofErr w:type="spellEnd"/>
      <w:r w:rsidR="007015A7" w:rsidRPr="007015A7">
        <w:rPr>
          <w:rFonts w:ascii="Verdana" w:eastAsia="Verdana" w:hAnsi="Verdana" w:cs="Verdana"/>
          <w:sz w:val="20"/>
          <w:szCs w:val="20"/>
        </w:rPr>
        <w:t>]</w:t>
      </w:r>
    </w:p>
    <w:p w14:paraId="1B32201F" w14:textId="77777777" w:rsidR="00587D78" w:rsidRDefault="00587D78">
      <w:pPr>
        <w:ind w:left="0" w:hanging="2"/>
        <w:jc w:val="both"/>
        <w:rPr>
          <w:rFonts w:ascii="Verdana" w:eastAsia="Verdana" w:hAnsi="Verdana" w:cs="Verdana"/>
          <w:sz w:val="20"/>
          <w:szCs w:val="20"/>
        </w:rPr>
      </w:pPr>
    </w:p>
    <w:p w14:paraId="6D070E9D"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t>Article 2 : Effectif formé</w:t>
      </w:r>
    </w:p>
    <w:p w14:paraId="42C89692" w14:textId="77777777" w:rsidR="00587D78" w:rsidRDefault="00587D78">
      <w:pPr>
        <w:ind w:left="0" w:hanging="2"/>
        <w:jc w:val="both"/>
        <w:rPr>
          <w:rFonts w:ascii="Verdana" w:eastAsia="Verdana" w:hAnsi="Verdana" w:cs="Verdana"/>
          <w:sz w:val="20"/>
          <w:szCs w:val="20"/>
        </w:rPr>
      </w:pPr>
    </w:p>
    <w:p w14:paraId="24452A7E" w14:textId="77777777" w:rsidR="00587D78" w:rsidRDefault="00000000">
      <w:pPr>
        <w:numPr>
          <w:ilvl w:val="0"/>
          <w:numId w:val="2"/>
        </w:numPr>
        <w:pBdr>
          <w:top w:val="nil"/>
          <w:left w:val="nil"/>
          <w:bottom w:val="nil"/>
          <w:right w:val="nil"/>
          <w:between w:val="nil"/>
        </w:pBdr>
        <w:spacing w:line="240" w:lineRule="auto"/>
        <w:ind w:left="0" w:hanging="2"/>
        <w:jc w:val="both"/>
        <w:rPr>
          <w:rFonts w:ascii="Verdana" w:eastAsia="Verdana" w:hAnsi="Verdana" w:cs="Verdana"/>
          <w:color w:val="000000"/>
          <w:sz w:val="20"/>
          <w:szCs w:val="20"/>
        </w:rPr>
      </w:pPr>
      <w:r>
        <w:rPr>
          <w:rFonts w:ascii="Verdana" w:eastAsia="Verdana" w:hAnsi="Verdana" w:cs="Verdana"/>
          <w:b/>
          <w:color w:val="000000"/>
          <w:sz w:val="20"/>
          <w:szCs w:val="20"/>
        </w:rPr>
        <w:t>Public visé au sens de l’article L 6313-3 du code du travail</w:t>
      </w:r>
      <w:r>
        <w:rPr>
          <w:rFonts w:ascii="Verdana" w:eastAsia="Verdana" w:hAnsi="Verdana" w:cs="Verdana"/>
          <w:color w:val="000000"/>
          <w:sz w:val="20"/>
          <w:szCs w:val="20"/>
        </w:rPr>
        <w:t xml:space="preserve"> </w:t>
      </w:r>
    </w:p>
    <w:p w14:paraId="0C7BFA3F" w14:textId="77777777" w:rsidR="00587D78" w:rsidRDefault="00000000">
      <w:pPr>
        <w:pBdr>
          <w:top w:val="nil"/>
          <w:left w:val="nil"/>
          <w:bottom w:val="nil"/>
          <w:right w:val="nil"/>
          <w:between w:val="nil"/>
        </w:pBdr>
        <w:spacing w:line="240" w:lineRule="auto"/>
        <w:ind w:left="0" w:hanging="2"/>
        <w:jc w:val="both"/>
        <w:rPr>
          <w:rFonts w:ascii="Verdana" w:eastAsia="Verdana" w:hAnsi="Verdana" w:cs="Verdana"/>
          <w:color w:val="000000"/>
          <w:sz w:val="20"/>
          <w:szCs w:val="20"/>
        </w:rPr>
      </w:pPr>
      <w:r>
        <w:rPr>
          <w:rFonts w:ascii="Verdana" w:eastAsia="Verdana" w:hAnsi="Verdana" w:cs="Verdana"/>
          <w:color w:val="000000"/>
          <w:sz w:val="20"/>
          <w:szCs w:val="20"/>
        </w:rPr>
        <w:t>Toute personne utilisant le téléphone pour négocier et vendre.</w:t>
      </w:r>
    </w:p>
    <w:p w14:paraId="0B3BE788" w14:textId="44C29905" w:rsidR="00587D78" w:rsidRDefault="007015A7">
      <w:pPr>
        <w:numPr>
          <w:ilvl w:val="0"/>
          <w:numId w:val="2"/>
        </w:numPr>
        <w:ind w:left="0" w:hanging="2"/>
        <w:jc w:val="both"/>
        <w:rPr>
          <w:rFonts w:ascii="Verdana" w:eastAsia="Verdana" w:hAnsi="Verdana" w:cs="Verdana"/>
          <w:sz w:val="20"/>
          <w:szCs w:val="20"/>
        </w:rPr>
      </w:pPr>
      <w:r w:rsidRPr="007015A7">
        <w:rPr>
          <w:rFonts w:ascii="Verdana" w:eastAsia="Verdana" w:hAnsi="Verdana" w:cs="Verdana"/>
          <w:b/>
          <w:sz w:val="20"/>
          <w:szCs w:val="20"/>
        </w:rPr>
        <w:t>[</w:t>
      </w:r>
      <w:proofErr w:type="spellStart"/>
      <w:proofErr w:type="gramStart"/>
      <w:r w:rsidRPr="007015A7">
        <w:rPr>
          <w:rFonts w:ascii="Verdana" w:eastAsia="Verdana" w:hAnsi="Verdana" w:cs="Verdana"/>
          <w:b/>
          <w:sz w:val="20"/>
          <w:szCs w:val="20"/>
        </w:rPr>
        <w:t>nom</w:t>
      </w:r>
      <w:proofErr w:type="gramEnd"/>
      <w:r w:rsidRPr="007015A7">
        <w:rPr>
          <w:rFonts w:ascii="Verdana" w:eastAsia="Verdana" w:hAnsi="Verdana" w:cs="Verdana"/>
          <w:b/>
          <w:sz w:val="20"/>
          <w:szCs w:val="20"/>
        </w:rPr>
        <w:t>_responsable</w:t>
      </w:r>
      <w:proofErr w:type="spellEnd"/>
      <w:r w:rsidRPr="007015A7">
        <w:rPr>
          <w:rFonts w:ascii="Verdana" w:eastAsia="Verdana" w:hAnsi="Verdana" w:cs="Verdana"/>
          <w:b/>
          <w:sz w:val="20"/>
          <w:szCs w:val="20"/>
        </w:rPr>
        <w:t>]</w:t>
      </w:r>
      <w:r>
        <w:rPr>
          <w:rFonts w:ascii="Verdana" w:eastAsia="Verdana" w:hAnsi="Verdana" w:cs="Verdana"/>
          <w:b/>
          <w:sz w:val="20"/>
          <w:szCs w:val="20"/>
        </w:rPr>
        <w:t xml:space="preserve"> </w:t>
      </w:r>
      <w:r>
        <w:rPr>
          <w:rFonts w:ascii="Verdana" w:eastAsia="Verdana" w:hAnsi="Verdana" w:cs="Verdana"/>
          <w:sz w:val="20"/>
          <w:szCs w:val="20"/>
        </w:rPr>
        <w:t xml:space="preserve">formera les personnes suivantes : </w:t>
      </w:r>
    </w:p>
    <w:p w14:paraId="42B8BE8B" w14:textId="1AE455E7" w:rsidR="00587D78" w:rsidRDefault="007015A7">
      <w:pPr>
        <w:ind w:left="0" w:hanging="2"/>
        <w:jc w:val="both"/>
        <w:rPr>
          <w:rFonts w:ascii="Verdana" w:eastAsia="Verdana" w:hAnsi="Verdana" w:cs="Verdana"/>
          <w:sz w:val="20"/>
          <w:szCs w:val="20"/>
          <w:u w:val="single"/>
        </w:rPr>
      </w:pPr>
      <w:r w:rsidRPr="007015A7">
        <w:rPr>
          <w:rFonts w:ascii="Verdana" w:eastAsia="Verdana" w:hAnsi="Verdana" w:cs="Verdana"/>
          <w:sz w:val="20"/>
          <w:szCs w:val="20"/>
        </w:rPr>
        <w:t>[</w:t>
      </w:r>
      <w:proofErr w:type="spellStart"/>
      <w:proofErr w:type="gramStart"/>
      <w:r w:rsidRPr="007015A7">
        <w:rPr>
          <w:rFonts w:ascii="Verdana" w:eastAsia="Verdana" w:hAnsi="Verdana" w:cs="Verdana"/>
          <w:sz w:val="20"/>
          <w:szCs w:val="20"/>
        </w:rPr>
        <w:t>beneficiaire</w:t>
      </w:r>
      <w:proofErr w:type="gramEnd"/>
      <w:r w:rsidRPr="007015A7">
        <w:rPr>
          <w:rFonts w:ascii="Verdana" w:eastAsia="Verdana" w:hAnsi="Verdana" w:cs="Verdana"/>
          <w:sz w:val="20"/>
          <w:szCs w:val="20"/>
        </w:rPr>
        <w:t>_formation</w:t>
      </w:r>
      <w:proofErr w:type="spellEnd"/>
      <w:r w:rsidRPr="007015A7">
        <w:rPr>
          <w:rFonts w:ascii="Verdana" w:eastAsia="Verdana" w:hAnsi="Verdana" w:cs="Verdana"/>
          <w:sz w:val="20"/>
          <w:szCs w:val="20"/>
        </w:rPr>
        <w:t>]</w:t>
      </w:r>
      <w:r>
        <w:rPr>
          <w:rFonts w:ascii="Verdana" w:eastAsia="Verdana" w:hAnsi="Verdana" w:cs="Verdana"/>
          <w:sz w:val="20"/>
          <w:szCs w:val="20"/>
        </w:rPr>
        <w:t xml:space="preserve">, </w:t>
      </w:r>
      <w:r w:rsidRPr="007015A7">
        <w:rPr>
          <w:rFonts w:ascii="Verdana" w:eastAsia="Verdana" w:hAnsi="Verdana" w:cs="Verdana"/>
          <w:sz w:val="20"/>
          <w:szCs w:val="20"/>
        </w:rPr>
        <w:t>[</w:t>
      </w:r>
      <w:proofErr w:type="spellStart"/>
      <w:r w:rsidRPr="007015A7">
        <w:rPr>
          <w:rFonts w:ascii="Verdana" w:eastAsia="Verdana" w:hAnsi="Verdana" w:cs="Verdana"/>
          <w:sz w:val="20"/>
          <w:szCs w:val="20"/>
        </w:rPr>
        <w:t>fonction_client</w:t>
      </w:r>
      <w:proofErr w:type="spellEnd"/>
      <w:r w:rsidRPr="007015A7">
        <w:rPr>
          <w:rFonts w:ascii="Verdana" w:eastAsia="Verdana" w:hAnsi="Verdana" w:cs="Verdana"/>
          <w:sz w:val="20"/>
          <w:szCs w:val="20"/>
        </w:rPr>
        <w:t>]</w:t>
      </w:r>
      <w:r>
        <w:rPr>
          <w:rFonts w:ascii="Verdana" w:eastAsia="Verdana" w:hAnsi="Verdana" w:cs="Verdana"/>
          <w:sz w:val="20"/>
          <w:szCs w:val="20"/>
        </w:rPr>
        <w:t xml:space="preserve"> </w:t>
      </w:r>
    </w:p>
    <w:p w14:paraId="4472AB45" w14:textId="77777777" w:rsidR="00587D78" w:rsidRDefault="00587D78">
      <w:pPr>
        <w:ind w:left="0" w:hanging="2"/>
        <w:jc w:val="both"/>
        <w:rPr>
          <w:rFonts w:ascii="Verdana" w:eastAsia="Verdana" w:hAnsi="Verdana" w:cs="Verdana"/>
          <w:sz w:val="20"/>
          <w:szCs w:val="20"/>
          <w:u w:val="single"/>
        </w:rPr>
      </w:pPr>
    </w:p>
    <w:p w14:paraId="3F490FDD" w14:textId="77777777" w:rsidR="00F845B2" w:rsidRDefault="00F845B2">
      <w:pPr>
        <w:ind w:left="0" w:hanging="2"/>
        <w:jc w:val="both"/>
        <w:rPr>
          <w:rFonts w:ascii="Verdana" w:eastAsia="Verdana" w:hAnsi="Verdana" w:cs="Verdana"/>
          <w:sz w:val="20"/>
          <w:szCs w:val="20"/>
          <w:u w:val="single"/>
        </w:rPr>
      </w:pPr>
    </w:p>
    <w:p w14:paraId="1E244663" w14:textId="77777777" w:rsidR="00F845B2" w:rsidRDefault="00F845B2">
      <w:pPr>
        <w:ind w:left="0" w:hanging="2"/>
        <w:jc w:val="both"/>
        <w:rPr>
          <w:rFonts w:ascii="Verdana" w:eastAsia="Verdana" w:hAnsi="Verdana" w:cs="Verdana"/>
          <w:sz w:val="20"/>
          <w:szCs w:val="20"/>
          <w:u w:val="single"/>
        </w:rPr>
      </w:pPr>
    </w:p>
    <w:p w14:paraId="38B9E369" w14:textId="77777777" w:rsidR="00F845B2" w:rsidRDefault="00F845B2">
      <w:pPr>
        <w:ind w:left="0" w:hanging="2"/>
        <w:jc w:val="both"/>
        <w:rPr>
          <w:rFonts w:ascii="Verdana" w:eastAsia="Verdana" w:hAnsi="Verdana" w:cs="Verdana"/>
          <w:sz w:val="20"/>
          <w:szCs w:val="20"/>
          <w:u w:val="single"/>
        </w:rPr>
      </w:pPr>
    </w:p>
    <w:p w14:paraId="7E21488F"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lastRenderedPageBreak/>
        <w:t xml:space="preserve">Article 3 : Dispositions financières </w:t>
      </w:r>
    </w:p>
    <w:p w14:paraId="5DE995A0" w14:textId="77777777" w:rsidR="00587D78" w:rsidRDefault="00587D78">
      <w:pPr>
        <w:ind w:left="0" w:hanging="2"/>
        <w:jc w:val="both"/>
        <w:rPr>
          <w:rFonts w:ascii="Verdana" w:eastAsia="Verdana" w:hAnsi="Verdana" w:cs="Verdana"/>
          <w:sz w:val="20"/>
          <w:szCs w:val="20"/>
        </w:rPr>
      </w:pPr>
    </w:p>
    <w:p w14:paraId="651E08BE"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En contrepartie de cette action de formation, l’employeur s’acquittera des coûts suivants : </w:t>
      </w:r>
    </w:p>
    <w:p w14:paraId="4C425743" w14:textId="0059A21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Frais de formation : coût unitaire H.T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prix_</w:t>
      </w:r>
      <w:proofErr w:type="gramStart"/>
      <w:r w:rsidR="007015A7" w:rsidRPr="007015A7">
        <w:rPr>
          <w:rFonts w:ascii="Verdana" w:eastAsia="Verdana" w:hAnsi="Verdana" w:cs="Verdana"/>
          <w:sz w:val="20"/>
          <w:szCs w:val="20"/>
        </w:rPr>
        <w:t>formation</w:t>
      </w:r>
      <w:proofErr w:type="spellEnd"/>
      <w:r w:rsidR="007015A7" w:rsidRPr="007015A7">
        <w:rPr>
          <w:rFonts w:ascii="Verdana" w:eastAsia="Verdana" w:hAnsi="Verdana" w:cs="Verdana"/>
          <w:sz w:val="20"/>
          <w:szCs w:val="20"/>
        </w:rPr>
        <w:t>]</w:t>
      </w:r>
      <w:r>
        <w:rPr>
          <w:rFonts w:ascii="Verdana" w:eastAsia="Verdana" w:hAnsi="Verdana" w:cs="Verdana"/>
          <w:sz w:val="20"/>
          <w:szCs w:val="20"/>
        </w:rPr>
        <w:t>euros</w:t>
      </w:r>
      <w:proofErr w:type="gramEnd"/>
      <w:r>
        <w:rPr>
          <w:rFonts w:ascii="Verdana" w:eastAsia="Verdana" w:hAnsi="Verdana" w:cs="Verdana"/>
          <w:sz w:val="20"/>
          <w:szCs w:val="20"/>
        </w:rPr>
        <w:t xml:space="preserve"> 1 stagiaire(s) =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prix_formation</w:t>
      </w:r>
      <w:proofErr w:type="spellEnd"/>
      <w:r w:rsidR="007015A7" w:rsidRPr="007015A7">
        <w:rPr>
          <w:rFonts w:ascii="Verdana" w:eastAsia="Verdana" w:hAnsi="Verdana" w:cs="Verdana"/>
          <w:sz w:val="20"/>
          <w:szCs w:val="20"/>
        </w:rPr>
        <w:t>]</w:t>
      </w:r>
      <w:r>
        <w:rPr>
          <w:rFonts w:ascii="Verdana" w:eastAsia="Verdana" w:hAnsi="Verdana" w:cs="Verdana"/>
          <w:sz w:val="20"/>
          <w:szCs w:val="20"/>
        </w:rPr>
        <w:t xml:space="preserve"> € HT. </w:t>
      </w:r>
    </w:p>
    <w:p w14:paraId="281A70F2"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Frais de restauration : coût unitaire H.T. 0 euros 1jour(s) 1 stagiaire(s) = 0 € H.T et/ou hébergement </w:t>
      </w:r>
    </w:p>
    <w:p w14:paraId="196BB1F5" w14:textId="09ABED41"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Montant TVA : €</w:t>
      </w:r>
    </w:p>
    <w:p w14:paraId="5396C6C4" w14:textId="23B98021"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Soit un total de : € T.T.C </w:t>
      </w:r>
    </w:p>
    <w:p w14:paraId="5A5420F9" w14:textId="1E75259B"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Sommes versées par l’entreprise à titre d’acomptes (</w:t>
      </w:r>
      <w:r>
        <w:rPr>
          <w:rFonts w:ascii="Verdana" w:eastAsia="Verdana" w:hAnsi="Verdana" w:cs="Verdana"/>
          <w:i/>
          <w:sz w:val="20"/>
          <w:szCs w:val="20"/>
        </w:rPr>
        <w:t>éventuellement</w:t>
      </w:r>
      <w:r>
        <w:rPr>
          <w:rFonts w:ascii="Verdana" w:eastAsia="Verdana" w:hAnsi="Verdana" w:cs="Verdana"/>
          <w:sz w:val="20"/>
          <w:szCs w:val="20"/>
        </w:rPr>
        <w:t>) : € HT</w:t>
      </w:r>
    </w:p>
    <w:p w14:paraId="6881CD24" w14:textId="0F307BAC"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Sommes restant dues : € H.T</w:t>
      </w:r>
    </w:p>
    <w:p w14:paraId="56A7D25E" w14:textId="520534D6" w:rsidR="00587D78" w:rsidRDefault="00000000">
      <w:pPr>
        <w:ind w:left="0" w:hanging="2"/>
        <w:jc w:val="both"/>
        <w:rPr>
          <w:rFonts w:ascii="Verdana" w:eastAsia="Verdana" w:hAnsi="Verdana" w:cs="Verdana"/>
          <w:sz w:val="20"/>
          <w:szCs w:val="20"/>
        </w:rPr>
      </w:pPr>
      <w:r>
        <w:rPr>
          <w:rFonts w:ascii="Verdana" w:eastAsia="Verdana" w:hAnsi="Verdana" w:cs="Verdana"/>
          <w:b/>
          <w:sz w:val="20"/>
          <w:szCs w:val="20"/>
        </w:rPr>
        <w:t>TOTAL GENERAL : € T.T.C</w:t>
      </w:r>
      <w:r>
        <w:rPr>
          <w:rFonts w:ascii="Verdana" w:eastAsia="Verdana" w:hAnsi="Verdana" w:cs="Verdana"/>
          <w:sz w:val="20"/>
          <w:szCs w:val="20"/>
        </w:rPr>
        <w:t xml:space="preserve"> </w:t>
      </w:r>
    </w:p>
    <w:p w14:paraId="7F3E3663" w14:textId="77777777" w:rsidR="00587D78" w:rsidRDefault="00587D78">
      <w:pPr>
        <w:ind w:left="0" w:hanging="2"/>
        <w:jc w:val="both"/>
        <w:rPr>
          <w:rFonts w:ascii="Verdana" w:eastAsia="Verdana" w:hAnsi="Verdana" w:cs="Verdana"/>
          <w:sz w:val="20"/>
          <w:szCs w:val="20"/>
        </w:rPr>
      </w:pPr>
    </w:p>
    <w:p w14:paraId="10B976CB"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t>Article 4 : Modalités de déroulement :</w:t>
      </w:r>
    </w:p>
    <w:p w14:paraId="78621D84" w14:textId="77777777" w:rsidR="007015A7" w:rsidRDefault="007015A7">
      <w:pPr>
        <w:ind w:left="0" w:hanging="2"/>
        <w:jc w:val="both"/>
        <w:rPr>
          <w:rFonts w:ascii="Verdana" w:eastAsia="Verdana" w:hAnsi="Verdana" w:cs="Verdana"/>
          <w:sz w:val="20"/>
          <w:szCs w:val="20"/>
        </w:rPr>
      </w:pPr>
      <w:r w:rsidRPr="007015A7">
        <w:rPr>
          <w:rFonts w:ascii="Verdana" w:eastAsia="Verdana" w:hAnsi="Verdana" w:cs="Verdana"/>
          <w:sz w:val="20"/>
          <w:szCs w:val="20"/>
        </w:rPr>
        <w:t>[</w:t>
      </w:r>
      <w:proofErr w:type="spellStart"/>
      <w:proofErr w:type="gramStart"/>
      <w:r w:rsidRPr="007015A7">
        <w:rPr>
          <w:rFonts w:ascii="Verdana" w:eastAsia="Verdana" w:hAnsi="Verdana" w:cs="Verdana"/>
          <w:sz w:val="20"/>
          <w:szCs w:val="20"/>
        </w:rPr>
        <w:t>type</w:t>
      </w:r>
      <w:proofErr w:type="gramEnd"/>
      <w:r w:rsidRPr="007015A7">
        <w:rPr>
          <w:rFonts w:ascii="Verdana" w:eastAsia="Verdana" w:hAnsi="Verdana" w:cs="Verdana"/>
          <w:sz w:val="20"/>
          <w:szCs w:val="20"/>
        </w:rPr>
        <w:t>_formation</w:t>
      </w:r>
      <w:proofErr w:type="spellEnd"/>
      <w:r w:rsidRPr="007015A7">
        <w:rPr>
          <w:rFonts w:ascii="Verdana" w:eastAsia="Verdana" w:hAnsi="Verdana" w:cs="Verdana"/>
          <w:sz w:val="20"/>
          <w:szCs w:val="20"/>
        </w:rPr>
        <w:t>]</w:t>
      </w:r>
    </w:p>
    <w:p w14:paraId="6A682559" w14:textId="77777777" w:rsidR="007015A7" w:rsidRDefault="007015A7">
      <w:pPr>
        <w:ind w:left="0" w:hanging="2"/>
        <w:jc w:val="both"/>
        <w:rPr>
          <w:rFonts w:ascii="Verdana" w:eastAsia="Verdana" w:hAnsi="Verdana" w:cs="Verdana"/>
          <w:sz w:val="20"/>
          <w:szCs w:val="20"/>
        </w:rPr>
      </w:pPr>
    </w:p>
    <w:p w14:paraId="78EFBB8C" w14:textId="67134C6F" w:rsidR="00587D78" w:rsidRDefault="00000000">
      <w:pPr>
        <w:ind w:left="0" w:hanging="2"/>
        <w:jc w:val="both"/>
        <w:rPr>
          <w:rFonts w:ascii="Verdana" w:eastAsia="Verdana" w:hAnsi="Verdana" w:cs="Verdana"/>
          <w:sz w:val="20"/>
          <w:szCs w:val="20"/>
        </w:rPr>
      </w:pPr>
      <w:sdt>
        <w:sdtPr>
          <w:tag w:val="goog_rdk_0"/>
          <w:id w:val="-1293438177"/>
        </w:sdtPr>
        <w:sdtContent>
          <w:r>
            <w:rPr>
              <w:rFonts w:ascii="Arial" w:eastAsia="Arial" w:hAnsi="Arial" w:cs="Arial"/>
              <w:sz w:val="20"/>
              <w:szCs w:val="20"/>
            </w:rPr>
            <w:t xml:space="preserve">Pour le suivi, le formateur est tenu de répondre dans un délai de 72 heures à toute sollicitation mail ou téléphonique de la part du stagiaire en vue du bon déroulement de l’action de formation lorsque cette aide n'est pas apportée de manière immédiate. </w:t>
          </w:r>
        </w:sdtContent>
      </w:sdt>
    </w:p>
    <w:p w14:paraId="1FFAE352" w14:textId="77777777" w:rsidR="00587D78" w:rsidRDefault="00587D78">
      <w:pPr>
        <w:ind w:left="0" w:hanging="2"/>
        <w:jc w:val="both"/>
        <w:rPr>
          <w:rFonts w:ascii="Verdana" w:eastAsia="Verdana" w:hAnsi="Verdana" w:cs="Verdana"/>
          <w:sz w:val="20"/>
          <w:szCs w:val="20"/>
        </w:rPr>
      </w:pPr>
    </w:p>
    <w:p w14:paraId="76EF8532"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i/>
          <w:sz w:val="22"/>
          <w:szCs w:val="22"/>
          <w:u w:val="single"/>
        </w:rPr>
        <w:t>Article 5 : M</w:t>
      </w:r>
      <w:r>
        <w:rPr>
          <w:rFonts w:ascii="Verdana" w:eastAsia="Verdana" w:hAnsi="Verdana" w:cs="Verdana"/>
          <w:b/>
          <w:sz w:val="22"/>
          <w:szCs w:val="22"/>
          <w:u w:val="single"/>
        </w:rPr>
        <w:t>odalités de sanction :</w:t>
      </w:r>
    </w:p>
    <w:p w14:paraId="5DD5C925" w14:textId="77777777" w:rsidR="00587D78" w:rsidRDefault="00587D78">
      <w:pPr>
        <w:ind w:left="0" w:hanging="2"/>
        <w:jc w:val="both"/>
        <w:rPr>
          <w:rFonts w:ascii="Verdana" w:eastAsia="Verdana" w:hAnsi="Verdana" w:cs="Verdana"/>
          <w:sz w:val="22"/>
          <w:szCs w:val="22"/>
          <w:u w:val="single"/>
        </w:rPr>
      </w:pPr>
    </w:p>
    <w:p w14:paraId="6D92858D"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Le contrôle de connaissances permettant de vérifier le niveau de connaissances acquis par le Stagiaire est effectué selon les modalités suivantes :</w:t>
      </w:r>
    </w:p>
    <w:p w14:paraId="291A6EC1"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Mise en situation pratique du stagiaire à chaque fin de module et un QCM à la fin de la formation.</w:t>
      </w:r>
    </w:p>
    <w:p w14:paraId="7617B7C1"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À l'issue de cette formation, l’organisme délivre au stagiaire une attestation de fin de formation. </w:t>
      </w:r>
    </w:p>
    <w:p w14:paraId="06F1588F" w14:textId="77777777" w:rsidR="00587D78" w:rsidRDefault="00587D78">
      <w:pPr>
        <w:ind w:left="0" w:hanging="2"/>
        <w:jc w:val="both"/>
        <w:rPr>
          <w:rFonts w:ascii="Verdana" w:eastAsia="Verdana" w:hAnsi="Verdana" w:cs="Verdana"/>
          <w:sz w:val="20"/>
          <w:szCs w:val="20"/>
        </w:rPr>
      </w:pPr>
    </w:p>
    <w:p w14:paraId="73DF19B9" w14:textId="77777777" w:rsidR="00587D78" w:rsidRDefault="00000000">
      <w:pPr>
        <w:ind w:left="0" w:hanging="2"/>
        <w:jc w:val="both"/>
        <w:rPr>
          <w:rFonts w:ascii="Verdana" w:eastAsia="Verdana" w:hAnsi="Verdana" w:cs="Verdana"/>
          <w:sz w:val="20"/>
          <w:szCs w:val="20"/>
        </w:rPr>
      </w:pPr>
      <w:r>
        <w:rPr>
          <w:rFonts w:ascii="Verdana" w:eastAsia="Verdana" w:hAnsi="Verdana" w:cs="Verdana"/>
          <w:b/>
          <w:sz w:val="22"/>
          <w:szCs w:val="22"/>
          <w:u w:val="single"/>
        </w:rPr>
        <w:t>Article 6 : Modalités de règlement</w:t>
      </w:r>
    </w:p>
    <w:p w14:paraId="50EABBC0" w14:textId="77777777" w:rsidR="00587D78" w:rsidRDefault="00587D78">
      <w:pPr>
        <w:ind w:left="0" w:hanging="2"/>
        <w:jc w:val="both"/>
        <w:rPr>
          <w:rFonts w:ascii="Verdana" w:eastAsia="Verdana" w:hAnsi="Verdana" w:cs="Verdana"/>
          <w:sz w:val="20"/>
          <w:szCs w:val="20"/>
        </w:rPr>
      </w:pPr>
    </w:p>
    <w:p w14:paraId="5831A42B" w14:textId="79DCFFED" w:rsidR="00587D78" w:rsidRDefault="00000000">
      <w:pPr>
        <w:ind w:left="0" w:hanging="2"/>
        <w:jc w:val="both"/>
        <w:rPr>
          <w:rFonts w:ascii="Verdana" w:eastAsia="Verdana" w:hAnsi="Verdana" w:cs="Verdana"/>
          <w:sz w:val="20"/>
          <w:szCs w:val="20"/>
        </w:rPr>
      </w:pPr>
      <w:sdt>
        <w:sdtPr>
          <w:tag w:val="goog_rdk_1"/>
          <w:id w:val="3492838"/>
        </w:sdtPr>
        <w:sdtContent>
          <w:r>
            <w:rPr>
              <w:rFonts w:ascii="Arial" w:eastAsia="Arial" w:hAnsi="Arial" w:cs="Arial"/>
              <w:sz w:val="20"/>
              <w:szCs w:val="20"/>
            </w:rPr>
            <w:t xml:space="preserve">Les modalités de règlement, entre les parties prenantes à la convention, sont les suivantes : le règlement sera effectué́ par le client avant le début de la formation. Le paiement est dû </w:t>
          </w:r>
          <w:proofErr w:type="spellStart"/>
          <w:r>
            <w:rPr>
              <w:rFonts w:ascii="Arial" w:eastAsia="Arial" w:hAnsi="Arial" w:cs="Arial"/>
              <w:sz w:val="20"/>
              <w:szCs w:val="20"/>
            </w:rPr>
            <w:t>a</w:t>
          </w:r>
          <w:proofErr w:type="spellEnd"/>
          <w:r>
            <w:rPr>
              <w:rFonts w:ascii="Arial" w:eastAsia="Arial" w:hAnsi="Arial" w:cs="Arial"/>
              <w:sz w:val="20"/>
              <w:szCs w:val="20"/>
            </w:rPr>
            <w:t xml:space="preserve">̀ réception de la facture. Paiement par virement bancaire, ou chèque à l’ordre de « </w:t>
          </w:r>
        </w:sdtContent>
      </w:sdt>
      <w:r w:rsidR="007015A7" w:rsidRPr="007015A7">
        <w:rPr>
          <w:rFonts w:ascii="Verdana" w:eastAsia="Verdana" w:hAnsi="Verdana" w:cs="Verdana"/>
          <w:b/>
          <w:color w:val="232A34"/>
          <w:sz w:val="20"/>
          <w:szCs w:val="20"/>
        </w:rPr>
        <w:t>[</w:t>
      </w:r>
      <w:proofErr w:type="spellStart"/>
      <w:r w:rsidR="007015A7" w:rsidRPr="007015A7">
        <w:rPr>
          <w:rFonts w:ascii="Verdana" w:eastAsia="Verdana" w:hAnsi="Verdana" w:cs="Verdana"/>
          <w:b/>
          <w:color w:val="232A34"/>
          <w:sz w:val="20"/>
          <w:szCs w:val="20"/>
        </w:rPr>
        <w:t>nom_organisme</w:t>
      </w:r>
      <w:proofErr w:type="spellEnd"/>
      <w:proofErr w:type="gramStart"/>
      <w:r w:rsidR="007015A7" w:rsidRPr="007015A7">
        <w:rPr>
          <w:rFonts w:ascii="Verdana" w:eastAsia="Verdana" w:hAnsi="Verdana" w:cs="Verdana"/>
          <w:b/>
          <w:color w:val="232A34"/>
          <w:sz w:val="20"/>
          <w:szCs w:val="20"/>
        </w:rPr>
        <w:t>]</w:t>
      </w:r>
      <w:r>
        <w:rPr>
          <w:rFonts w:ascii="Verdana" w:eastAsia="Verdana" w:hAnsi="Verdana" w:cs="Verdana"/>
          <w:sz w:val="20"/>
          <w:szCs w:val="20"/>
        </w:rPr>
        <w:t>»</w:t>
      </w:r>
      <w:proofErr w:type="gramEnd"/>
      <w:r>
        <w:rPr>
          <w:rFonts w:ascii="Verdana" w:eastAsia="Verdana" w:hAnsi="Verdana" w:cs="Verdana"/>
          <w:sz w:val="20"/>
          <w:szCs w:val="20"/>
        </w:rPr>
        <w:t xml:space="preserve">. </w:t>
      </w:r>
    </w:p>
    <w:p w14:paraId="0373E349" w14:textId="77777777" w:rsidR="00587D78" w:rsidRDefault="00587D78">
      <w:pPr>
        <w:ind w:left="0" w:hanging="2"/>
        <w:jc w:val="both"/>
        <w:rPr>
          <w:rFonts w:ascii="Verdana" w:eastAsia="Verdana" w:hAnsi="Verdana" w:cs="Verdana"/>
          <w:sz w:val="20"/>
          <w:szCs w:val="20"/>
        </w:rPr>
      </w:pPr>
    </w:p>
    <w:p w14:paraId="0FE31CF2"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t>Article 7 : Dédit ou abandon</w:t>
      </w:r>
    </w:p>
    <w:p w14:paraId="16DA36F3" w14:textId="77777777" w:rsidR="00587D78" w:rsidRDefault="00587D78">
      <w:pPr>
        <w:ind w:left="0" w:hanging="2"/>
        <w:jc w:val="both"/>
        <w:rPr>
          <w:rFonts w:ascii="Verdana" w:eastAsia="Verdana" w:hAnsi="Verdana" w:cs="Verdana"/>
          <w:sz w:val="22"/>
          <w:szCs w:val="22"/>
          <w:u w:val="single"/>
        </w:rPr>
      </w:pPr>
    </w:p>
    <w:p w14:paraId="4C7AC33F"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En cas de dédit par l’entreprise à moins de 3 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14:paraId="1CA11FDB" w14:textId="77777777" w:rsidR="00587D78" w:rsidRDefault="00587D78">
      <w:pPr>
        <w:ind w:left="0" w:hanging="2"/>
        <w:jc w:val="both"/>
        <w:rPr>
          <w:rFonts w:ascii="Verdana" w:eastAsia="Verdana" w:hAnsi="Verdana" w:cs="Verdana"/>
          <w:sz w:val="20"/>
          <w:szCs w:val="20"/>
        </w:rPr>
      </w:pPr>
    </w:p>
    <w:p w14:paraId="6C4FD179" w14:textId="77777777" w:rsidR="00587D78" w:rsidRDefault="00000000">
      <w:pPr>
        <w:ind w:left="0" w:hanging="2"/>
        <w:jc w:val="both"/>
        <w:rPr>
          <w:rFonts w:ascii="Verdana" w:eastAsia="Verdana" w:hAnsi="Verdana" w:cs="Verdana"/>
          <w:sz w:val="22"/>
          <w:szCs w:val="22"/>
          <w:u w:val="single"/>
        </w:rPr>
      </w:pPr>
      <w:r>
        <w:rPr>
          <w:rFonts w:ascii="Verdana" w:eastAsia="Verdana" w:hAnsi="Verdana" w:cs="Verdana"/>
          <w:b/>
          <w:sz w:val="22"/>
          <w:szCs w:val="22"/>
          <w:u w:val="single"/>
        </w:rPr>
        <w:t xml:space="preserve">Article 8 : Différends éventuels </w:t>
      </w:r>
    </w:p>
    <w:p w14:paraId="4D2402A5" w14:textId="77777777" w:rsidR="00587D78" w:rsidRDefault="00587D78">
      <w:pPr>
        <w:ind w:left="0" w:hanging="2"/>
        <w:jc w:val="both"/>
        <w:rPr>
          <w:rFonts w:ascii="Verdana" w:eastAsia="Verdana" w:hAnsi="Verdana" w:cs="Verdana"/>
          <w:sz w:val="22"/>
          <w:szCs w:val="22"/>
          <w:u w:val="single"/>
        </w:rPr>
      </w:pPr>
    </w:p>
    <w:p w14:paraId="79865F29" w14:textId="7FAD6ABE"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Si une contestation ou un différend ne peuvent être réglés à l’amiable, le Tribunal de Grande Instance de </w:t>
      </w:r>
      <w:r w:rsidR="007015A7" w:rsidRPr="007015A7">
        <w:rPr>
          <w:rFonts w:ascii="Verdana" w:eastAsia="Verdana" w:hAnsi="Verdana" w:cs="Verdana"/>
          <w:sz w:val="20"/>
          <w:szCs w:val="20"/>
        </w:rPr>
        <w:t>[</w:t>
      </w:r>
      <w:proofErr w:type="spellStart"/>
      <w:r w:rsidR="007015A7" w:rsidRPr="007015A7">
        <w:rPr>
          <w:rFonts w:ascii="Verdana" w:eastAsia="Verdana" w:hAnsi="Verdana" w:cs="Verdana"/>
          <w:sz w:val="20"/>
          <w:szCs w:val="20"/>
        </w:rPr>
        <w:t>ville_greffe</w:t>
      </w:r>
      <w:proofErr w:type="spellEnd"/>
      <w:r w:rsidR="007015A7" w:rsidRPr="007015A7">
        <w:rPr>
          <w:rFonts w:ascii="Verdana" w:eastAsia="Verdana" w:hAnsi="Verdana" w:cs="Verdana"/>
          <w:sz w:val="20"/>
          <w:szCs w:val="20"/>
        </w:rPr>
        <w:t xml:space="preserve">] </w:t>
      </w:r>
      <w:r>
        <w:rPr>
          <w:rFonts w:ascii="Verdana" w:eastAsia="Verdana" w:hAnsi="Verdana" w:cs="Verdana"/>
          <w:sz w:val="20"/>
          <w:szCs w:val="20"/>
        </w:rPr>
        <w:t>sera seul compétent pour régler le litige.</w:t>
      </w:r>
    </w:p>
    <w:p w14:paraId="32FDA553" w14:textId="77777777" w:rsidR="00587D78" w:rsidRDefault="00587D78">
      <w:pPr>
        <w:ind w:left="0" w:hanging="2"/>
        <w:jc w:val="both"/>
        <w:rPr>
          <w:rFonts w:ascii="Verdana" w:eastAsia="Verdana" w:hAnsi="Verdana" w:cs="Verdana"/>
          <w:sz w:val="20"/>
          <w:szCs w:val="20"/>
        </w:rPr>
      </w:pPr>
    </w:p>
    <w:p w14:paraId="1B95485F" w14:textId="4BFAC390"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Fait en double exemplaire, à </w:t>
      </w:r>
      <w:r w:rsidR="007015A7" w:rsidRPr="007015A7">
        <w:rPr>
          <w:rFonts w:ascii="Verdana" w:eastAsia="Verdana" w:hAnsi="Verdana" w:cs="Verdana"/>
          <w:sz w:val="20"/>
          <w:szCs w:val="20"/>
        </w:rPr>
        <w:t>[ville]</w:t>
      </w:r>
      <w:r w:rsidR="007015A7">
        <w:rPr>
          <w:rFonts w:ascii="Verdana" w:eastAsia="Verdana" w:hAnsi="Verdana" w:cs="Verdana"/>
          <w:sz w:val="20"/>
          <w:szCs w:val="20"/>
        </w:rPr>
        <w:t xml:space="preserve"> </w:t>
      </w:r>
      <w:r>
        <w:rPr>
          <w:rFonts w:ascii="Verdana" w:eastAsia="Verdana" w:hAnsi="Verdana" w:cs="Verdana"/>
          <w:sz w:val="20"/>
          <w:szCs w:val="20"/>
        </w:rPr>
        <w:t xml:space="preserve">le </w:t>
      </w:r>
      <w:r w:rsidR="007015A7" w:rsidRPr="007015A7">
        <w:rPr>
          <w:rFonts w:ascii="Verdana" w:eastAsia="Verdana" w:hAnsi="Verdana" w:cs="Verdana"/>
          <w:sz w:val="20"/>
          <w:szCs w:val="20"/>
        </w:rPr>
        <w:t>[date]</w:t>
      </w:r>
    </w:p>
    <w:p w14:paraId="490619DC" w14:textId="77777777" w:rsidR="00587D78" w:rsidRDefault="00587D78">
      <w:pPr>
        <w:ind w:left="0" w:hanging="2"/>
        <w:jc w:val="both"/>
        <w:rPr>
          <w:rFonts w:ascii="Verdana" w:eastAsia="Verdana" w:hAnsi="Verdana" w:cs="Verdana"/>
          <w:sz w:val="20"/>
          <w:szCs w:val="20"/>
        </w:rPr>
      </w:pPr>
    </w:p>
    <w:p w14:paraId="0A1AF35A" w14:textId="77777777" w:rsidR="00587D78" w:rsidRDefault="00587D78">
      <w:pPr>
        <w:ind w:left="0" w:hanging="2"/>
        <w:jc w:val="both"/>
        <w:rPr>
          <w:rFonts w:ascii="Verdana" w:eastAsia="Verdana" w:hAnsi="Verdana" w:cs="Verdana"/>
          <w:sz w:val="20"/>
          <w:szCs w:val="20"/>
        </w:rPr>
      </w:pPr>
    </w:p>
    <w:p w14:paraId="46F682C9" w14:textId="77777777" w:rsidR="00587D78"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Pour l’entreprise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Pour l’organisme </w:t>
      </w:r>
    </w:p>
    <w:p w14:paraId="7A04309C" w14:textId="5E86B52E" w:rsidR="00587D78" w:rsidRDefault="007015A7">
      <w:pPr>
        <w:ind w:left="0" w:hanging="2"/>
        <w:rPr>
          <w:noProof/>
        </w:rPr>
      </w:pPr>
      <w:r w:rsidRPr="007015A7">
        <w:t>[</w:t>
      </w:r>
      <w:proofErr w:type="spellStart"/>
      <w:proofErr w:type="gramStart"/>
      <w:r w:rsidRPr="007015A7">
        <w:t>client</w:t>
      </w:r>
      <w:proofErr w:type="gramEnd"/>
      <w:r w:rsidRPr="007015A7">
        <w:t>_entreprise</w:t>
      </w:r>
      <w:proofErr w:type="spellEnd"/>
      <w:r w:rsidRPr="007015A7">
        <w:t>]</w:t>
      </w:r>
      <w:r>
        <w:t xml:space="preserve">, </w:t>
      </w:r>
      <w:r w:rsidR="00F845B2" w:rsidRPr="00F845B2">
        <w:t>[</w:t>
      </w:r>
      <w:proofErr w:type="spellStart"/>
      <w:r w:rsidR="00F845B2" w:rsidRPr="00F845B2">
        <w:t>fonction_client</w:t>
      </w:r>
      <w:proofErr w:type="spellEnd"/>
      <w:r w:rsidR="00F845B2" w:rsidRPr="00F845B2">
        <w:t>]</w:t>
      </w:r>
      <w:r>
        <w:tab/>
      </w:r>
      <w:r>
        <w:tab/>
        <w:t xml:space="preserve">          </w:t>
      </w:r>
      <w:r>
        <w:tab/>
      </w:r>
      <w:r w:rsidR="00F845B2">
        <w:t xml:space="preserve">           </w:t>
      </w:r>
      <w:r w:rsidR="00F845B2" w:rsidRPr="00F845B2">
        <w:t>[</w:t>
      </w:r>
      <w:proofErr w:type="spellStart"/>
      <w:r w:rsidR="00F845B2" w:rsidRPr="00F845B2">
        <w:t>nom_responsable</w:t>
      </w:r>
      <w:proofErr w:type="spellEnd"/>
      <w:r w:rsidR="00F845B2" w:rsidRPr="00F845B2">
        <w:t>]</w:t>
      </w:r>
      <w:r w:rsidR="00F845B2">
        <w:t xml:space="preserve">, </w:t>
      </w:r>
      <w:r w:rsidR="00F845B2" w:rsidRPr="00F845B2">
        <w:t>[fonction]</w:t>
      </w:r>
    </w:p>
    <w:p w14:paraId="0A9992C9" w14:textId="77777777" w:rsidR="007015A7" w:rsidRDefault="007015A7">
      <w:pPr>
        <w:ind w:left="0" w:hanging="2"/>
        <w:rPr>
          <w:noProof/>
        </w:rPr>
      </w:pPr>
    </w:p>
    <w:p w14:paraId="4EC0AC78" w14:textId="77777777" w:rsidR="007015A7" w:rsidRDefault="007015A7">
      <w:pPr>
        <w:ind w:left="0" w:hanging="2"/>
        <w:rPr>
          <w:noProof/>
        </w:rPr>
      </w:pPr>
    </w:p>
    <w:p w14:paraId="73AA448B" w14:textId="77777777" w:rsidR="007015A7" w:rsidRDefault="007015A7">
      <w:pPr>
        <w:ind w:left="0" w:hanging="2"/>
        <w:rPr>
          <w:noProof/>
        </w:rPr>
      </w:pPr>
    </w:p>
    <w:p w14:paraId="39187774" w14:textId="77777777" w:rsidR="007015A7" w:rsidRDefault="007015A7">
      <w:pPr>
        <w:ind w:left="0" w:hanging="2"/>
        <w:rPr>
          <w:noProof/>
        </w:rPr>
      </w:pPr>
    </w:p>
    <w:p w14:paraId="1CCFC614" w14:textId="77777777" w:rsidR="007015A7" w:rsidRDefault="007015A7">
      <w:pPr>
        <w:ind w:left="0" w:hanging="2"/>
        <w:rPr>
          <w:noProof/>
        </w:rPr>
      </w:pPr>
    </w:p>
    <w:p w14:paraId="023D6ED6" w14:textId="77777777" w:rsidR="007015A7" w:rsidRDefault="007015A7">
      <w:pPr>
        <w:ind w:left="0" w:hanging="2"/>
        <w:rPr>
          <w:noProof/>
        </w:rPr>
      </w:pPr>
    </w:p>
    <w:p w14:paraId="507AC8D3" w14:textId="77777777" w:rsidR="007015A7" w:rsidRDefault="007015A7">
      <w:pPr>
        <w:ind w:left="0" w:hanging="2"/>
        <w:rPr>
          <w:noProof/>
        </w:rPr>
      </w:pPr>
    </w:p>
    <w:p w14:paraId="23200C2F" w14:textId="77777777" w:rsidR="007015A7" w:rsidRDefault="007015A7">
      <w:pPr>
        <w:ind w:left="0" w:hanging="2"/>
      </w:pPr>
    </w:p>
    <w:p w14:paraId="06052AD0" w14:textId="2E63C61B" w:rsidR="00F845B2" w:rsidRDefault="00000000">
      <w:pPr>
        <w:ind w:left="0" w:hanging="2"/>
        <w:jc w:val="both"/>
        <w:rPr>
          <w:rFonts w:ascii="Verdana" w:eastAsia="Verdana" w:hAnsi="Verdana" w:cs="Verdana"/>
          <w:sz w:val="20"/>
          <w:szCs w:val="20"/>
        </w:rPr>
      </w:pPr>
      <w:r>
        <w:rPr>
          <w:rFonts w:ascii="Verdana" w:eastAsia="Verdana" w:hAnsi="Verdana" w:cs="Verdana"/>
          <w:sz w:val="20"/>
          <w:szCs w:val="20"/>
        </w:rPr>
        <w:t xml:space="preserve">               </w:t>
      </w:r>
    </w:p>
    <w:sectPr w:rsidR="00F845B2">
      <w:footerReference w:type="even" r:id="rId8"/>
      <w:footerReference w:type="default" r:id="rId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934F2" w14:textId="77777777" w:rsidR="001602F3" w:rsidRDefault="001602F3">
      <w:pPr>
        <w:spacing w:line="240" w:lineRule="auto"/>
        <w:ind w:left="0" w:hanging="2"/>
      </w:pPr>
      <w:r>
        <w:separator/>
      </w:r>
    </w:p>
  </w:endnote>
  <w:endnote w:type="continuationSeparator" w:id="0">
    <w:p w14:paraId="259C3CFC" w14:textId="77777777" w:rsidR="001602F3" w:rsidRDefault="001602F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Univers LT St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6D2FA" w14:textId="77777777" w:rsidR="00587D78" w:rsidRDefault="00000000">
    <w:pPr>
      <w:pBdr>
        <w:top w:val="nil"/>
        <w:left w:val="nil"/>
        <w:bottom w:val="nil"/>
        <w:right w:val="nil"/>
        <w:between w:val="nil"/>
      </w:pBdr>
      <w:tabs>
        <w:tab w:val="center" w:pos="4536"/>
        <w:tab w:val="right" w:pos="9072"/>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B289B1D" w14:textId="77777777" w:rsidR="00587D78" w:rsidRDefault="00587D78">
    <w:pPr>
      <w:pBdr>
        <w:top w:val="nil"/>
        <w:left w:val="nil"/>
        <w:bottom w:val="nil"/>
        <w:right w:val="nil"/>
        <w:between w:val="nil"/>
      </w:pBdr>
      <w:tabs>
        <w:tab w:val="center" w:pos="4536"/>
        <w:tab w:val="right" w:pos="9072"/>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3BE8" w14:textId="77777777" w:rsidR="00587D78" w:rsidRDefault="00000000">
    <w:pPr>
      <w:pBdr>
        <w:top w:val="nil"/>
        <w:left w:val="nil"/>
        <w:bottom w:val="nil"/>
        <w:right w:val="nil"/>
        <w:between w:val="nil"/>
      </w:pBdr>
      <w:tabs>
        <w:tab w:val="center" w:pos="4536"/>
        <w:tab w:val="right" w:pos="9072"/>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0247B1">
      <w:rPr>
        <w:noProof/>
        <w:color w:val="000000"/>
      </w:rPr>
      <w:t>1</w:t>
    </w:r>
    <w:r>
      <w:rPr>
        <w:color w:val="000000"/>
      </w:rPr>
      <w:fldChar w:fldCharType="end"/>
    </w:r>
  </w:p>
  <w:p w14:paraId="3FE12A1E" w14:textId="77777777" w:rsidR="00587D78" w:rsidRDefault="00587D78">
    <w:pPr>
      <w:pBdr>
        <w:top w:val="nil"/>
        <w:left w:val="nil"/>
        <w:bottom w:val="nil"/>
        <w:right w:val="nil"/>
        <w:between w:val="nil"/>
      </w:pBdr>
      <w:tabs>
        <w:tab w:val="center" w:pos="4536"/>
        <w:tab w:val="right" w:pos="9072"/>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693EE" w14:textId="77777777" w:rsidR="001602F3" w:rsidRDefault="001602F3">
      <w:pPr>
        <w:spacing w:line="240" w:lineRule="auto"/>
        <w:ind w:left="0" w:hanging="2"/>
      </w:pPr>
      <w:r>
        <w:separator/>
      </w:r>
    </w:p>
  </w:footnote>
  <w:footnote w:type="continuationSeparator" w:id="0">
    <w:p w14:paraId="7E324A3E" w14:textId="77777777" w:rsidR="001602F3" w:rsidRDefault="001602F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54EE5"/>
    <w:multiLevelType w:val="multilevel"/>
    <w:tmpl w:val="CEC0272E"/>
    <w:lvl w:ilvl="0">
      <w:start w:val="2"/>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D5B27B3"/>
    <w:multiLevelType w:val="multilevel"/>
    <w:tmpl w:val="82BE580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09817436">
    <w:abstractNumId w:val="1"/>
  </w:num>
  <w:num w:numId="2" w16cid:durableId="80727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78"/>
    <w:rsid w:val="000247B1"/>
    <w:rsid w:val="001602F3"/>
    <w:rsid w:val="002F7870"/>
    <w:rsid w:val="00441209"/>
    <w:rsid w:val="00587D78"/>
    <w:rsid w:val="007015A7"/>
    <w:rsid w:val="00A26B0C"/>
    <w:rsid w:val="00E61706"/>
    <w:rsid w:val="00F84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11CE"/>
  <w15:docId w15:val="{2F58FD6B-9037-4C12-B961-D906AE02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uiPriority w:val="9"/>
    <w:qFormat/>
    <w:pPr>
      <w:keepNext/>
      <w:keepLines/>
      <w:spacing w:before="480" w:after="12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1"/>
    <w:next w:val="Normal1"/>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uppressAutoHyphens w:val="0"/>
      <w:spacing w:before="480" w:after="120"/>
      <w:textDirection w:val="lrTb"/>
    </w:pPr>
    <w:rPr>
      <w:b/>
      <w:sz w:val="72"/>
      <w:szCs w:val="7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Univers LT Std" w:hAnsi="Univers LT Std" w:cs="Univers LT Std"/>
      <w:color w:val="000000"/>
      <w:position w:val="-1"/>
    </w:rPr>
  </w:style>
  <w:style w:type="paragraph" w:customStyle="1" w:styleId="Normal1">
    <w:name w:val="Normal1"/>
    <w:pPr>
      <w:pBdr>
        <w:top w:val="nil"/>
        <w:left w:val="nil"/>
        <w:bottom w:val="nil"/>
        <w:right w:val="nil"/>
        <w:between w:val="nil"/>
      </w:pBdr>
      <w:suppressAutoHyphens/>
      <w:spacing w:line="1" w:lineRule="atLeast"/>
      <w:ind w:leftChars="-1" w:left="-1" w:hangingChars="1" w:hanging="1"/>
      <w:textDirection w:val="btLr"/>
      <w:textAlignment w:val="top"/>
      <w:outlineLvl w:val="0"/>
    </w:pPr>
    <w:rPr>
      <w:color w:val="000000"/>
      <w:position w:val="-1"/>
    </w:rPr>
  </w:style>
  <w:style w:type="character" w:customStyle="1" w:styleId="Titre3Car">
    <w:name w:val="Titre 3 Car"/>
    <w:rPr>
      <w:b/>
      <w:color w:val="000000"/>
      <w:w w:val="100"/>
      <w:position w:val="-1"/>
      <w:sz w:val="28"/>
      <w:szCs w:val="28"/>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Pieddepage">
    <w:name w:val="footer"/>
    <w:basedOn w:val="Normal"/>
    <w:pPr>
      <w:tabs>
        <w:tab w:val="center" w:pos="4536"/>
        <w:tab w:val="right" w:pos="9072"/>
      </w:tabs>
    </w:pPr>
  </w:style>
  <w:style w:type="character" w:customStyle="1" w:styleId="PieddepageCar">
    <w:name w:val="Pied de page Car"/>
    <w:rPr>
      <w:w w:val="100"/>
      <w:position w:val="-1"/>
      <w:sz w:val="24"/>
      <w:szCs w:val="24"/>
      <w:effect w:val="none"/>
      <w:vertAlign w:val="baseline"/>
      <w:cs w:val="0"/>
      <w:em w:val="none"/>
    </w:rPr>
  </w:style>
  <w:style w:type="character" w:styleId="Numrodepage">
    <w:name w:val="page number"/>
    <w:rPr>
      <w:w w:val="100"/>
      <w:position w:val="-1"/>
      <w:effect w:val="none"/>
      <w:vertAlign w:val="baseline"/>
      <w:cs w:val="0"/>
      <w:em w:val="none"/>
    </w:rPr>
  </w:style>
  <w:style w:type="paragraph" w:styleId="Textedebulles">
    <w:name w:val="Balloon Text"/>
    <w:basedOn w:val="Normal"/>
    <w:rPr>
      <w:sz w:val="18"/>
      <w:szCs w:val="18"/>
    </w:rPr>
  </w:style>
  <w:style w:type="character" w:customStyle="1" w:styleId="TextedebullesCar">
    <w:name w:val="Texte de bulles Car"/>
    <w:rPr>
      <w:w w:val="100"/>
      <w:position w:val="-1"/>
      <w:sz w:val="18"/>
      <w:szCs w:val="18"/>
      <w:effect w:val="none"/>
      <w:vertAlign w:val="baseline"/>
      <w:cs w:val="0"/>
      <w:em w:val="none"/>
    </w:rPr>
  </w:style>
  <w:style w:type="character" w:styleId="Lienhypertexte">
    <w:name w:val="Hyperlink"/>
    <w:rPr>
      <w:color w:val="0563C1"/>
      <w:w w:val="100"/>
      <w:position w:val="-1"/>
      <w:u w:val="single"/>
      <w:effect w:val="none"/>
      <w:vertAlign w:val="baseline"/>
      <w:cs w:val="0"/>
      <w:em w:val="none"/>
    </w:rPr>
  </w:style>
  <w:style w:type="character" w:styleId="Mentionnonrsolue">
    <w:name w:val="Unresolved Mention"/>
    <w:qFormat/>
    <w:rPr>
      <w:color w:val="605E5C"/>
      <w:w w:val="100"/>
      <w:position w:val="-1"/>
      <w:effect w:val="none"/>
      <w:shd w:val="clear" w:color="auto" w:fill="E1DFDD"/>
      <w:vertAlign w:val="baseline"/>
      <w:cs w:val="0"/>
      <w:em w:val="none"/>
    </w:rPr>
  </w:style>
  <w:style w:type="character" w:customStyle="1" w:styleId="TitreCar">
    <w:name w:val="Titre Car"/>
    <w:rPr>
      <w:b/>
      <w:w w:val="100"/>
      <w:position w:val="-1"/>
      <w:sz w:val="72"/>
      <w:szCs w:val="72"/>
      <w:effect w:val="none"/>
      <w:vertAlign w:val="baseline"/>
      <w:cs w:val="0"/>
      <w:em w:val="non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02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4498">
      <w:bodyDiv w:val="1"/>
      <w:marLeft w:val="0"/>
      <w:marRight w:val="0"/>
      <w:marTop w:val="0"/>
      <w:marBottom w:val="0"/>
      <w:divBdr>
        <w:top w:val="none" w:sz="0" w:space="0" w:color="auto"/>
        <w:left w:val="none" w:sz="0" w:space="0" w:color="auto"/>
        <w:bottom w:val="none" w:sz="0" w:space="0" w:color="auto"/>
        <w:right w:val="none" w:sz="0" w:space="0" w:color="auto"/>
      </w:divBdr>
    </w:div>
    <w:div w:id="1316832545">
      <w:bodyDiv w:val="1"/>
      <w:marLeft w:val="0"/>
      <w:marRight w:val="0"/>
      <w:marTop w:val="0"/>
      <w:marBottom w:val="0"/>
      <w:divBdr>
        <w:top w:val="none" w:sz="0" w:space="0" w:color="auto"/>
        <w:left w:val="none" w:sz="0" w:space="0" w:color="auto"/>
        <w:bottom w:val="none" w:sz="0" w:space="0" w:color="auto"/>
        <w:right w:val="none" w:sz="0" w:space="0" w:color="auto"/>
      </w:divBdr>
    </w:div>
    <w:div w:id="182893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NCUWbza7fvSCSalltetx0/i8Q==">CgMxLjAaGwoBMBIWChQIB0IQCgdWZXJkYW5hEgVBcmlhbBobCgExEhYKFAgHQhAKB1ZlcmRhbmESBUFyaWFsMgloLjFmb2I5dGUyCWguM3pueXNoNzgAciExTjhQVktfUlZYalR0NHRac3BYOVRNNVJMcVVsbXcxSWM=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mdoragh</dc:creator>
  <cp:lastModifiedBy>Ilyess Doragh (Student at CentraleSupelec)</cp:lastModifiedBy>
  <cp:revision>5</cp:revision>
  <dcterms:created xsi:type="dcterms:W3CDTF">2024-01-08T20:53:00Z</dcterms:created>
  <dcterms:modified xsi:type="dcterms:W3CDTF">2024-04-07T14:24:00Z</dcterms:modified>
</cp:coreProperties>
</file>