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c9lvev741xd" w:id="0"/>
      <w:bookmarkEnd w:id="0"/>
      <w:r w:rsidDel="00000000" w:rsidR="00000000" w:rsidRPr="00000000">
        <w:rPr>
          <w:rtl w:val="0"/>
        </w:rPr>
        <w:t xml:space="preserve">Instructions on running recommender system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The zip file contains 3 R scripts and 3 R objects (Rdata) files.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function_script.r</w:t>
      </w:r>
      <w:r w:rsidDel="00000000" w:rsidR="00000000" w:rsidRPr="00000000">
        <w:rPr>
          <w:rtl w:val="0"/>
        </w:rPr>
        <w:t xml:space="preserve"> file will run the recommender system, while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evaluation.R</w:t>
      </w:r>
      <w:r w:rsidDel="00000000" w:rsidR="00000000" w:rsidRPr="00000000">
        <w:rPr>
          <w:rtl w:val="0"/>
        </w:rPr>
        <w:t xml:space="preserve"> contains the code on the evaluation of model that is taken place offline.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recosystem.R </w:t>
      </w:r>
      <w:r w:rsidDel="00000000" w:rsidR="00000000" w:rsidRPr="00000000">
        <w:rPr>
          <w:rtl w:val="0"/>
        </w:rPr>
        <w:t xml:space="preserve">is the combination of both scripts.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libraries and R objects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The following libraries are used in this project. They are required to be installed and will be loaded at the start of the script.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rjson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dplyr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magrittr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data.table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wordcloud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RColorBrewer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recosystem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wordcloud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shiny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 restaurant recommender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function_script.r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libraries and objects by executing lines 1-10.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line 13, execute the script in sequence. The last line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shinyApp(ui, server)</w:t>
      </w:r>
      <w:r w:rsidDel="00000000" w:rsidR="00000000" w:rsidRPr="00000000">
        <w:rPr>
          <w:rtl w:val="0"/>
        </w:rPr>
        <w:t xml:space="preserve"> will render an interactive screen.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interactive screen, there are two input fields for the user to input cuisine and some keywords on his or her preference. Both inputs are required.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button ‘Get restaurants’ and a list of restaurants will be generated (sample screenshot below)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