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8B9" w:rsidRDefault="00EC0948">
      <w:r>
        <w:t>Derek Irvin</w:t>
      </w:r>
    </w:p>
    <w:p w:rsidR="00EC0948" w:rsidRDefault="00EC0948">
      <w:r>
        <w:t>Assignment 2</w:t>
      </w:r>
    </w:p>
    <w:p w:rsidR="00EC0948" w:rsidRDefault="00EC0948">
      <w:r>
        <w:t>March 31</w:t>
      </w:r>
      <w:r w:rsidRPr="00EC0948">
        <w:rPr>
          <w:vertAlign w:val="superscript"/>
        </w:rPr>
        <w:t>st</w:t>
      </w:r>
      <w:r>
        <w:t>, 2014</w:t>
      </w:r>
    </w:p>
    <w:p w:rsidR="00EC0948" w:rsidRDefault="00EC0948">
      <w:r>
        <w:t>CSC 130</w:t>
      </w:r>
    </w:p>
    <w:p w:rsidR="00EC0948" w:rsidRDefault="00EC0948"/>
    <w:p w:rsidR="00EC0948" w:rsidRDefault="00EC0948" w:rsidP="00EC0948">
      <w:pPr>
        <w:jc w:val="center"/>
      </w:pPr>
      <w:r>
        <w:t>Time Complexity</w:t>
      </w:r>
    </w:p>
    <w:p w:rsidR="00EC0948" w:rsidRDefault="00FA5D71" w:rsidP="00FA5D71">
      <w:r>
        <w:t>Time was in Milliseconds, however values had to be pretty big in the case for my trees to get a noticeable increase</w:t>
      </w:r>
    </w:p>
    <w:p w:rsidR="00FA5D71" w:rsidRDefault="00FA5D71" w:rsidP="00FA5D71">
      <w:r>
        <w:t>Each array size was done 3 times and the median was taken in case it took more or less time per trial</w:t>
      </w:r>
    </w:p>
    <w:p w:rsidR="00FA5D71" w:rsidRDefault="00FA5D71" w:rsidP="00FA5D71">
      <w:r>
        <w:t>For Example:</w:t>
      </w:r>
    </w:p>
    <w:p w:rsidR="00FA5D71" w:rsidRDefault="00FA5D71" w:rsidP="00FA5D71">
      <w:r>
        <w:t>AVL Tree: Array Size: 1,000,000</w:t>
      </w:r>
    </w:p>
    <w:p w:rsidR="00FA5D71" w:rsidRDefault="00FA5D71" w:rsidP="00FA5D71">
      <w:r>
        <w:t>Trial 1:</w:t>
      </w:r>
    </w:p>
    <w:p w:rsidR="00FA5D71" w:rsidRDefault="00FA5D71" w:rsidP="00FA5D71">
      <w:r>
        <w:t>Ascending: 6</w:t>
      </w:r>
    </w:p>
    <w:p w:rsidR="00FA5D71" w:rsidRDefault="00FA5D71" w:rsidP="00FA5D71">
      <w:r>
        <w:t>Descending: 6</w:t>
      </w:r>
    </w:p>
    <w:p w:rsidR="00FA5D71" w:rsidRDefault="00FA5D71" w:rsidP="00FA5D71">
      <w:r>
        <w:t>Random: 5</w:t>
      </w:r>
    </w:p>
    <w:p w:rsidR="00FA5D71" w:rsidRDefault="00FA5D71" w:rsidP="00FA5D71">
      <w:r>
        <w:t>Trial 2:</w:t>
      </w:r>
    </w:p>
    <w:p w:rsidR="00FA5D71" w:rsidRDefault="00FA5D71" w:rsidP="00FA5D71">
      <w:r>
        <w:t>Ascending:</w:t>
      </w:r>
      <w:r>
        <w:t xml:space="preserve"> 6</w:t>
      </w:r>
    </w:p>
    <w:p w:rsidR="00FA5D71" w:rsidRDefault="00FA5D71" w:rsidP="00FA5D71">
      <w:r>
        <w:t>Descending:</w:t>
      </w:r>
      <w:r>
        <w:t xml:space="preserve"> 5</w:t>
      </w:r>
    </w:p>
    <w:p w:rsidR="00FA5D71" w:rsidRDefault="00FA5D71" w:rsidP="00FA5D71">
      <w:r>
        <w:t>Random:</w:t>
      </w:r>
      <w:r>
        <w:t xml:space="preserve"> 6</w:t>
      </w:r>
    </w:p>
    <w:p w:rsidR="00FA5D71" w:rsidRDefault="00FA5D71" w:rsidP="00FA5D71">
      <w:r>
        <w:t>Trial3:</w:t>
      </w:r>
    </w:p>
    <w:p w:rsidR="00FA5D71" w:rsidRDefault="00FA5D71" w:rsidP="00FA5D71">
      <w:r>
        <w:t>Ascending:</w:t>
      </w:r>
      <w:r>
        <w:t xml:space="preserve"> 6</w:t>
      </w:r>
    </w:p>
    <w:p w:rsidR="00FA5D71" w:rsidRDefault="00FA5D71" w:rsidP="00FA5D71">
      <w:r>
        <w:t>Descending:</w:t>
      </w:r>
      <w:r>
        <w:t xml:space="preserve"> 5</w:t>
      </w:r>
    </w:p>
    <w:p w:rsidR="00FA5D71" w:rsidRDefault="00FA5D71" w:rsidP="00FA5D71">
      <w:r>
        <w:t>Random:</w:t>
      </w:r>
      <w:r>
        <w:t xml:space="preserve"> 6</w:t>
      </w:r>
    </w:p>
    <w:p w:rsidR="00FA5D71" w:rsidRDefault="00FA5D71" w:rsidP="00FA5D71">
      <w:r>
        <w:t>Average:</w:t>
      </w:r>
    </w:p>
    <w:p w:rsidR="00FA5D71" w:rsidRDefault="00FA5D71" w:rsidP="00FA5D71">
      <w:r>
        <w:t>Ascending:</w:t>
      </w:r>
      <w:r>
        <w:t xml:space="preserve"> 6</w:t>
      </w:r>
    </w:p>
    <w:p w:rsidR="00FA5D71" w:rsidRDefault="00FA5D71" w:rsidP="00FA5D71">
      <w:r>
        <w:t>Descending:</w:t>
      </w:r>
      <w:r>
        <w:t xml:space="preserve"> 5</w:t>
      </w:r>
    </w:p>
    <w:p w:rsidR="00FA5D71" w:rsidRDefault="00FA5D71" w:rsidP="00FA5D71">
      <w:r>
        <w:t>Random:</w:t>
      </w:r>
      <w:r>
        <w:t xml:space="preserve"> 6</w:t>
      </w:r>
    </w:p>
    <w:p w:rsidR="00FA5D71" w:rsidRDefault="00FA5D71" w:rsidP="00FA5D71">
      <w:r>
        <w:t xml:space="preserve">We also notice that Descending and Random times are a bit slower </w:t>
      </w:r>
      <w:proofErr w:type="spellStart"/>
      <w:r>
        <w:t>then</w:t>
      </w:r>
      <w:proofErr w:type="spellEnd"/>
      <w:r>
        <w:t xml:space="preserve"> that of Ascending for the AVL Tree at 1,000,000 size of an array.</w:t>
      </w:r>
    </w:p>
    <w:p w:rsidR="00FA5D71" w:rsidRPr="00FA5D71" w:rsidRDefault="00FA5D71" w:rsidP="00FA5D71">
      <w:pPr>
        <w:jc w:val="center"/>
        <w:rPr>
          <w:u w:val="single"/>
        </w:rPr>
      </w:pPr>
      <w:r w:rsidRPr="00FA5D71">
        <w:rPr>
          <w:u w:val="single"/>
        </w:rPr>
        <w:lastRenderedPageBreak/>
        <w:t>Ascending Tree</w:t>
      </w:r>
    </w:p>
    <w:tbl>
      <w:tblPr>
        <w:tblStyle w:val="TableGrid"/>
        <w:tblW w:w="10720" w:type="dxa"/>
        <w:tblInd w:w="-725" w:type="dxa"/>
        <w:tblLook w:val="04A0" w:firstRow="1" w:lastRow="0" w:firstColumn="1" w:lastColumn="0" w:noHBand="0" w:noVBand="1"/>
      </w:tblPr>
      <w:tblGrid>
        <w:gridCol w:w="2545"/>
        <w:gridCol w:w="1635"/>
        <w:gridCol w:w="1635"/>
        <w:gridCol w:w="1635"/>
        <w:gridCol w:w="1635"/>
        <w:gridCol w:w="1635"/>
      </w:tblGrid>
      <w:tr w:rsidR="000D40C5" w:rsidTr="00962B0A">
        <w:trPr>
          <w:trHeight w:val="811"/>
        </w:trPr>
        <w:tc>
          <w:tcPr>
            <w:tcW w:w="2545" w:type="dxa"/>
          </w:tcPr>
          <w:p w:rsidR="000D40C5" w:rsidRDefault="000D40C5" w:rsidP="00FA5D71">
            <w:r>
              <w:t>Tree</w:t>
            </w:r>
          </w:p>
        </w:tc>
        <w:tc>
          <w:tcPr>
            <w:tcW w:w="1635" w:type="dxa"/>
          </w:tcPr>
          <w:p w:rsidR="000D40C5" w:rsidRDefault="000D40C5" w:rsidP="00FA5D71">
            <w:r>
              <w:t>1,000,000</w:t>
            </w:r>
          </w:p>
        </w:tc>
        <w:tc>
          <w:tcPr>
            <w:tcW w:w="1635" w:type="dxa"/>
          </w:tcPr>
          <w:p w:rsidR="000D40C5" w:rsidRDefault="000D40C5" w:rsidP="00FA5D71">
            <w:r>
              <w:t>2,000,000</w:t>
            </w:r>
          </w:p>
        </w:tc>
        <w:tc>
          <w:tcPr>
            <w:tcW w:w="1635" w:type="dxa"/>
          </w:tcPr>
          <w:p w:rsidR="000D40C5" w:rsidRDefault="000D40C5" w:rsidP="00FA5D71">
            <w:r>
              <w:t>3,000,000</w:t>
            </w:r>
          </w:p>
        </w:tc>
        <w:tc>
          <w:tcPr>
            <w:tcW w:w="1635" w:type="dxa"/>
          </w:tcPr>
          <w:p w:rsidR="000D40C5" w:rsidRDefault="000D40C5" w:rsidP="00FA5D71">
            <w:r>
              <w:t>4,000,000</w:t>
            </w:r>
          </w:p>
        </w:tc>
        <w:tc>
          <w:tcPr>
            <w:tcW w:w="1635" w:type="dxa"/>
          </w:tcPr>
          <w:p w:rsidR="000D40C5" w:rsidRDefault="000D40C5" w:rsidP="00FA5D71">
            <w:r>
              <w:t>5,000,000</w:t>
            </w:r>
          </w:p>
        </w:tc>
      </w:tr>
      <w:tr w:rsidR="000D40C5" w:rsidTr="00962B0A">
        <w:trPr>
          <w:trHeight w:val="766"/>
        </w:trPr>
        <w:tc>
          <w:tcPr>
            <w:tcW w:w="2545" w:type="dxa"/>
          </w:tcPr>
          <w:p w:rsidR="000D40C5" w:rsidRDefault="000D40C5" w:rsidP="00FA5D71">
            <w:r>
              <w:t>AVL Search Tree</w:t>
            </w:r>
          </w:p>
        </w:tc>
        <w:tc>
          <w:tcPr>
            <w:tcW w:w="1635" w:type="dxa"/>
          </w:tcPr>
          <w:p w:rsidR="000D40C5" w:rsidRDefault="000D40C5" w:rsidP="00FA5D71">
            <w:r>
              <w:t>6</w:t>
            </w:r>
          </w:p>
        </w:tc>
        <w:tc>
          <w:tcPr>
            <w:tcW w:w="1635" w:type="dxa"/>
          </w:tcPr>
          <w:p w:rsidR="000D40C5" w:rsidRDefault="000D40C5" w:rsidP="00FA5D71">
            <w:r>
              <w:t>12</w:t>
            </w:r>
          </w:p>
        </w:tc>
        <w:tc>
          <w:tcPr>
            <w:tcW w:w="1635" w:type="dxa"/>
          </w:tcPr>
          <w:p w:rsidR="000D40C5" w:rsidRDefault="000D40C5" w:rsidP="00FA5D71">
            <w:r>
              <w:t>18</w:t>
            </w:r>
          </w:p>
        </w:tc>
        <w:tc>
          <w:tcPr>
            <w:tcW w:w="1635" w:type="dxa"/>
          </w:tcPr>
          <w:p w:rsidR="000D40C5" w:rsidRDefault="000D40C5" w:rsidP="00FA5D71">
            <w:r>
              <w:t>23</w:t>
            </w:r>
          </w:p>
        </w:tc>
        <w:tc>
          <w:tcPr>
            <w:tcW w:w="1635" w:type="dxa"/>
          </w:tcPr>
          <w:p w:rsidR="000D40C5" w:rsidRDefault="000D40C5" w:rsidP="00FA5D71">
            <w:r>
              <w:t>28</w:t>
            </w:r>
          </w:p>
        </w:tc>
      </w:tr>
      <w:tr w:rsidR="000D40C5" w:rsidTr="00962B0A">
        <w:trPr>
          <w:trHeight w:val="766"/>
        </w:trPr>
        <w:tc>
          <w:tcPr>
            <w:tcW w:w="2545" w:type="dxa"/>
          </w:tcPr>
          <w:p w:rsidR="000D40C5" w:rsidRDefault="000D40C5" w:rsidP="00FA5D71">
            <w:r>
              <w:t>Red Black Tree</w:t>
            </w:r>
          </w:p>
        </w:tc>
        <w:tc>
          <w:tcPr>
            <w:tcW w:w="1635" w:type="dxa"/>
          </w:tcPr>
          <w:p w:rsidR="000D40C5" w:rsidRDefault="00962B0A" w:rsidP="00FA5D71">
            <w:r>
              <w:t>11</w:t>
            </w:r>
          </w:p>
        </w:tc>
        <w:tc>
          <w:tcPr>
            <w:tcW w:w="1635" w:type="dxa"/>
          </w:tcPr>
          <w:p w:rsidR="000D40C5" w:rsidRDefault="00962B0A" w:rsidP="00FA5D71">
            <w:r>
              <w:t>22</w:t>
            </w:r>
          </w:p>
        </w:tc>
        <w:tc>
          <w:tcPr>
            <w:tcW w:w="1635" w:type="dxa"/>
          </w:tcPr>
          <w:p w:rsidR="000D40C5" w:rsidRDefault="00962B0A" w:rsidP="00FA5D71">
            <w:r>
              <w:t>32</w:t>
            </w:r>
          </w:p>
        </w:tc>
        <w:tc>
          <w:tcPr>
            <w:tcW w:w="1635" w:type="dxa"/>
          </w:tcPr>
          <w:p w:rsidR="000D40C5" w:rsidRDefault="00962B0A" w:rsidP="00FA5D71">
            <w:r>
              <w:t>42</w:t>
            </w:r>
          </w:p>
        </w:tc>
        <w:tc>
          <w:tcPr>
            <w:tcW w:w="1635" w:type="dxa"/>
          </w:tcPr>
          <w:p w:rsidR="000D40C5" w:rsidRDefault="00962B0A" w:rsidP="00FA5D71">
            <w:r>
              <w:t>52</w:t>
            </w:r>
          </w:p>
        </w:tc>
      </w:tr>
    </w:tbl>
    <w:p w:rsidR="00FA5D71" w:rsidRDefault="00FA5D71" w:rsidP="00FA5D71"/>
    <w:p w:rsidR="00FA5D71" w:rsidRPr="00FA5D71" w:rsidRDefault="00FA5D71" w:rsidP="00FA5D71">
      <w:pPr>
        <w:jc w:val="center"/>
        <w:rPr>
          <w:u w:val="single"/>
        </w:rPr>
      </w:pPr>
      <w:r w:rsidRPr="00FA5D71">
        <w:rPr>
          <w:u w:val="single"/>
        </w:rPr>
        <w:t>Descending Tree</w:t>
      </w:r>
    </w:p>
    <w:tbl>
      <w:tblPr>
        <w:tblStyle w:val="TableGrid"/>
        <w:tblW w:w="10840" w:type="dxa"/>
        <w:tblInd w:w="-725" w:type="dxa"/>
        <w:tblLook w:val="04A0" w:firstRow="1" w:lastRow="0" w:firstColumn="1" w:lastColumn="0" w:noHBand="0" w:noVBand="1"/>
      </w:tblPr>
      <w:tblGrid>
        <w:gridCol w:w="2345"/>
        <w:gridCol w:w="1699"/>
        <w:gridCol w:w="1699"/>
        <w:gridCol w:w="1699"/>
        <w:gridCol w:w="1699"/>
        <w:gridCol w:w="1699"/>
      </w:tblGrid>
      <w:tr w:rsidR="00962B0A" w:rsidTr="00962B0A">
        <w:trPr>
          <w:trHeight w:val="659"/>
        </w:trPr>
        <w:tc>
          <w:tcPr>
            <w:tcW w:w="2345" w:type="dxa"/>
          </w:tcPr>
          <w:p w:rsidR="00962B0A" w:rsidRDefault="00962B0A" w:rsidP="00FA5D71">
            <w:pPr>
              <w:jc w:val="center"/>
              <w:rPr>
                <w:u w:val="single"/>
              </w:rPr>
            </w:pPr>
            <w:r>
              <w:rPr>
                <w:u w:val="single"/>
              </w:rPr>
              <w:t>Tree</w:t>
            </w:r>
          </w:p>
        </w:tc>
        <w:tc>
          <w:tcPr>
            <w:tcW w:w="1699" w:type="dxa"/>
          </w:tcPr>
          <w:p w:rsidR="00962B0A" w:rsidRDefault="00962B0A" w:rsidP="00FA5D71">
            <w:pPr>
              <w:jc w:val="center"/>
              <w:rPr>
                <w:u w:val="single"/>
              </w:rPr>
            </w:pPr>
            <w:r>
              <w:rPr>
                <w:u w:val="single"/>
              </w:rPr>
              <w:t>1,000,000</w:t>
            </w:r>
          </w:p>
        </w:tc>
        <w:tc>
          <w:tcPr>
            <w:tcW w:w="1699" w:type="dxa"/>
          </w:tcPr>
          <w:p w:rsidR="00962B0A" w:rsidRDefault="00962B0A" w:rsidP="00FA5D71">
            <w:pPr>
              <w:jc w:val="center"/>
              <w:rPr>
                <w:u w:val="single"/>
              </w:rPr>
            </w:pPr>
            <w:r>
              <w:rPr>
                <w:u w:val="single"/>
              </w:rPr>
              <w:t>2,000,000</w:t>
            </w:r>
          </w:p>
        </w:tc>
        <w:tc>
          <w:tcPr>
            <w:tcW w:w="1699" w:type="dxa"/>
          </w:tcPr>
          <w:p w:rsidR="00962B0A" w:rsidRDefault="00962B0A" w:rsidP="00FA5D71">
            <w:pPr>
              <w:jc w:val="center"/>
              <w:rPr>
                <w:u w:val="single"/>
              </w:rPr>
            </w:pPr>
            <w:r>
              <w:rPr>
                <w:u w:val="single"/>
              </w:rPr>
              <w:t>3,000,000</w:t>
            </w:r>
          </w:p>
        </w:tc>
        <w:tc>
          <w:tcPr>
            <w:tcW w:w="1699" w:type="dxa"/>
          </w:tcPr>
          <w:p w:rsidR="00962B0A" w:rsidRDefault="00962B0A" w:rsidP="00FA5D71">
            <w:pPr>
              <w:jc w:val="center"/>
              <w:rPr>
                <w:u w:val="single"/>
              </w:rPr>
            </w:pPr>
            <w:r>
              <w:rPr>
                <w:u w:val="single"/>
              </w:rPr>
              <w:t>4,000,000</w:t>
            </w:r>
          </w:p>
        </w:tc>
        <w:tc>
          <w:tcPr>
            <w:tcW w:w="1699" w:type="dxa"/>
          </w:tcPr>
          <w:p w:rsidR="00962B0A" w:rsidRDefault="00962B0A" w:rsidP="00FA5D71">
            <w:pPr>
              <w:jc w:val="center"/>
              <w:rPr>
                <w:u w:val="single"/>
              </w:rPr>
            </w:pPr>
            <w:r>
              <w:rPr>
                <w:u w:val="single"/>
              </w:rPr>
              <w:t>5,000,000</w:t>
            </w:r>
          </w:p>
        </w:tc>
      </w:tr>
      <w:tr w:rsidR="00962B0A" w:rsidTr="00962B0A">
        <w:trPr>
          <w:trHeight w:val="622"/>
        </w:trPr>
        <w:tc>
          <w:tcPr>
            <w:tcW w:w="2345" w:type="dxa"/>
          </w:tcPr>
          <w:p w:rsidR="00962B0A" w:rsidRDefault="00962B0A" w:rsidP="00FA5D71">
            <w:pPr>
              <w:jc w:val="center"/>
              <w:rPr>
                <w:u w:val="single"/>
              </w:rPr>
            </w:pPr>
            <w:r>
              <w:rPr>
                <w:u w:val="single"/>
              </w:rPr>
              <w:t>AVL Search Tree</w:t>
            </w:r>
          </w:p>
        </w:tc>
        <w:tc>
          <w:tcPr>
            <w:tcW w:w="1699" w:type="dxa"/>
          </w:tcPr>
          <w:p w:rsidR="00962B0A" w:rsidRDefault="00962B0A" w:rsidP="00FA5D71">
            <w:pPr>
              <w:jc w:val="center"/>
              <w:rPr>
                <w:u w:val="single"/>
              </w:rPr>
            </w:pPr>
            <w:r>
              <w:rPr>
                <w:u w:val="single"/>
              </w:rPr>
              <w:t>5</w:t>
            </w:r>
          </w:p>
        </w:tc>
        <w:tc>
          <w:tcPr>
            <w:tcW w:w="1699" w:type="dxa"/>
          </w:tcPr>
          <w:p w:rsidR="00962B0A" w:rsidRDefault="00962B0A" w:rsidP="00FA5D71">
            <w:pPr>
              <w:jc w:val="center"/>
              <w:rPr>
                <w:u w:val="single"/>
              </w:rPr>
            </w:pPr>
            <w:r>
              <w:rPr>
                <w:u w:val="single"/>
              </w:rPr>
              <w:t>11</w:t>
            </w:r>
          </w:p>
        </w:tc>
        <w:tc>
          <w:tcPr>
            <w:tcW w:w="1699" w:type="dxa"/>
          </w:tcPr>
          <w:p w:rsidR="00962B0A" w:rsidRDefault="00962B0A" w:rsidP="00FA5D71">
            <w:pPr>
              <w:jc w:val="center"/>
              <w:rPr>
                <w:u w:val="single"/>
              </w:rPr>
            </w:pPr>
            <w:r>
              <w:rPr>
                <w:u w:val="single"/>
              </w:rPr>
              <w:t>17</w:t>
            </w:r>
          </w:p>
        </w:tc>
        <w:tc>
          <w:tcPr>
            <w:tcW w:w="1699" w:type="dxa"/>
          </w:tcPr>
          <w:p w:rsidR="00962B0A" w:rsidRDefault="00962B0A" w:rsidP="00FA5D71">
            <w:pPr>
              <w:jc w:val="center"/>
              <w:rPr>
                <w:u w:val="single"/>
              </w:rPr>
            </w:pPr>
            <w:r>
              <w:rPr>
                <w:u w:val="single"/>
              </w:rPr>
              <w:t>22</w:t>
            </w:r>
          </w:p>
        </w:tc>
        <w:tc>
          <w:tcPr>
            <w:tcW w:w="1699" w:type="dxa"/>
          </w:tcPr>
          <w:p w:rsidR="00962B0A" w:rsidRDefault="00962B0A" w:rsidP="00FA5D71">
            <w:pPr>
              <w:jc w:val="center"/>
              <w:rPr>
                <w:u w:val="single"/>
              </w:rPr>
            </w:pPr>
            <w:r>
              <w:rPr>
                <w:u w:val="single"/>
              </w:rPr>
              <w:t>28</w:t>
            </w:r>
          </w:p>
        </w:tc>
      </w:tr>
      <w:tr w:rsidR="00962B0A" w:rsidTr="00962B0A">
        <w:trPr>
          <w:trHeight w:val="622"/>
        </w:trPr>
        <w:tc>
          <w:tcPr>
            <w:tcW w:w="2345" w:type="dxa"/>
          </w:tcPr>
          <w:p w:rsidR="00962B0A" w:rsidRDefault="00962B0A" w:rsidP="00FA5D71">
            <w:pPr>
              <w:jc w:val="center"/>
              <w:rPr>
                <w:u w:val="single"/>
              </w:rPr>
            </w:pPr>
            <w:r>
              <w:rPr>
                <w:u w:val="single"/>
              </w:rPr>
              <w:t>Red Black Tree</w:t>
            </w:r>
          </w:p>
        </w:tc>
        <w:tc>
          <w:tcPr>
            <w:tcW w:w="1699" w:type="dxa"/>
          </w:tcPr>
          <w:p w:rsidR="00962B0A" w:rsidRDefault="00962B0A" w:rsidP="00FA5D71">
            <w:pPr>
              <w:jc w:val="center"/>
              <w:rPr>
                <w:u w:val="single"/>
              </w:rPr>
            </w:pPr>
            <w:r>
              <w:rPr>
                <w:u w:val="single"/>
              </w:rPr>
              <w:t>10</w:t>
            </w:r>
          </w:p>
        </w:tc>
        <w:tc>
          <w:tcPr>
            <w:tcW w:w="1699" w:type="dxa"/>
          </w:tcPr>
          <w:p w:rsidR="00962B0A" w:rsidRDefault="00962B0A" w:rsidP="00FA5D71">
            <w:pPr>
              <w:jc w:val="center"/>
              <w:rPr>
                <w:u w:val="single"/>
              </w:rPr>
            </w:pPr>
            <w:r>
              <w:rPr>
                <w:u w:val="single"/>
              </w:rPr>
              <w:t>20</w:t>
            </w:r>
          </w:p>
        </w:tc>
        <w:tc>
          <w:tcPr>
            <w:tcW w:w="1699" w:type="dxa"/>
          </w:tcPr>
          <w:p w:rsidR="00962B0A" w:rsidRDefault="00962B0A" w:rsidP="00FA5D71">
            <w:pPr>
              <w:jc w:val="center"/>
              <w:rPr>
                <w:u w:val="single"/>
              </w:rPr>
            </w:pPr>
            <w:r>
              <w:rPr>
                <w:u w:val="single"/>
              </w:rPr>
              <w:t>31</w:t>
            </w:r>
          </w:p>
        </w:tc>
        <w:tc>
          <w:tcPr>
            <w:tcW w:w="1699" w:type="dxa"/>
          </w:tcPr>
          <w:p w:rsidR="00962B0A" w:rsidRDefault="00962B0A" w:rsidP="00FA5D71">
            <w:pPr>
              <w:jc w:val="center"/>
              <w:rPr>
                <w:u w:val="single"/>
              </w:rPr>
            </w:pPr>
            <w:r>
              <w:rPr>
                <w:u w:val="single"/>
              </w:rPr>
              <w:t>41</w:t>
            </w:r>
          </w:p>
        </w:tc>
        <w:tc>
          <w:tcPr>
            <w:tcW w:w="1699" w:type="dxa"/>
          </w:tcPr>
          <w:p w:rsidR="00962B0A" w:rsidRDefault="00962B0A" w:rsidP="00FA5D71">
            <w:pPr>
              <w:jc w:val="center"/>
              <w:rPr>
                <w:u w:val="single"/>
              </w:rPr>
            </w:pPr>
            <w:r>
              <w:rPr>
                <w:u w:val="single"/>
              </w:rPr>
              <w:t>51</w:t>
            </w:r>
          </w:p>
        </w:tc>
      </w:tr>
    </w:tbl>
    <w:p w:rsidR="00FA5D71" w:rsidRPr="00FA5D71" w:rsidRDefault="00FA5D71" w:rsidP="00FA5D71">
      <w:pPr>
        <w:jc w:val="center"/>
        <w:rPr>
          <w:u w:val="single"/>
        </w:rPr>
      </w:pPr>
    </w:p>
    <w:p w:rsidR="00FA5D71" w:rsidRPr="00FA5D71" w:rsidRDefault="00FA5D71" w:rsidP="00FA5D71">
      <w:pPr>
        <w:jc w:val="center"/>
        <w:rPr>
          <w:u w:val="single"/>
        </w:rPr>
      </w:pPr>
      <w:r w:rsidRPr="00FA5D71">
        <w:rPr>
          <w:u w:val="single"/>
        </w:rPr>
        <w:t>Random Tree</w:t>
      </w:r>
    </w:p>
    <w:tbl>
      <w:tblPr>
        <w:tblStyle w:val="TableGrid"/>
        <w:tblW w:w="10898" w:type="dxa"/>
        <w:tblInd w:w="-815" w:type="dxa"/>
        <w:tblLook w:val="04A0" w:firstRow="1" w:lastRow="0" w:firstColumn="1" w:lastColumn="0" w:noHBand="0" w:noVBand="1"/>
      </w:tblPr>
      <w:tblGrid>
        <w:gridCol w:w="2703"/>
        <w:gridCol w:w="1639"/>
        <w:gridCol w:w="1639"/>
        <w:gridCol w:w="1639"/>
        <w:gridCol w:w="1639"/>
        <w:gridCol w:w="1639"/>
      </w:tblGrid>
      <w:tr w:rsidR="00962B0A" w:rsidTr="00962B0A">
        <w:trPr>
          <w:trHeight w:val="674"/>
        </w:trPr>
        <w:tc>
          <w:tcPr>
            <w:tcW w:w="2703" w:type="dxa"/>
          </w:tcPr>
          <w:p w:rsidR="00962B0A" w:rsidRDefault="00962B0A" w:rsidP="00FA5D71">
            <w:r>
              <w:t>Tree</w:t>
            </w:r>
          </w:p>
        </w:tc>
        <w:tc>
          <w:tcPr>
            <w:tcW w:w="1639" w:type="dxa"/>
          </w:tcPr>
          <w:p w:rsidR="00962B0A" w:rsidRDefault="00962B0A" w:rsidP="00FA5D71">
            <w:r>
              <w:t>1,000,000</w:t>
            </w:r>
          </w:p>
        </w:tc>
        <w:tc>
          <w:tcPr>
            <w:tcW w:w="1639" w:type="dxa"/>
          </w:tcPr>
          <w:p w:rsidR="00962B0A" w:rsidRDefault="00962B0A" w:rsidP="00FA5D71">
            <w:r>
              <w:t>2,000,000</w:t>
            </w:r>
          </w:p>
        </w:tc>
        <w:tc>
          <w:tcPr>
            <w:tcW w:w="1639" w:type="dxa"/>
          </w:tcPr>
          <w:p w:rsidR="00962B0A" w:rsidRDefault="00962B0A" w:rsidP="00FA5D71">
            <w:r>
              <w:t>3,000,000</w:t>
            </w:r>
          </w:p>
        </w:tc>
        <w:tc>
          <w:tcPr>
            <w:tcW w:w="1639" w:type="dxa"/>
          </w:tcPr>
          <w:p w:rsidR="00962B0A" w:rsidRDefault="00962B0A" w:rsidP="00FA5D71">
            <w:r>
              <w:t>4,000,000</w:t>
            </w:r>
          </w:p>
        </w:tc>
        <w:tc>
          <w:tcPr>
            <w:tcW w:w="1639" w:type="dxa"/>
          </w:tcPr>
          <w:p w:rsidR="00962B0A" w:rsidRDefault="00962B0A" w:rsidP="00FA5D71">
            <w:r>
              <w:t>5,000,000</w:t>
            </w:r>
          </w:p>
        </w:tc>
      </w:tr>
      <w:tr w:rsidR="00962B0A" w:rsidTr="00962B0A">
        <w:trPr>
          <w:trHeight w:val="635"/>
        </w:trPr>
        <w:tc>
          <w:tcPr>
            <w:tcW w:w="2703" w:type="dxa"/>
          </w:tcPr>
          <w:p w:rsidR="00962B0A" w:rsidRDefault="00962B0A" w:rsidP="00FA5D71">
            <w:r>
              <w:t>AVL Search Tree</w:t>
            </w:r>
          </w:p>
        </w:tc>
        <w:tc>
          <w:tcPr>
            <w:tcW w:w="1639" w:type="dxa"/>
          </w:tcPr>
          <w:p w:rsidR="00962B0A" w:rsidRDefault="00962B0A" w:rsidP="00FA5D71">
            <w:r>
              <w:t>6</w:t>
            </w:r>
          </w:p>
        </w:tc>
        <w:tc>
          <w:tcPr>
            <w:tcW w:w="1639" w:type="dxa"/>
          </w:tcPr>
          <w:p w:rsidR="00962B0A" w:rsidRDefault="00962B0A" w:rsidP="00FA5D71">
            <w:r>
              <w:t>12</w:t>
            </w:r>
          </w:p>
        </w:tc>
        <w:tc>
          <w:tcPr>
            <w:tcW w:w="1639" w:type="dxa"/>
          </w:tcPr>
          <w:p w:rsidR="00962B0A" w:rsidRDefault="00962B0A" w:rsidP="00FA5D71">
            <w:r>
              <w:t>16</w:t>
            </w:r>
          </w:p>
        </w:tc>
        <w:tc>
          <w:tcPr>
            <w:tcW w:w="1639" w:type="dxa"/>
          </w:tcPr>
          <w:p w:rsidR="00962B0A" w:rsidRDefault="00962B0A" w:rsidP="00FA5D71">
            <w:r>
              <w:t>22</w:t>
            </w:r>
          </w:p>
        </w:tc>
        <w:tc>
          <w:tcPr>
            <w:tcW w:w="1639" w:type="dxa"/>
          </w:tcPr>
          <w:p w:rsidR="00962B0A" w:rsidRDefault="00962B0A" w:rsidP="00FA5D71">
            <w:r>
              <w:t>28</w:t>
            </w:r>
          </w:p>
        </w:tc>
      </w:tr>
      <w:tr w:rsidR="00962B0A" w:rsidTr="00962B0A">
        <w:trPr>
          <w:trHeight w:val="635"/>
        </w:trPr>
        <w:tc>
          <w:tcPr>
            <w:tcW w:w="2703" w:type="dxa"/>
          </w:tcPr>
          <w:p w:rsidR="00962B0A" w:rsidRDefault="00962B0A" w:rsidP="00FA5D71">
            <w:r>
              <w:t>Red Black Tree</w:t>
            </w:r>
          </w:p>
        </w:tc>
        <w:tc>
          <w:tcPr>
            <w:tcW w:w="1639" w:type="dxa"/>
          </w:tcPr>
          <w:p w:rsidR="00962B0A" w:rsidRDefault="00962B0A" w:rsidP="00FA5D71">
            <w:r>
              <w:t>10</w:t>
            </w:r>
          </w:p>
        </w:tc>
        <w:tc>
          <w:tcPr>
            <w:tcW w:w="1639" w:type="dxa"/>
          </w:tcPr>
          <w:p w:rsidR="00962B0A" w:rsidRDefault="00962B0A" w:rsidP="00FA5D71">
            <w:r>
              <w:t>20</w:t>
            </w:r>
          </w:p>
        </w:tc>
        <w:tc>
          <w:tcPr>
            <w:tcW w:w="1639" w:type="dxa"/>
          </w:tcPr>
          <w:p w:rsidR="00962B0A" w:rsidRDefault="00962B0A" w:rsidP="00FA5D71">
            <w:r>
              <w:t>31</w:t>
            </w:r>
          </w:p>
        </w:tc>
        <w:tc>
          <w:tcPr>
            <w:tcW w:w="1639" w:type="dxa"/>
          </w:tcPr>
          <w:p w:rsidR="00962B0A" w:rsidRDefault="00962B0A" w:rsidP="00FA5D71">
            <w:r>
              <w:t>41</w:t>
            </w:r>
          </w:p>
        </w:tc>
        <w:tc>
          <w:tcPr>
            <w:tcW w:w="1639" w:type="dxa"/>
          </w:tcPr>
          <w:p w:rsidR="00962B0A" w:rsidRDefault="00962B0A" w:rsidP="00FA5D71">
            <w:r>
              <w:t>52</w:t>
            </w:r>
          </w:p>
        </w:tc>
      </w:tr>
    </w:tbl>
    <w:p w:rsidR="00FA5D71" w:rsidRDefault="00FA5D71" w:rsidP="00FA5D71"/>
    <w:p w:rsidR="00FA5D71" w:rsidRDefault="00FA5D71" w:rsidP="006057DF">
      <w:pPr>
        <w:jc w:val="both"/>
      </w:pPr>
      <w:r>
        <w:t>Thoughts:</w:t>
      </w:r>
      <w:r w:rsidR="006057DF">
        <w:t xml:space="preserve"> The time complexity was not what I was expecting especially with the Random I thought would be a far more differentiating value range than that of descending and ascending. Overall Ascending kept the most constant time while Descending varied the most between the trials and was the fastest time complexity of the 3. Descending being the fastest, random being the second, and Ascending. AVL was faster than Red Black Tree in all cases while holding the same idea of Descending being the fastest followed by Random and Ascending being </w:t>
      </w:r>
      <w:bookmarkStart w:id="0" w:name="_GoBack"/>
      <w:bookmarkEnd w:id="0"/>
      <w:r w:rsidR="006057DF">
        <w:t xml:space="preserve">the slowest barely in all trees. </w:t>
      </w:r>
    </w:p>
    <w:sectPr w:rsidR="00FA5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948"/>
    <w:rsid w:val="000D40C5"/>
    <w:rsid w:val="006057DF"/>
    <w:rsid w:val="00962B0A"/>
    <w:rsid w:val="009B08B9"/>
    <w:rsid w:val="00EC0948"/>
    <w:rsid w:val="00FA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76C7A-8392-45A2-8D69-EF9F076E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Irvin</dc:creator>
  <cp:keywords/>
  <dc:description/>
  <cp:lastModifiedBy>Derek Irvin</cp:lastModifiedBy>
  <cp:revision>1</cp:revision>
  <dcterms:created xsi:type="dcterms:W3CDTF">2014-04-01T04:58:00Z</dcterms:created>
  <dcterms:modified xsi:type="dcterms:W3CDTF">2014-04-01T06:43:00Z</dcterms:modified>
</cp:coreProperties>
</file>