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87" w:rsidRDefault="00E51587">
      <w:pPr>
        <w:rPr>
          <w:rStyle w:val="TytuZnak"/>
        </w:rPr>
      </w:pPr>
      <w:r w:rsidRPr="00E51587">
        <w:rPr>
          <w:rStyle w:val="PodtytuZnak"/>
        </w:rPr>
        <w:t>Szymon Szczepański 136809</w:t>
      </w:r>
      <w:r w:rsidRPr="00E51587">
        <w:rPr>
          <w:rStyle w:val="PodtytuZnak"/>
        </w:rPr>
        <w:br/>
      </w:r>
      <w:r>
        <w:br/>
      </w:r>
      <w:r w:rsidRPr="00E51587">
        <w:rPr>
          <w:rStyle w:val="TytuZnak"/>
        </w:rPr>
        <w:t>Projekt: Kościany Poker</w:t>
      </w:r>
    </w:p>
    <w:p w:rsidR="00E51587" w:rsidRDefault="00E51587">
      <w:pPr>
        <w:rPr>
          <w:rStyle w:val="TytuZnak"/>
        </w:rPr>
      </w:pPr>
    </w:p>
    <w:p w:rsidR="00E51587" w:rsidRDefault="00E51587" w:rsidP="00E51587">
      <w:pPr>
        <w:rPr>
          <w:rFonts w:eastAsiaTheme="majorEastAsia"/>
          <w:kern w:val="28"/>
        </w:rPr>
      </w:pPr>
      <w:r>
        <w:rPr>
          <w:rFonts w:eastAsiaTheme="majorEastAsia"/>
          <w:kern w:val="28"/>
        </w:rPr>
        <w:t xml:space="preserve">1. Serwer został napisany w C++  i znajduje się w pliku </w:t>
      </w:r>
      <w:proofErr w:type="spellStart"/>
      <w:r>
        <w:rPr>
          <w:rFonts w:eastAsiaTheme="majorEastAsia"/>
          <w:kern w:val="28"/>
        </w:rPr>
        <w:t>bonePokerServer.cpp</w:t>
      </w:r>
      <w:proofErr w:type="spellEnd"/>
      <w:r>
        <w:rPr>
          <w:rFonts w:eastAsiaTheme="majorEastAsia"/>
          <w:kern w:val="28"/>
        </w:rPr>
        <w:br/>
        <w:t xml:space="preserve">Wszystkie pozostałe pliki są plikami klienta zaimplementowanego w Javie na </w:t>
      </w:r>
      <w:proofErr w:type="spellStart"/>
      <w:r>
        <w:rPr>
          <w:rFonts w:eastAsiaTheme="majorEastAsia"/>
          <w:kern w:val="28"/>
        </w:rPr>
        <w:t>smartfony</w:t>
      </w:r>
      <w:proofErr w:type="spellEnd"/>
      <w:r>
        <w:rPr>
          <w:rFonts w:eastAsiaTheme="majorEastAsia"/>
          <w:kern w:val="28"/>
        </w:rPr>
        <w:t xml:space="preserve">  z Androidem z wykorzystaniem Android Studio.</w:t>
      </w:r>
      <w:r>
        <w:rPr>
          <w:rFonts w:eastAsiaTheme="majorEastAsia"/>
          <w:kern w:val="28"/>
        </w:rPr>
        <w:br/>
      </w:r>
      <w:r>
        <w:rPr>
          <w:rFonts w:eastAsiaTheme="majorEastAsia"/>
          <w:kern w:val="28"/>
        </w:rPr>
        <w:br/>
        <w:t>2. Wykorzystano protokół komunikacyjny TCP/IP w architekturze klient-serwer z użyciem interfejsu gniazd.</w:t>
      </w:r>
      <w:r>
        <w:rPr>
          <w:rFonts w:eastAsiaTheme="majorEastAsia"/>
          <w:kern w:val="28"/>
        </w:rPr>
        <w:br/>
      </w:r>
      <w:r>
        <w:rPr>
          <w:rFonts w:eastAsiaTheme="majorEastAsia"/>
          <w:kern w:val="28"/>
        </w:rPr>
        <w:br/>
        <w:t xml:space="preserve">3. Z zasadami gry można się zapoznać pod adresem: </w:t>
      </w:r>
      <w:hyperlink r:id="rId4" w:history="1">
        <w:r w:rsidRPr="00F80EB5">
          <w:rPr>
            <w:rStyle w:val="Hipercze"/>
            <w:rFonts w:eastAsiaTheme="majorEastAsia"/>
            <w:kern w:val="28"/>
          </w:rPr>
          <w:t>https://wiedzmin.fandom.com/wiki/Kościany_poker</w:t>
        </w:r>
      </w:hyperlink>
      <w:r>
        <w:rPr>
          <w:rFonts w:eastAsiaTheme="majorEastAsia"/>
          <w:kern w:val="28"/>
        </w:rPr>
        <w:br/>
        <w:t>Zostały one jednak trochę zmodyfikowane. Zawsze rozgrywane są 3 rundy, każda po 2 tury. Po zakończeniu każdej rundy gracze otrzymują określoną ilość punktów (3pkt dla zwycięzcy + każdy z graczy otrzymuje punkty odpowiednie dla uzyskanej dla niego figury (dokładniejszy opis w obszernym komentarzu w pliku serwera)).</w:t>
      </w:r>
    </w:p>
    <w:p w:rsidR="00E51587" w:rsidRDefault="00E51587" w:rsidP="00E51587">
      <w:pPr>
        <w:rPr>
          <w:rFonts w:eastAsiaTheme="majorEastAsia"/>
          <w:kern w:val="28"/>
        </w:rPr>
      </w:pPr>
      <w:r>
        <w:rPr>
          <w:rFonts w:eastAsiaTheme="majorEastAsia"/>
          <w:kern w:val="28"/>
        </w:rPr>
        <w:t xml:space="preserve">4. Komunikacja odbywa się za pomocą wiadomości o stałej długości (6 znaków liczbowych, które nazwałem w projekcie </w:t>
      </w:r>
      <w:proofErr w:type="spellStart"/>
      <w:r>
        <w:rPr>
          <w:rFonts w:eastAsiaTheme="majorEastAsia"/>
          <w:kern w:val="28"/>
        </w:rPr>
        <w:t>hashami</w:t>
      </w:r>
      <w:proofErr w:type="spellEnd"/>
      <w:r>
        <w:rPr>
          <w:rFonts w:eastAsiaTheme="majorEastAsia"/>
          <w:kern w:val="28"/>
        </w:rPr>
        <w:t>). W implementacji użyto #</w:t>
      </w:r>
      <w:proofErr w:type="spellStart"/>
      <w:r>
        <w:rPr>
          <w:rFonts w:eastAsiaTheme="majorEastAsia"/>
          <w:kern w:val="28"/>
        </w:rPr>
        <w:t>define</w:t>
      </w:r>
      <w:proofErr w:type="spellEnd"/>
      <w:r>
        <w:rPr>
          <w:rFonts w:eastAsiaTheme="majorEastAsia"/>
          <w:kern w:val="28"/>
        </w:rPr>
        <w:t xml:space="preserve"> aby w kodzie projektu wpisywać opisowe nazwy które logicznie brzmią, ale tak naprawdę są to po prostu zdefiniowane i opisane na początku 6 znakowe kody liczbowe.</w:t>
      </w:r>
      <w:r w:rsidR="00BF6BB1">
        <w:rPr>
          <w:rFonts w:eastAsiaTheme="majorEastAsia"/>
          <w:kern w:val="28"/>
        </w:rPr>
        <w:br/>
      </w:r>
      <w:r w:rsidR="00BF6BB1">
        <w:rPr>
          <w:rFonts w:eastAsiaTheme="majorEastAsia"/>
          <w:kern w:val="28"/>
        </w:rPr>
        <w:br/>
        <w:t xml:space="preserve">W serwerze używana jest funkcja selekt która odbiera od klienta informacje w postaci </w:t>
      </w:r>
      <w:proofErr w:type="spellStart"/>
      <w:r w:rsidR="00BF6BB1">
        <w:rPr>
          <w:rFonts w:eastAsiaTheme="majorEastAsia"/>
          <w:kern w:val="28"/>
        </w:rPr>
        <w:t>hashu</w:t>
      </w:r>
      <w:proofErr w:type="spellEnd"/>
      <w:r w:rsidR="00BF6BB1">
        <w:rPr>
          <w:rFonts w:eastAsiaTheme="majorEastAsia"/>
          <w:kern w:val="28"/>
        </w:rPr>
        <w:t xml:space="preserve">, analizuje ją i odsyła stosowną odpowiedź. Praktycznie całość komunikacji odbywa się w funkcji </w:t>
      </w:r>
      <w:proofErr w:type="spellStart"/>
      <w:r w:rsidR="00BF6BB1">
        <w:rPr>
          <w:rFonts w:eastAsiaTheme="majorEastAsia"/>
          <w:kern w:val="28"/>
        </w:rPr>
        <w:t>main</w:t>
      </w:r>
      <w:proofErr w:type="spellEnd"/>
      <w:r w:rsidR="00BF6BB1">
        <w:rPr>
          <w:rFonts w:eastAsiaTheme="majorEastAsia"/>
          <w:kern w:val="28"/>
        </w:rPr>
        <w:t>, a pozostałe funkcje serwera służą obsłudze logiki gry.</w:t>
      </w:r>
    </w:p>
    <w:p w:rsidR="00BF6BB1" w:rsidRDefault="00BF6BB1" w:rsidP="00E51587">
      <w:pPr>
        <w:rPr>
          <w:rFonts w:eastAsiaTheme="majorEastAsia"/>
          <w:kern w:val="28"/>
        </w:rPr>
      </w:pPr>
      <w:r>
        <w:rPr>
          <w:rFonts w:eastAsiaTheme="majorEastAsia"/>
          <w:kern w:val="28"/>
        </w:rPr>
        <w:t xml:space="preserve">W aplikacji klienta za komunikację odpowiada klasa </w:t>
      </w:r>
      <w:proofErr w:type="spellStart"/>
      <w:r>
        <w:rPr>
          <w:rFonts w:eastAsiaTheme="majorEastAsia"/>
          <w:kern w:val="28"/>
        </w:rPr>
        <w:t>ServerConnect</w:t>
      </w:r>
      <w:proofErr w:type="spellEnd"/>
      <w:r>
        <w:rPr>
          <w:rFonts w:eastAsiaTheme="majorEastAsia"/>
          <w:kern w:val="28"/>
        </w:rPr>
        <w:t xml:space="preserve"> implementująca funkcje z użyciem klasy </w:t>
      </w:r>
      <w:proofErr w:type="spellStart"/>
      <w:r>
        <w:rPr>
          <w:rFonts w:eastAsiaTheme="majorEastAsia"/>
          <w:kern w:val="28"/>
        </w:rPr>
        <w:t>Socket</w:t>
      </w:r>
      <w:proofErr w:type="spellEnd"/>
      <w:r>
        <w:rPr>
          <w:rFonts w:eastAsiaTheme="majorEastAsia"/>
          <w:kern w:val="28"/>
        </w:rPr>
        <w:t xml:space="preserve">. Klasa </w:t>
      </w:r>
      <w:proofErr w:type="spellStart"/>
      <w:r>
        <w:rPr>
          <w:rFonts w:eastAsiaTheme="majorEastAsia"/>
          <w:kern w:val="28"/>
        </w:rPr>
        <w:t>HashGenerator</w:t>
      </w:r>
      <w:proofErr w:type="spellEnd"/>
      <w:r>
        <w:rPr>
          <w:rFonts w:eastAsiaTheme="majorEastAsia"/>
          <w:kern w:val="28"/>
        </w:rPr>
        <w:t xml:space="preserve"> odpowiada za prawidłową obsługę otrzymywanych i wysyłanych </w:t>
      </w:r>
      <w:proofErr w:type="spellStart"/>
      <w:r>
        <w:rPr>
          <w:rFonts w:eastAsiaTheme="majorEastAsia"/>
          <w:kern w:val="28"/>
        </w:rPr>
        <w:t>hashy</w:t>
      </w:r>
      <w:proofErr w:type="spellEnd"/>
      <w:r>
        <w:rPr>
          <w:rFonts w:eastAsiaTheme="majorEastAsia"/>
          <w:kern w:val="28"/>
        </w:rPr>
        <w:t>.</w:t>
      </w:r>
    </w:p>
    <w:p w:rsidR="00BF6BB1" w:rsidRPr="00E51587" w:rsidRDefault="00BF6BB1" w:rsidP="00E51587">
      <w:pPr>
        <w:rPr>
          <w:rFonts w:eastAsiaTheme="majorEastAsia"/>
          <w:kern w:val="28"/>
        </w:rPr>
      </w:pPr>
      <w:r>
        <w:rPr>
          <w:rFonts w:eastAsiaTheme="majorEastAsia"/>
          <w:kern w:val="28"/>
        </w:rPr>
        <w:t xml:space="preserve">5. Kompilacja serwera odbywa się na </w:t>
      </w:r>
      <w:proofErr w:type="spellStart"/>
      <w:r>
        <w:rPr>
          <w:rFonts w:eastAsiaTheme="majorEastAsia"/>
          <w:kern w:val="28"/>
        </w:rPr>
        <w:t>Linuxie</w:t>
      </w:r>
      <w:proofErr w:type="spellEnd"/>
      <w:r>
        <w:rPr>
          <w:rFonts w:eastAsiaTheme="majorEastAsia"/>
          <w:kern w:val="28"/>
        </w:rPr>
        <w:t xml:space="preserve"> z użyciem komendy:</w:t>
      </w:r>
      <w:r>
        <w:rPr>
          <w:rFonts w:eastAsiaTheme="majorEastAsia"/>
          <w:kern w:val="28"/>
        </w:rPr>
        <w:br/>
      </w:r>
      <w:r w:rsidRPr="00BF6BB1">
        <w:rPr>
          <w:rFonts w:eastAsiaTheme="majorEastAsia"/>
          <w:b/>
          <w:kern w:val="28"/>
        </w:rPr>
        <w:t xml:space="preserve">g++ </w:t>
      </w:r>
      <w:proofErr w:type="spellStart"/>
      <w:r w:rsidRPr="00BF6BB1">
        <w:rPr>
          <w:rFonts w:eastAsiaTheme="majorEastAsia"/>
          <w:b/>
          <w:kern w:val="28"/>
        </w:rPr>
        <w:t>bonePokerServer.cpp</w:t>
      </w:r>
      <w:proofErr w:type="spellEnd"/>
      <w:r w:rsidRPr="00BF6BB1">
        <w:rPr>
          <w:rFonts w:eastAsiaTheme="majorEastAsia"/>
          <w:b/>
          <w:kern w:val="28"/>
        </w:rPr>
        <w:t xml:space="preserve"> –o </w:t>
      </w:r>
      <w:proofErr w:type="spellStart"/>
      <w:r w:rsidRPr="00BF6BB1">
        <w:rPr>
          <w:rFonts w:eastAsiaTheme="majorEastAsia"/>
          <w:b/>
          <w:kern w:val="28"/>
        </w:rPr>
        <w:t>bonePokerServer</w:t>
      </w:r>
      <w:proofErr w:type="spellEnd"/>
      <w:r>
        <w:rPr>
          <w:rFonts w:eastAsiaTheme="majorEastAsia"/>
          <w:kern w:val="28"/>
        </w:rPr>
        <w:br/>
        <w:t xml:space="preserve">Sprawdzano też kompilacje z użyciem flagi –Wall która zgodnie z wymaganiami nie powinna wyświetlać żadnych dodatkowych </w:t>
      </w:r>
      <w:proofErr w:type="spellStart"/>
      <w:r>
        <w:rPr>
          <w:rFonts w:eastAsiaTheme="majorEastAsia"/>
          <w:kern w:val="28"/>
        </w:rPr>
        <w:t>warningów</w:t>
      </w:r>
      <w:proofErr w:type="spellEnd"/>
      <w:r>
        <w:rPr>
          <w:rFonts w:eastAsiaTheme="majorEastAsia"/>
          <w:kern w:val="28"/>
        </w:rPr>
        <w:t>.</w:t>
      </w:r>
      <w:r>
        <w:rPr>
          <w:rFonts w:eastAsiaTheme="majorEastAsia"/>
          <w:kern w:val="28"/>
        </w:rPr>
        <w:br/>
      </w:r>
      <w:r>
        <w:rPr>
          <w:rFonts w:eastAsiaTheme="majorEastAsia"/>
          <w:kern w:val="28"/>
        </w:rPr>
        <w:br/>
        <w:t xml:space="preserve">Kompilacja klienta odbywa się za pomocą wbudowanych opcji IDE Android Studio. Testowana była za pomocą emulatora tego IDE, emulatora </w:t>
      </w:r>
      <w:proofErr w:type="spellStart"/>
      <w:r>
        <w:rPr>
          <w:rFonts w:eastAsiaTheme="majorEastAsia"/>
          <w:kern w:val="28"/>
        </w:rPr>
        <w:t>BlueStacks</w:t>
      </w:r>
      <w:proofErr w:type="spellEnd"/>
      <w:r>
        <w:rPr>
          <w:rFonts w:eastAsiaTheme="majorEastAsia"/>
          <w:kern w:val="28"/>
        </w:rPr>
        <w:t xml:space="preserve"> oraz na rzeczywistych urządzeniach z tym systemem. Została zaprojektowana dla telefonów z ekranem </w:t>
      </w:r>
      <w:proofErr w:type="spellStart"/>
      <w:r>
        <w:rPr>
          <w:rFonts w:eastAsiaTheme="majorEastAsia"/>
          <w:kern w:val="28"/>
        </w:rPr>
        <w:t>FullHD</w:t>
      </w:r>
      <w:proofErr w:type="spellEnd"/>
      <w:r>
        <w:rPr>
          <w:rFonts w:eastAsiaTheme="majorEastAsia"/>
          <w:kern w:val="28"/>
        </w:rPr>
        <w:t>.</w:t>
      </w:r>
    </w:p>
    <w:sectPr w:rsidR="00BF6BB1" w:rsidRPr="00E5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51587"/>
    <w:rsid w:val="00BF6BB1"/>
    <w:rsid w:val="00E5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515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15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15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515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E51587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51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edzmin.fandom.com/wiki/Ko&#347;ciany_pok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2020-01-18T13:29:00Z</dcterms:created>
  <dcterms:modified xsi:type="dcterms:W3CDTF">2020-01-18T13:49:00Z</dcterms:modified>
</cp:coreProperties>
</file>