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1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1.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1.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524500" cy="4886325"/>
            <wp:effectExtent l="0" t="0" r="0" b="0"/>
            <wp:docPr id="1" name="car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2" t="9436" r="3797" b="3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Иванов Иван 132/7</w:t>
    </w:r>
    <w:r>
      <w:rPr>
        <w:rFonts w:ascii="Times New Roman" w:hAnsi="Times New Roman"/>
        <w:lang w:val="en-US"/>
      </w:rPr>
      <w:t xml:space="preserve"> </w:t>
    </w:r>
    <w:r>
      <w:rPr>
        <w:rFonts w:ascii="Times New Roman" w:hAnsi="Times New Roman"/>
      </w:rPr>
      <w:t xml:space="preserve">Вариант 2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LibreOffice/6.4.7.2$Linux_X86_64 LibreOffice_project/40$Build-2</Application>
  <Pages>1</Pages>
  <Words>15</Words>
  <Characters>123</Characters>
  <CharactersWithSpaces>131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2021-04-18T14:11:16Z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