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{{i}}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{{i}}.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{{work_name}}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{{i}}.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>{{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u-RU" w:eastAsia="x-none" w:bidi="ar-SA"/>
        </w:rPr>
        <w:t>task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>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524500" cy="4886325"/>
            <wp:effectExtent l="0" t="0" r="0" b="0"/>
            <wp:docPr id="1" name="car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2" t="9436" r="3797" b="3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>{{autor_name}} {{group}}</w:t>
    </w:r>
    <w:r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</w:rPr>
      <w:t>Вариант {{var_num}}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LibreOffice/6.4.7.2$Linux_X86_64 LibreOffice_project/40$Build-2</Application>
  <Pages>1</Pages>
  <Words>15</Words>
  <Characters>123</Characters>
  <CharactersWithSpaces>131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2021-04-18T14:11:16Z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