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  <w:keepNext/>
      </w:pPr>
      <w:r>
        <w:rPr>
          <w:rFonts w:ascii="Calibri" w:hAnsi="Calibri" w:eastAsia="Microsoft YaHei"/>
          <w:b/>
          <w:color w:val="000000"/>
          <w:sz w:val="48"/>
        </w:rPr>
        <w:t>ResearchPilot 修订版主计划</w:t>
      </w:r>
    </w:p>
    <w:p>
      <w:pPr>
        <w:pStyle w:val="Subtitle"/>
        <w:jc w:val="left"/>
        <w:keepNext/>
      </w:pPr>
      <w:r>
        <w:rPr>
          <w:rFonts w:ascii="Calibri" w:hAnsi="Calibri" w:eastAsia="Microsoft YaHei"/>
          <w:color w:val="555555"/>
          <w:sz w:val="28"/>
        </w:rPr>
        <w:t>可信学术文献检索 Agent｜2026 年 7 月 21 日—8 月 10 日</w:t>
      </w:r>
    </w:p>
    <w:p>
      <w:pPr>
        <w:spacing w:before="0" w:after="60" w:line="276" w:lineRule="auto"/>
      </w:pPr>
      <w:r>
        <w:rPr>
          <w:rFonts w:ascii="Calibri" w:hAnsi="Calibri" w:eastAsia="Microsoft YaHei"/>
          <w:b/>
          <w:color w:val="000000"/>
          <w:sz w:val="21"/>
        </w:rPr>
        <w:t>修订基线：</w:t>
      </w:r>
      <w:r>
        <w:rPr>
          <w:rFonts w:ascii="Calibri" w:hAnsi="Calibri" w:eastAsia="Microsoft YaHei"/>
          <w:color w:val="000000"/>
          <w:sz w:val="21"/>
        </w:rPr>
        <w:t>2026 年 7 月 20 日正式仓库真实进度</w:t>
      </w:r>
    </w:p>
    <w:p>
      <w:pPr>
        <w:spacing w:before="0" w:after="60" w:line="276" w:lineRule="auto"/>
      </w:pPr>
      <w:r>
        <w:rPr>
          <w:rFonts w:ascii="Calibri" w:hAnsi="Calibri" w:eastAsia="Microsoft YaHei"/>
          <w:b/>
          <w:color w:val="000000"/>
          <w:sz w:val="21"/>
        </w:rPr>
        <w:t>版本目标：</w:t>
      </w:r>
      <w:r>
        <w:rPr>
          <w:rFonts w:ascii="Calibri" w:hAnsi="Calibri" w:eastAsia="Microsoft YaHei"/>
          <w:color w:val="000000"/>
          <w:sz w:val="21"/>
        </w:rPr>
        <w:t>形成可运行、可演示、可写入简历、可完整讲解的 Java Agent 项目</w:t>
      </w:r>
    </w:p>
    <w:p>
      <w:pPr>
        <w:spacing w:before="0" w:after="60" w:line="276" w:lineRule="auto"/>
      </w:pPr>
      <w:r>
        <w:rPr>
          <w:rFonts w:ascii="Calibri" w:hAnsi="Calibri" w:eastAsia="Microsoft YaHei"/>
          <w:b/>
          <w:color w:val="000000"/>
          <w:sz w:val="21"/>
        </w:rPr>
        <w:t>主线范围：</w:t>
      </w:r>
      <w:r>
        <w:rPr>
          <w:rFonts w:ascii="Calibri" w:hAnsi="Calibri" w:eastAsia="Microsoft YaHei"/>
          <w:color w:val="000000"/>
          <w:sz w:val="21"/>
        </w:rPr>
        <w:t>Crossref 可信核验 → 受控 Agent → 摘要级综述 → MySQL → Redis → 测试与发布</w:t>
      </w:r>
    </w:p>
    <w:p>
      <w:pPr>
        <w:spacing w:before="0" w:after="60" w:line="276" w:lineRule="auto"/>
      </w:pPr>
      <w:r>
        <w:rPr>
          <w:rFonts w:ascii="Calibri" w:hAnsi="Calibri" w:eastAsia="Microsoft YaHei"/>
          <w:b/>
          <w:color w:val="000000"/>
          <w:sz w:val="21"/>
        </w:rPr>
        <w:t>后续扩展：</w:t>
      </w:r>
      <w:r>
        <w:rPr>
          <w:rFonts w:ascii="Calibri" w:hAnsi="Calibri" w:eastAsia="Microsoft YaHei"/>
          <w:color w:val="000000"/>
          <w:sz w:val="21"/>
        </w:rPr>
        <w:t>8 月 10—15 日按独立计划接入 Ollama、Qdrant 与可信 RAG</w:t>
      </w:r>
    </w:p>
    <w:p>
      <w:pPr>
        <w:spacing w:before="240" w:after="240" w:line="300" w:lineRule="auto"/>
      </w:pPr>
      <w:r>
        <w:rPr>
          <w:rFonts w:ascii="Calibri" w:hAnsi="Calibri" w:eastAsia="Microsoft YaHei"/>
          <w:b/>
          <w:color w:val="000000"/>
          <w:sz w:val="22"/>
        </w:rPr>
        <w:t>执行原则：先完成真实可信论文闭环，再增加 Agent 自主决策；不以复杂技术名词替代可运行、可测试、可解释的结果。</w:t>
      </w:r>
    </w:p>
    <w:p>
      <w:pPr>
        <w:pStyle w:val="Heading1"/>
        <w:keepNext/>
        <w:keepLines/>
      </w:pPr>
      <w:r>
        <w:t>一、修订说明</w:t>
      </w:r>
    </w:p>
    <w:p>
      <w:pPr>
        <w:keepLines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本计划以正式仓库 2026 年 7 月 20 日的真实代码、提交、测试和运行链路为基线，替代此前把 7 月 20 日重复安排为 SearchAgent 骨架日的版本。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7 月 20 日已完成 SearchAgent 查询规划、五层可信校验、OpenAlex 单轮运行时编排和文献检索 HTTP 入口，因此 7 月 21 日直接进入 Crossref。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8 月 10 日前不实现完整 PDF RAG、Qdrant、通用文档上传、异步任务、前端或多 Agent。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正式论文列表只允许 VERIFIED；其他核验状态只用于诊断、统计和执行轨迹。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保留现有 ModelInvoker 与 Java 可信校验链，不为使用 AI Services 重写已验证的查询规划实现。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Docker Desktop 尚未安装，Docker、Ollama、Qdrant 和可信 RAG 按 8 月 10—15 日独立扩展计划执行，不作为本主计划门禁。</w:t>
      </w:r>
    </w:p>
    <w:p>
      <w:pPr>
        <w:pStyle w:val="Heading1"/>
        <w:keepNext/>
        <w:keepLines/>
      </w:pPr>
      <w:r>
        <w:t>二、2026 年 7 月 20 日真实基线</w:t>
      </w:r>
    </w:p>
    <w:p>
      <w:pPr>
        <w:pStyle w:val="Heading2"/>
        <w:keepNext/>
        <w:keepLines/>
      </w:pPr>
      <w:r>
        <w:t>已完成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第一阶段工程闭环、MySQL/Redis 状态探针、真实 DeepSeek 模型调用、统一异常处理、Swagger 和启动验收脚本。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文献检索请求、响应、SearchPlan、PaperDTO 和 VerificationResult 等核心契约。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OpenAlex Client、DTO、Mapper、Port、查询构造、异常分类及真实 API 冒烟验证。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自然语言问题到可信 SearchPlan 的模型生成、JSON/Schema/映射/业务/安全五层校验和一次受控修正。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POST /api/literature/search 运行时入口，以及可信计划到一次 OpenAlex 候选召回的确定性链路。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正式仓库 main 与 origin/main 同步；当前全量自动测试 164 个通过。</w:t>
      </w:r>
    </w:p>
    <w:p>
      <w:pPr>
        <w:pStyle w:val="Heading2"/>
        <w:keepNext/>
        <w:keepLines/>
      </w:pPr>
      <w:r>
        <w:t>尚未完成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Crossref DOI 精确查询、标题回退查询和外部元数据映射。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标准化、去重、字段级证据、阈值校准和 VERIFIED 准入。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根据核验结果决定结束或重新规划的受控状态机 Agent。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基于 VERIFIED 元数据和 OpenAlex 摘要的带引用初步综述。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检索任务、论文、核验证据和 Agent 轨迹持久化。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OpenAlex/Crossref Redis 缓存、最终质量保障和演示交付。</w:t>
      </w:r>
    </w:p>
    <w:p>
      <w:pPr>
        <w:keepLines/>
      </w:pPr>
      <w:r>
        <w:rPr>
          <w:rFonts w:ascii="Calibri" w:hAnsi="Calibri" w:eastAsia="Microsoft YaHei"/>
          <w:b/>
          <w:i w:val="0"/>
          <w:color w:val="000000"/>
          <w:sz w:val="22"/>
        </w:rPr>
        <w:t>当前接口已经是真实候选检索入口，但由于尚未接入 Crossref，正式论文列表仍为空。因此当前项目是“可信查询规划 + 真实候选召回”，还不是最终可演示的可信研究 Agent。</w:t>
      </w:r>
    </w:p>
    <w:p>
      <w:pPr>
        <w:pStyle w:val="Heading1"/>
        <w:keepNext/>
        <w:keepLines/>
      </w:pPr>
      <w:r>
        <w:t>三、8 月 10 日版本目标与范围</w:t>
      </w:r>
    </w:p>
    <w:p>
      <w:pPr>
        <w:pStyle w:val="Heading2"/>
        <w:keepNext/>
        <w:keepLines/>
      </w:pPr>
      <w:r>
        <w:t>必须完成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输入中文研究主题后，模型生成并经 Java 校验得到可执行 SearchPlan。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OpenAlex 返回真实候选，Java 完成标准化和跨轮次全局去重。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Crossref 提供 DOI、标题、作者、年份和来源的跨源书目证据。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只有 VERIFIED 论文进入正式列表、初步综述和 MySQL 正式论文数据。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Agent 根据真实核验观察决定结束或进行一次受控计划调整。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请求预算、工具权限、状态迁移、论文准入和终止均由 Java 强制执行。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达到综述门槛时生成带有效论文引用的摘要级初步综述。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MySQL 保存任务和完整执行轨迹，Redis 只缓存符合策略的外部 API 响应。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项目通过 Swagger 或 Postman 完成真实联网演示，并具备固定数据回放。</w:t>
      </w:r>
    </w:p>
    <w:p>
      <w:pPr>
        <w:pStyle w:val="Heading2"/>
        <w:keepNext/>
        <w:keepLines/>
      </w:pPr>
      <w:r>
        <w:t>明确不做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完整 PDF 上传、解析、OCR、全文分块和页码级引用。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Embedding、Qdrant、向量索引、Retriever、Reranker 和全文 RAG。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复杂多 Agent、自主长循环和单独的 Verification Agent。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异步任务、消息队列、前端页面和完整容器化部署。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论文科学质量评分、内容正确性证明或绝对真实性声明。</w:t>
      </w:r>
    </w:p>
    <w:p>
      <w:pPr>
        <w:pStyle w:val="Heading1"/>
        <w:keepNext/>
        <w:keepLines/>
      </w:pPr>
      <w:r>
        <w:t>四、固定业务规则与架构决策</w:t>
      </w:r>
    </w:p>
    <w:p>
      <w:pPr>
        <w:pStyle w:val="Heading2"/>
        <w:keepNext/>
        <w:keepLines/>
      </w:pPr>
      <w:r>
        <w:t>请求与全局预算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requestedCount 范围为 1～15；默认值由配置统一决定。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候选预算为跨所有检索轮次的全局唯一候选数，推荐 requestedCount×3，最大 45。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最多 2 轮 OpenAlex 搜索、1 次检索计划调整、8 个 Agent 业务步骤、45 次 Crossref 调用。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同步请求总时间硬截止为 90 秒；达到截止时间后停止新工具调用并返回已完成核验的结果。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结构化模型输出最多修正 1 次；安全校验失败不得调用外部 API。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用户明确年份、语言和文献类型属于硬约束，Agent 不得扩大；只有系统默认软约束可以按规则调整。</w:t>
      </w:r>
    </w:p>
    <w:p>
      <w:pPr>
        <w:pStyle w:val="Heading2"/>
        <w:keepNext/>
        <w:keepLines/>
      </w:pPr>
      <w:r>
        <w:t>核验与正式输出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Crossref 核验表示跨源书目信息一致，不等于证明论文内容正确、同行评审质量可靠或研究结论真实。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现有核验状态保持：NOT_CHECKED、VERIFIED、PARTIALLY_VERIFIED、CONFLICTED、NOT_FOUND、SOURCE_UNAVAILABLE、REJECTED。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PARTIALLY_VERIFIED 只进入诊断统计，不进入正式论文列表或综述。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OpenAlex 候选缺 DOI 时，只有在 Crossref 标题检索得到无歧义强匹配并补充标准化 DOI 后，才可能成为 VERIFIED。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最终正式 PaperResult 必须具有标准化 DOI。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SearchResponse 状态保持现有契约：达到请求数为 COMPLETED；有 1 篇以上但不足为 PARTIAL_SUCCESS；0 篇为 NO_VERIFIED_RESULTS。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外部来源不可用表示暂时无法核验，不得被解释为论文不存在或为假。</w:t>
      </w:r>
    </w:p>
    <w:p>
      <w:pPr>
        <w:pStyle w:val="Heading2"/>
        <w:keepNext/>
        <w:keepLines/>
      </w:pPr>
      <w:r>
        <w:t>Crossref 接入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延续 OpenAlex 的同步 RestClient 技术路线，不额外引入 WebFlux。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公共 Crossref API 不强制要求 API Key；必须配置可联系邮箱和明确 User-Agent，Metadata Plus Token 仅作为可选配置。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Client 阶段即实现速率限制、并发限制、Retry-After/限流响应处理和退避，不拖到最终稳定性阶段。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200、404、429、403、5xx、超时、网络不可用和非法响应必须具有不同语义。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在批量 Crossref 调用之前完成标准化和去重，避免重复查询和浪费调用预算。</w:t>
      </w:r>
    </w:p>
    <w:p>
      <w:pPr>
        <w:pStyle w:val="Heading2"/>
        <w:keepNext/>
        <w:keepLines/>
      </w:pPr>
      <w:r>
        <w:t>Agent 职责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保留现有 SearchAgent 的可信查询规划职责。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新增 LiteratureResearchAgent 或等价工作流编排器，负责状态、动作、观察、预算和终止。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LangChain4j AI Services 用于动作建议和综述生成；模型输出始终先进入 Draft，再由 Java 校验。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Java 状态机决定 allowedActions、预算、工具调用、正式论文准入和最终状态。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首次查询采用确定性主干，只有核验结果不足时才允许模型建议重新规划。</w:t>
      </w:r>
    </w:p>
    <w:p>
      <w:pPr>
        <w:pStyle w:val="Heading2"/>
        <w:keepNext/>
        <w:keepLines/>
      </w:pPr>
      <w:r>
        <w:t>综述门槛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综述只使用 VERIFIED 论文的标准化元数据和 OpenAlex 摘要。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完整初步综述门槛为 VERIFIED 数量达到 ceil(requestedCount×0.60)，且至少 3 篇 VERIFIED 论文具有摘要。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每项方法、趋势或观察必须引用本次正式结果中的论文编号。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Java 校验引用编号、论文 DOI 和本次证据集合；不存在的引用不得返回。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不足门槛时只返回有限观察或证据不足说明；零 VERIFIED 结果不生成综述。</w:t>
      </w:r>
    </w:p>
    <w:p>
      <w:pPr>
        <w:pStyle w:val="Heading1"/>
        <w:keepNext/>
        <w:keepLines/>
      </w:pPr>
      <w:r>
        <w:t>五、阶段与时间概览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阶段 1｜7 月 21—24 日：Crossref Client、DOI/标题查询、Mapper 和真实验收。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阶段 2｜7 月 25—27 日：标准化、去重、阈值校准和可信核验闭环。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阶段 3｜7 月 28 日—8 月 1 日：受控 Agent 状态机、动作决策、计划调整和完整循环。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阶段 4｜8 月 2—3 日：摘要级综述、引用校验和最终结果组装。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阶段 5｜8 月 4—5 日：Flyway、MySQL 任务/轨迹/论文/证据持久化。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阶段 6｜8 月 6 日：Redis 外部 API 缓存和故障降级。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阶段 7｜8 月 7—10 日：测试、安全、文档、真实演示、发布与缓冲。</w:t>
      </w:r>
    </w:p>
    <w:p>
      <w:r>
        <w:br w:type="page"/>
      </w:r>
    </w:p>
    <w:p>
      <w:pPr>
        <w:pStyle w:val="Heading1"/>
        <w:keepNext/>
        <w:keepLines/>
      </w:pPr>
      <w:r>
        <w:t>六、每日执行计划</w:t>
      </w:r>
    </w:p>
    <w:p>
      <w:pPr>
        <w:pStyle w:val="Heading2"/>
        <w:keepNext/>
        <w:keepLines/>
      </w:pPr>
      <w:r>
        <w:t>阶段 1：Crossref 接入（7 月 21—24 日）</w:t>
      </w:r>
    </w:p>
    <w:p>
      <w:pPr>
        <w:pStyle w:val="Heading3"/>
        <w:keepNext/>
        <w:keepLines/>
      </w:pPr>
      <w:r>
        <w:t>7 月 21 日｜Crossref Client 基础与访问礼仪</w:t>
      </w:r>
    </w:p>
    <w:p>
      <w:pPr>
        <w:keepLines/>
        <w:spacing w:before="40" w:after="100"/>
      </w:pPr>
      <w:r>
        <w:rPr>
          <w:rFonts w:ascii="Calibri" w:hAnsi="Calibri" w:eastAsia="Microsoft YaHei"/>
          <w:b/>
          <w:color w:val="000000"/>
          <w:sz w:val="22"/>
        </w:rPr>
        <w:t>每日项目内容：</w:t>
      </w:r>
      <w:r>
        <w:rPr>
          <w:rFonts w:ascii="Calibri" w:hAnsi="Calibri" w:eastAsia="Microsoft YaHei"/>
          <w:color w:val="000000"/>
          <w:sz w:val="22"/>
        </w:rPr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新增 CrossrefProperties：Base URL、mailto、User-Agent、可选 Plus Token、连接/读取超时和并发配置。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使用 RestClient 实现 CrossrefClient 基础请求。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定义 CrossrefSearchPort，隔离业务层和外部 HTTP 细节。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定义最小外部 DTO，只映射后续核验所需字段。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实现 200、403、404、429、5xx、超时、网络异常和非法响应分类。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从第一天加入速率限制、并发限制和退避策略。</w:t>
      </w:r>
    </w:p>
    <w:p>
      <w:pPr>
        <w:keepLines/>
        <w:spacing w:before="40" w:after="100"/>
      </w:pPr>
      <w:r>
        <w:rPr>
          <w:rFonts w:ascii="Calibri" w:hAnsi="Calibri" w:eastAsia="Microsoft YaHei"/>
          <w:b/>
          <w:color w:val="000000"/>
          <w:sz w:val="22"/>
        </w:rPr>
        <w:t>每日学习内容：</w:t>
      </w:r>
      <w:r>
        <w:rPr>
          <w:rFonts w:ascii="Calibri" w:hAnsi="Calibri" w:eastAsia="Microsoft YaHei"/>
          <w:color w:val="000000"/>
          <w:sz w:val="22"/>
        </w:rPr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Crossref Public、Polite 和 Metadata Plus 的区别。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mailto、User-Agent、限流响应头和 Retry-After。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为什么外部 DTO 不能直接成为领域对象。</w:t>
      </w:r>
    </w:p>
    <w:p>
      <w:pPr>
        <w:keepLines/>
        <w:spacing w:before="40" w:after="100"/>
      </w:pPr>
      <w:r>
        <w:rPr>
          <w:rFonts w:ascii="Calibri" w:hAnsi="Calibri" w:eastAsia="Microsoft YaHei"/>
          <w:b/>
          <w:color w:val="000000"/>
          <w:sz w:val="22"/>
        </w:rPr>
        <w:t>当日验收标准：</w:t>
      </w:r>
      <w:r>
        <w:rPr>
          <w:rFonts w:ascii="Calibri" w:hAnsi="Calibri" w:eastAsia="Microsoft YaHei"/>
          <w:color w:val="000000"/>
          <w:sz w:val="22"/>
        </w:rPr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使用固定真实 DOI 完成一次受控真实请求。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mailto 或 User-Agent 缺失时给出明确配置错误。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Client 自动测试不依赖真实网络。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429/5xx 不被映射为论文不存在。</w:t>
      </w:r>
    </w:p>
    <w:p>
      <w:pPr>
        <w:keepLines/>
        <w:spacing w:before="40" w:after="100"/>
      </w:pPr>
      <w:r>
        <w:rPr>
          <w:rFonts w:ascii="Calibri" w:hAnsi="Calibri" w:eastAsia="Microsoft YaHei"/>
          <w:b/>
          <w:color w:val="000000"/>
          <w:sz w:val="22"/>
        </w:rPr>
        <w:t>建议 Git 提交：</w:t>
      </w:r>
      <w:r>
        <w:rPr>
          <w:rFonts w:ascii="Calibri" w:hAnsi="Calibri" w:eastAsia="Microsoft YaHei"/>
          <w:color w:val="000000"/>
          <w:sz w:val="22"/>
        </w:rPr>
        <w:t>feat: add crossref client foundation</w:t>
      </w:r>
    </w:p>
    <w:p>
      <w:pPr>
        <w:pStyle w:val="Heading3"/>
        <w:keepNext/>
        <w:keepLines/>
      </w:pPr>
      <w:r>
        <w:t>7 月 22 日｜DOI 规范化与精确查询</w:t>
      </w:r>
    </w:p>
    <w:p>
      <w:pPr>
        <w:keepLines/>
        <w:spacing w:before="40" w:after="100"/>
      </w:pPr>
      <w:r>
        <w:rPr>
          <w:rFonts w:ascii="Calibri" w:hAnsi="Calibri" w:eastAsia="Microsoft YaHei"/>
          <w:b/>
          <w:color w:val="000000"/>
          <w:sz w:val="22"/>
        </w:rPr>
        <w:t>每日项目内容：</w:t>
      </w:r>
      <w:r>
        <w:rPr>
          <w:rFonts w:ascii="Calibri" w:hAnsi="Calibri" w:eastAsia="Microsoft YaHei"/>
          <w:color w:val="000000"/>
          <w:sz w:val="22"/>
        </w:rPr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提取共享 DoiNormalizer，供 OpenAlex、Crossref、去重和核验共同使用。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统一处理 doi: 前缀、doi.org URL、大小写、空白和末尾无效标点。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实现 Crossref works/{doi} 精确查询和安全 URI 编码。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完成精确响应 Mapper 的最小字段映射。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补充 200、404、重定向、超时和非法 JSON 测试。</w:t>
      </w:r>
    </w:p>
    <w:p>
      <w:pPr>
        <w:keepLines/>
        <w:spacing w:before="40" w:after="100"/>
      </w:pPr>
      <w:r>
        <w:rPr>
          <w:rFonts w:ascii="Calibri" w:hAnsi="Calibri" w:eastAsia="Microsoft YaHei"/>
          <w:b/>
          <w:color w:val="000000"/>
          <w:sz w:val="22"/>
        </w:rPr>
        <w:t>每日学习内容：</w:t>
      </w:r>
      <w:r>
        <w:rPr>
          <w:rFonts w:ascii="Calibri" w:hAnsi="Calibri" w:eastAsia="Microsoft YaHei"/>
          <w:color w:val="000000"/>
          <w:sz w:val="22"/>
        </w:rPr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DOI 结构、大小写语义和 URL 编码。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精确标识符匹配与书目字段冲突。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404、NOT_FOUND 和 SOURCE_UNAVAILABLE 的语义差异。</w:t>
      </w:r>
    </w:p>
    <w:p>
      <w:pPr>
        <w:keepLines/>
        <w:spacing w:before="40" w:after="100"/>
      </w:pPr>
      <w:r>
        <w:rPr>
          <w:rFonts w:ascii="Calibri" w:hAnsi="Calibri" w:eastAsia="Microsoft YaHei"/>
          <w:b/>
          <w:color w:val="000000"/>
          <w:sz w:val="22"/>
        </w:rPr>
        <w:t>当日验收标准：</w:t>
      </w:r>
      <w:r>
        <w:rPr>
          <w:rFonts w:ascii="Calibri" w:hAnsi="Calibri" w:eastAsia="Microsoft YaHei"/>
          <w:color w:val="000000"/>
          <w:sz w:val="22"/>
        </w:rPr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同一 DOI 的常见输入形式得到相同规范化结果。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OpenAlex Mapper 与 Crossref Client 使用同一 DoiNormalizer。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404 不触发自动 VERIFIED，也不被缓存为永久事实。</w:t>
      </w:r>
    </w:p>
    <w:p>
      <w:pPr>
        <w:keepLines/>
        <w:spacing w:before="40" w:after="100"/>
      </w:pPr>
      <w:r>
        <w:rPr>
          <w:rFonts w:ascii="Calibri" w:hAnsi="Calibri" w:eastAsia="Microsoft YaHei"/>
          <w:b/>
          <w:color w:val="000000"/>
          <w:sz w:val="22"/>
        </w:rPr>
        <w:t>建议 Git 提交：</w:t>
      </w:r>
      <w:r>
        <w:rPr>
          <w:rFonts w:ascii="Calibri" w:hAnsi="Calibri" w:eastAsia="Microsoft YaHei"/>
          <w:color w:val="000000"/>
          <w:sz w:val="22"/>
        </w:rPr>
        <w:t>feat: add normalized crossref doi lookup</w:t>
      </w:r>
    </w:p>
    <w:p>
      <w:pPr>
        <w:pStyle w:val="Heading3"/>
        <w:keepNext/>
        <w:keepLines/>
      </w:pPr>
      <w:r>
        <w:t>7 月 23 日｜标题回退查询与歧义表示</w:t>
      </w:r>
    </w:p>
    <w:p>
      <w:pPr>
        <w:keepLines/>
        <w:spacing w:before="40" w:after="100"/>
      </w:pPr>
      <w:r>
        <w:rPr>
          <w:rFonts w:ascii="Calibri" w:hAnsi="Calibri" w:eastAsia="Microsoft YaHei"/>
          <w:b/>
          <w:color w:val="000000"/>
          <w:sz w:val="22"/>
        </w:rPr>
        <w:t>每日项目内容：</w:t>
      </w:r>
      <w:r>
        <w:rPr>
          <w:rFonts w:ascii="Calibri" w:hAnsi="Calibri" w:eastAsia="Microsoft YaHei"/>
          <w:color w:val="000000"/>
          <w:sz w:val="22"/>
        </w:rPr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实现无 DOI 候选的 Crossref 标题/书目查询。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限制查询字段、返回条数和查询长度。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定义 CrossrefCandidate 与歧义候选表示。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明确 DOI 查询失败后是否允许标题回退，并让策略可测试。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标题查询同样遵守全局 Crossref 调用预算、并发和限流。</w:t>
      </w:r>
    </w:p>
    <w:p>
      <w:pPr>
        <w:keepLines/>
        <w:spacing w:before="40" w:after="100"/>
      </w:pPr>
      <w:r>
        <w:rPr>
          <w:rFonts w:ascii="Calibri" w:hAnsi="Calibri" w:eastAsia="Microsoft YaHei"/>
          <w:b/>
          <w:color w:val="000000"/>
          <w:sz w:val="22"/>
        </w:rPr>
        <w:t>每日学习内容：</w:t>
      </w:r>
      <w:r>
        <w:rPr>
          <w:rFonts w:ascii="Calibri" w:hAnsi="Calibri" w:eastAsia="Microsoft YaHei"/>
          <w:color w:val="000000"/>
          <w:sz w:val="22"/>
        </w:rPr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模糊检索与业务匹配的区别。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为什么最高搜索分数不等于无歧义身份匹配。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预印本、正式版本和同名论文造成的歧义。</w:t>
      </w:r>
    </w:p>
    <w:p>
      <w:pPr>
        <w:keepLines/>
        <w:spacing w:before="40" w:after="100"/>
      </w:pPr>
      <w:r>
        <w:rPr>
          <w:rFonts w:ascii="Calibri" w:hAnsi="Calibri" w:eastAsia="Microsoft YaHei"/>
          <w:b/>
          <w:color w:val="000000"/>
          <w:sz w:val="22"/>
        </w:rPr>
        <w:t>当日验收标准：</w:t>
      </w:r>
      <w:r>
        <w:rPr>
          <w:rFonts w:ascii="Calibri" w:hAnsi="Calibri" w:eastAsia="Microsoft YaHei"/>
          <w:color w:val="000000"/>
          <w:sz w:val="22"/>
        </w:rPr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无 DOI 标题可获得有限候选列表。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多条接近结果被标记为歧义，不能直接 VERIFIED。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空标题或异常长标题在调用前被拦截。</w:t>
      </w:r>
    </w:p>
    <w:p>
      <w:pPr>
        <w:keepLines/>
        <w:spacing w:before="40" w:after="100"/>
      </w:pPr>
      <w:r>
        <w:rPr>
          <w:rFonts w:ascii="Calibri" w:hAnsi="Calibri" w:eastAsia="Microsoft YaHei"/>
          <w:b/>
          <w:color w:val="000000"/>
          <w:sz w:val="22"/>
        </w:rPr>
        <w:t>建议 Git 提交：</w:t>
      </w:r>
      <w:r>
        <w:rPr>
          <w:rFonts w:ascii="Calibri" w:hAnsi="Calibri" w:eastAsia="Microsoft YaHei"/>
          <w:color w:val="000000"/>
          <w:sz w:val="22"/>
        </w:rPr>
        <w:t>feat: add bounded crossref title fallback</w:t>
      </w:r>
    </w:p>
    <w:p>
      <w:pPr>
        <w:pStyle w:val="Heading3"/>
        <w:keepNext/>
        <w:keepLines/>
      </w:pPr>
      <w:r>
        <w:t>7 月 24 日｜Crossref Mapper、Port 与阶段验收</w:t>
      </w:r>
    </w:p>
    <w:p>
      <w:pPr>
        <w:keepLines/>
        <w:spacing w:before="40" w:after="100"/>
      </w:pPr>
      <w:r>
        <w:rPr>
          <w:rFonts w:ascii="Calibri" w:hAnsi="Calibri" w:eastAsia="Microsoft YaHei"/>
          <w:b/>
          <w:color w:val="000000"/>
          <w:sz w:val="22"/>
        </w:rPr>
        <w:t>每日项目内容：</w:t>
      </w:r>
      <w:r>
        <w:rPr>
          <w:rFonts w:ascii="Calibri" w:hAnsi="Calibri" w:eastAsia="Microsoft YaHei"/>
          <w:color w:val="000000"/>
          <w:sz w:val="22"/>
        </w:rPr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完成 CrossrefPaperMapper，映射 DOI、标题、作者、年份、来源和类型。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完成 CrossrefSearchPort 适配器。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统一日期缺失、作者缺失、来源缺失和未知字段处理。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使用固定 DOI 和标题完成少量真实 Crossref 冒烟。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记录访问速率、响应时间和实际异常，不记录秘密或完整原始响应。</w:t>
      </w:r>
    </w:p>
    <w:p>
      <w:pPr>
        <w:keepLines/>
        <w:spacing w:before="40" w:after="100"/>
      </w:pPr>
      <w:r>
        <w:rPr>
          <w:rFonts w:ascii="Calibri" w:hAnsi="Calibri" w:eastAsia="Microsoft YaHei"/>
          <w:b/>
          <w:color w:val="000000"/>
          <w:sz w:val="22"/>
        </w:rPr>
        <w:t>每日学习内容：</w:t>
      </w:r>
      <w:r>
        <w:rPr>
          <w:rFonts w:ascii="Calibri" w:hAnsi="Calibri" w:eastAsia="Microsoft YaHei"/>
          <w:color w:val="000000"/>
          <w:sz w:val="22"/>
        </w:rPr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Mapper 与业务判定的职责边界。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外部元数据缺失和字段质量问题。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Mock 测试与真实冒烟测试的不同价值。</w:t>
      </w:r>
    </w:p>
    <w:p>
      <w:pPr>
        <w:keepLines/>
        <w:spacing w:before="40" w:after="100"/>
      </w:pPr>
      <w:r>
        <w:rPr>
          <w:rFonts w:ascii="Calibri" w:hAnsi="Calibri" w:eastAsia="Microsoft YaHei"/>
          <w:b/>
          <w:color w:val="000000"/>
          <w:sz w:val="22"/>
        </w:rPr>
        <w:t>当日验收标准：</w:t>
      </w:r>
      <w:r>
        <w:rPr>
          <w:rFonts w:ascii="Calibri" w:hAnsi="Calibri" w:eastAsia="Microsoft YaHei"/>
          <w:color w:val="000000"/>
          <w:sz w:val="22"/>
        </w:rPr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阶段 1 Client、DTO、Mapper、Port 和异常测试全部通过。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真实 DOI 可转换为标准化内部对象。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Crossref 真实请求符合 mailto/User-Agent 和限流要求。</w:t>
      </w:r>
    </w:p>
    <w:p>
      <w:pPr>
        <w:keepLines/>
        <w:spacing w:before="40" w:after="100"/>
      </w:pPr>
      <w:r>
        <w:rPr>
          <w:rFonts w:ascii="Calibri" w:hAnsi="Calibri" w:eastAsia="Microsoft YaHei"/>
          <w:b/>
          <w:color w:val="000000"/>
          <w:sz w:val="22"/>
        </w:rPr>
        <w:t>建议 Git 提交：</w:t>
      </w:r>
      <w:r>
        <w:rPr>
          <w:rFonts w:ascii="Calibri" w:hAnsi="Calibri" w:eastAsia="Microsoft YaHei"/>
          <w:color w:val="000000"/>
          <w:sz w:val="22"/>
        </w:rPr>
        <w:t>feat: complete crossref integration boundary</w:t>
      </w:r>
    </w:p>
    <w:p>
      <w:pPr>
        <w:pStyle w:val="Heading2"/>
        <w:keepNext/>
        <w:keepLines/>
      </w:pPr>
      <w:r>
        <w:t>阶段 2：标准化、去重与可信核验（7 月 25—27 日）</w:t>
      </w:r>
    </w:p>
    <w:p>
      <w:pPr>
        <w:pStyle w:val="Heading3"/>
        <w:keepNext/>
        <w:keepLines/>
      </w:pPr>
      <w:r>
        <w:t>7 月 25 日｜统一标准化与调用前去重</w:t>
      </w:r>
    </w:p>
    <w:p>
      <w:pPr>
        <w:keepLines/>
        <w:spacing w:before="40" w:after="100"/>
      </w:pPr>
      <w:r>
        <w:rPr>
          <w:rFonts w:ascii="Calibri" w:hAnsi="Calibri" w:eastAsia="Microsoft YaHei"/>
          <w:b/>
          <w:color w:val="000000"/>
          <w:sz w:val="22"/>
        </w:rPr>
        <w:t>每日项目内容：</w:t>
      </w:r>
      <w:r>
        <w:rPr>
          <w:rFonts w:ascii="Calibri" w:hAnsi="Calibri" w:eastAsia="Microsoft YaHei"/>
          <w:color w:val="000000"/>
          <w:sz w:val="22"/>
        </w:rPr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实现 TitleNormalizer、AuthorNormalizer 和 VenueNormalizer。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将 DOI、OpenAlex ID、标题、第一作者和年份组成分层去重键。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批量 Crossref 调用前先删除重复 OpenAlex 候选。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预印本与正式出版版本默认不粗暴合并，保留版本关系证据。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定义 VerificationEvidence 和字段级匹配结果结构。</w:t>
      </w:r>
    </w:p>
    <w:p>
      <w:pPr>
        <w:keepLines/>
        <w:spacing w:before="40" w:after="100"/>
      </w:pPr>
      <w:r>
        <w:rPr>
          <w:rFonts w:ascii="Calibri" w:hAnsi="Calibri" w:eastAsia="Microsoft YaHei"/>
          <w:b/>
          <w:color w:val="000000"/>
          <w:sz w:val="22"/>
        </w:rPr>
        <w:t>每日学习内容：</w:t>
      </w:r>
      <w:r>
        <w:rPr>
          <w:rFonts w:ascii="Calibri" w:hAnsi="Calibri" w:eastAsia="Microsoft YaHei"/>
          <w:color w:val="000000"/>
          <w:sz w:val="22"/>
        </w:rPr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Unicode、标点、连字符、缩写和姓名顺序。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标准化、去重、相似度和最终业务判定的分层。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错误合并对可信检索的影响。</w:t>
      </w:r>
    </w:p>
    <w:p>
      <w:pPr>
        <w:keepLines/>
        <w:spacing w:before="40" w:after="100"/>
      </w:pPr>
      <w:r>
        <w:rPr>
          <w:rFonts w:ascii="Calibri" w:hAnsi="Calibri" w:eastAsia="Microsoft YaHei"/>
          <w:b/>
          <w:color w:val="000000"/>
          <w:sz w:val="22"/>
        </w:rPr>
        <w:t>当日验收标准：</w:t>
      </w:r>
      <w:r>
        <w:rPr>
          <w:rFonts w:ascii="Calibri" w:hAnsi="Calibri" w:eastAsia="Microsoft YaHei"/>
          <w:color w:val="000000"/>
          <w:sz w:val="22"/>
        </w:rPr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标准化器具有参数化测试。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重复候选不会重复消耗 Crossref 调用预算。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无 DOI 同题论文不会仅因标题接近被错误合并。</w:t>
      </w:r>
    </w:p>
    <w:p>
      <w:pPr>
        <w:keepLines/>
        <w:spacing w:before="40" w:after="100"/>
      </w:pPr>
      <w:r>
        <w:rPr>
          <w:rFonts w:ascii="Calibri" w:hAnsi="Calibri" w:eastAsia="Microsoft YaHei"/>
          <w:b/>
          <w:color w:val="000000"/>
          <w:sz w:val="22"/>
        </w:rPr>
        <w:t>建议 Git 提交：</w:t>
      </w:r>
      <w:r>
        <w:rPr>
          <w:rFonts w:ascii="Calibri" w:hAnsi="Calibri" w:eastAsia="Microsoft YaHei"/>
          <w:color w:val="000000"/>
          <w:sz w:val="22"/>
        </w:rPr>
        <w:t>feat: add normalized candidate deduplication</w:t>
      </w:r>
    </w:p>
    <w:p>
      <w:pPr>
        <w:pStyle w:val="Heading3"/>
        <w:keepNext/>
        <w:keepLines/>
      </w:pPr>
      <w:r>
        <w:t>7 月 26 日｜相似度计算与阈值校准样例</w:t>
      </w:r>
    </w:p>
    <w:p>
      <w:pPr>
        <w:keepLines/>
        <w:spacing w:before="40" w:after="100"/>
      </w:pPr>
      <w:r>
        <w:rPr>
          <w:rFonts w:ascii="Calibri" w:hAnsi="Calibri" w:eastAsia="Microsoft YaHei"/>
          <w:b/>
          <w:color w:val="000000"/>
          <w:sz w:val="22"/>
        </w:rPr>
        <w:t>每日项目内容：</w:t>
      </w:r>
      <w:r>
        <w:rPr>
          <w:rFonts w:ascii="Calibri" w:hAnsi="Calibri" w:eastAsia="Microsoft YaHei"/>
          <w:color w:val="000000"/>
          <w:sz w:val="22"/>
        </w:rPr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实现标题相似度、第一作者匹配、作者重合率、年份差和来源相似度。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使用 VerificationThresholdProperties 管理阈值。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准备正例、反例、边界例和歧义例组成的小型人工标注样例集。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每次判定输出字段级值、相似度和原因。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空字段不能被当作匹配，缺失与冲突必须区分。</w:t>
      </w:r>
    </w:p>
    <w:p>
      <w:pPr>
        <w:keepLines/>
        <w:spacing w:before="40" w:after="100"/>
      </w:pPr>
      <w:r>
        <w:rPr>
          <w:rFonts w:ascii="Calibri" w:hAnsi="Calibri" w:eastAsia="Microsoft YaHei"/>
          <w:b/>
          <w:color w:val="000000"/>
          <w:sz w:val="22"/>
        </w:rPr>
        <w:t>每日学习内容：</w:t>
      </w:r>
      <w:r>
        <w:rPr>
          <w:rFonts w:ascii="Calibri" w:hAnsi="Calibri" w:eastAsia="Microsoft YaHei"/>
          <w:color w:val="000000"/>
          <w:sz w:val="22"/>
        </w:rPr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Jaro-Winkler、Levenshtein 和 token-based 相似度。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精确率与召回率的取舍。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为什么阈值是工程规则，不是统计概率。</w:t>
      </w:r>
    </w:p>
    <w:p>
      <w:pPr>
        <w:keepLines/>
        <w:spacing w:before="40" w:after="100"/>
      </w:pPr>
      <w:r>
        <w:rPr>
          <w:rFonts w:ascii="Calibri" w:hAnsi="Calibri" w:eastAsia="Microsoft YaHei"/>
          <w:b/>
          <w:color w:val="000000"/>
          <w:sz w:val="22"/>
        </w:rPr>
        <w:t>当日验收标准：</w:t>
      </w:r>
      <w:r>
        <w:rPr>
          <w:rFonts w:ascii="Calibri" w:hAnsi="Calibri" w:eastAsia="Microsoft YaHei"/>
          <w:color w:val="000000"/>
          <w:sz w:val="22"/>
        </w:rPr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有 DOI 与无 DOI 两套样例均输出可解释证据。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阈值边界、空字段和冲突字段测试通过。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阈值修改不会散落在业务代码中。</w:t>
      </w:r>
    </w:p>
    <w:p>
      <w:pPr>
        <w:keepLines/>
        <w:spacing w:before="40" w:after="100"/>
      </w:pPr>
      <w:r>
        <w:rPr>
          <w:rFonts w:ascii="Calibri" w:hAnsi="Calibri" w:eastAsia="Microsoft YaHei"/>
          <w:b/>
          <w:color w:val="000000"/>
          <w:sz w:val="22"/>
        </w:rPr>
        <w:t>建议 Git 提交：</w:t>
      </w:r>
      <w:r>
        <w:rPr>
          <w:rFonts w:ascii="Calibri" w:hAnsi="Calibri" w:eastAsia="Microsoft YaHei"/>
          <w:color w:val="000000"/>
          <w:sz w:val="22"/>
        </w:rPr>
        <w:t>feat: add calibrated bibliographic matching evidence</w:t>
      </w:r>
    </w:p>
    <w:p>
      <w:pPr>
        <w:pStyle w:val="Heading3"/>
        <w:keepNext/>
        <w:keepLines/>
      </w:pPr>
      <w:r>
        <w:t>7 月 27 日｜可信核验闭环与正式准入</w:t>
      </w:r>
    </w:p>
    <w:p>
      <w:pPr>
        <w:keepLines/>
        <w:spacing w:before="40" w:after="100"/>
      </w:pPr>
      <w:r>
        <w:rPr>
          <w:rFonts w:ascii="Calibri" w:hAnsi="Calibri" w:eastAsia="Microsoft YaHei"/>
          <w:b/>
          <w:color w:val="000000"/>
          <w:sz w:val="22"/>
        </w:rPr>
        <w:t>每日项目内容：</w:t>
      </w:r>
      <w:r>
        <w:rPr>
          <w:rFonts w:ascii="Calibri" w:hAnsi="Calibri" w:eastAsia="Microsoft YaHei"/>
          <w:color w:val="000000"/>
          <w:sz w:val="22"/>
        </w:rPr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实现 PaperVerificationService、VerificationPolicy 和 EligiblePaperFilter。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保留现有完整核验状态，只有 VERIFIED 进入正式列表。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有 DOI 路径要求 DOI 一致，并检查标题、作者和年份是否存在明显冲突。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无 DOI 候选必须经无歧义强匹配获得 Crossref DOI 后才能成为 VERIFIED。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实现跨轮次全局去重和正式论文排序。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完成 OpenAlex → 去重 → Crossref → 核验 → 正式输出集成链。</w:t>
      </w:r>
    </w:p>
    <w:p>
      <w:pPr>
        <w:keepLines/>
        <w:spacing w:before="40" w:after="100"/>
      </w:pPr>
      <w:r>
        <w:rPr>
          <w:rFonts w:ascii="Calibri" w:hAnsi="Calibri" w:eastAsia="Microsoft YaHei"/>
          <w:b/>
          <w:color w:val="000000"/>
          <w:sz w:val="22"/>
        </w:rPr>
        <w:t>每日学习内容：</w:t>
      </w:r>
      <w:r>
        <w:rPr>
          <w:rFonts w:ascii="Calibri" w:hAnsi="Calibri" w:eastAsia="Microsoft YaHei"/>
          <w:color w:val="000000"/>
          <w:sz w:val="22"/>
        </w:rPr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跨源书目一致性与事实真实性的边界。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证据不足、来源不可用和明确冲突的区别。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正式结果准入 Gate 的设计。</w:t>
      </w:r>
    </w:p>
    <w:p>
      <w:pPr>
        <w:keepLines/>
        <w:spacing w:before="40" w:after="100"/>
      </w:pPr>
      <w:r>
        <w:rPr>
          <w:rFonts w:ascii="Calibri" w:hAnsi="Calibri" w:eastAsia="Microsoft YaHei"/>
          <w:b/>
          <w:color w:val="000000"/>
          <w:sz w:val="22"/>
        </w:rPr>
        <w:t>当日验收标准：</w:t>
      </w:r>
      <w:r>
        <w:rPr>
          <w:rFonts w:ascii="Calibri" w:hAnsi="Calibri" w:eastAsia="Microsoft YaHei"/>
          <w:color w:val="000000"/>
          <w:sz w:val="22"/>
        </w:rPr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PARTIALLY_VERIFIED 不进入正式论文列表。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SOURCE_UNAVAILABLE 不被标记为假论文。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正式结果全部具有标准化 DOI。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第一次可以返回真实、经跨源核验的论文列表。</w:t>
      </w:r>
    </w:p>
    <w:p>
      <w:pPr>
        <w:keepLines/>
        <w:spacing w:before="40" w:after="100"/>
      </w:pPr>
      <w:r>
        <w:rPr>
          <w:rFonts w:ascii="Calibri" w:hAnsi="Calibri" w:eastAsia="Microsoft YaHei"/>
          <w:b/>
          <w:color w:val="000000"/>
          <w:sz w:val="22"/>
        </w:rPr>
        <w:t>建议 Git 提交：</w:t>
      </w:r>
      <w:r>
        <w:rPr>
          <w:rFonts w:ascii="Calibri" w:hAnsi="Calibri" w:eastAsia="Microsoft YaHei"/>
          <w:color w:val="000000"/>
          <w:sz w:val="22"/>
        </w:rPr>
        <w:t>feat: complete trusted paper verification loop</w:t>
      </w:r>
    </w:p>
    <w:p>
      <w:pPr>
        <w:pStyle w:val="Heading2"/>
        <w:keepNext/>
        <w:keepLines/>
      </w:pPr>
      <w:r>
        <w:t>阶段 3：受控 Agent 化（7 月 28 日—8 月 1 日）</w:t>
      </w:r>
    </w:p>
    <w:p>
      <w:pPr>
        <w:pStyle w:val="Heading3"/>
        <w:keepNext/>
        <w:keepLines/>
      </w:pPr>
      <w:r>
        <w:t>7 月 28 日｜Agent 状态、动作与执行预算</w:t>
      </w:r>
    </w:p>
    <w:p>
      <w:pPr>
        <w:keepLines/>
        <w:spacing w:before="40" w:after="100"/>
      </w:pPr>
      <w:r>
        <w:rPr>
          <w:rFonts w:ascii="Calibri" w:hAnsi="Calibri" w:eastAsia="Microsoft YaHei"/>
          <w:b/>
          <w:color w:val="000000"/>
          <w:sz w:val="22"/>
        </w:rPr>
        <w:t>每日项目内容：</w:t>
      </w:r>
      <w:r>
        <w:rPr>
          <w:rFonts w:ascii="Calibri" w:hAnsi="Calibri" w:eastAsia="Microsoft YaHei"/>
          <w:color w:val="000000"/>
          <w:sz w:val="22"/>
        </w:rPr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保留 SearchAgent 的查询规划职责，新增完整工作流编排器。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定义 AgentState、Stage、Action、Observation 和 TerminationReason。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记录当前计划、历史计划、候选、核验结果、正式论文、计数器和截止时间。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实现 2 轮搜索、1 次调整、8 步、45 唯一候选、45 次 Crossref 和 90 秒总预算。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所有工具调用前统一执行预算检查。</w:t>
      </w:r>
    </w:p>
    <w:p>
      <w:pPr>
        <w:keepLines/>
        <w:spacing w:before="40" w:after="100"/>
      </w:pPr>
      <w:r>
        <w:rPr>
          <w:rFonts w:ascii="Calibri" w:hAnsi="Calibri" w:eastAsia="Microsoft YaHei"/>
          <w:b/>
          <w:color w:val="000000"/>
          <w:sz w:val="22"/>
        </w:rPr>
        <w:t>每日学习内容：</w:t>
      </w:r>
      <w:r>
        <w:rPr>
          <w:rFonts w:ascii="Calibri" w:hAnsi="Calibri" w:eastAsia="Microsoft YaHei"/>
          <w:color w:val="000000"/>
          <w:sz w:val="22"/>
        </w:rPr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Agent 的目标、状态、动作、观察和终止。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有限状态机与聊天消息历史的区别。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调用预算、总时间截止和防无限循环。</w:t>
      </w:r>
    </w:p>
    <w:p>
      <w:pPr>
        <w:keepLines/>
        <w:spacing w:before="40" w:after="100"/>
      </w:pPr>
      <w:r>
        <w:rPr>
          <w:rFonts w:ascii="Calibri" w:hAnsi="Calibri" w:eastAsia="Microsoft YaHei"/>
          <w:b/>
          <w:color w:val="000000"/>
          <w:sz w:val="22"/>
        </w:rPr>
        <w:t>当日验收标准：</w:t>
      </w:r>
      <w:r>
        <w:rPr>
          <w:rFonts w:ascii="Calibri" w:hAnsi="Calibri" w:eastAsia="Microsoft YaHei"/>
          <w:color w:val="000000"/>
          <w:sz w:val="22"/>
        </w:rPr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状态对象可表达首轮检索和核验。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达到任一预算后不再调用外部工具。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预算是跨轮次全局累计，不在每轮重置。</w:t>
      </w:r>
    </w:p>
    <w:p>
      <w:pPr>
        <w:keepLines/>
        <w:spacing w:before="40" w:after="100"/>
      </w:pPr>
      <w:r>
        <w:rPr>
          <w:rFonts w:ascii="Calibri" w:hAnsi="Calibri" w:eastAsia="Microsoft YaHei"/>
          <w:b/>
          <w:color w:val="000000"/>
          <w:sz w:val="22"/>
        </w:rPr>
        <w:t>建议 Git 提交：</w:t>
      </w:r>
      <w:r>
        <w:rPr>
          <w:rFonts w:ascii="Calibri" w:hAnsi="Calibri" w:eastAsia="Microsoft YaHei"/>
          <w:color w:val="000000"/>
          <w:sz w:val="22"/>
        </w:rPr>
        <w:t>feat: add bounded research agent state model</w:t>
      </w:r>
    </w:p>
    <w:p>
      <w:pPr>
        <w:pStyle w:val="Heading3"/>
        <w:keepNext/>
        <w:keepLines/>
      </w:pPr>
      <w:r>
        <w:t>7 月 29 日｜动作白名单与 SearchActionDecider</w:t>
      </w:r>
    </w:p>
    <w:p>
      <w:pPr>
        <w:keepLines/>
        <w:spacing w:before="40" w:after="100"/>
      </w:pPr>
      <w:r>
        <w:rPr>
          <w:rFonts w:ascii="Calibri" w:hAnsi="Calibri" w:eastAsia="Microsoft YaHei"/>
          <w:b/>
          <w:color w:val="000000"/>
          <w:sz w:val="22"/>
        </w:rPr>
        <w:t>每日项目内容：</w:t>
      </w:r>
      <w:r>
        <w:rPr>
          <w:rFonts w:ascii="Calibri" w:hAnsi="Calibri" w:eastAsia="Microsoft YaHei"/>
          <w:color w:val="000000"/>
          <w:sz w:val="22"/>
        </w:rPr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实现 AgentTransitionPolicy 和 allowedActions。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使用 LangChain4j AI Services 生成 SearchActionDraft。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为模型动作增加 Schema、DTO、业务和安全校验。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模型不可用或输出非法时执行确定性降级决策。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模型不得直接调用 Tool，也不能提高预算。</w:t>
      </w:r>
    </w:p>
    <w:p>
      <w:pPr>
        <w:keepLines/>
        <w:spacing w:before="40" w:after="100"/>
      </w:pPr>
      <w:r>
        <w:rPr>
          <w:rFonts w:ascii="Calibri" w:hAnsi="Calibri" w:eastAsia="Microsoft YaHei"/>
          <w:b/>
          <w:color w:val="000000"/>
          <w:sz w:val="22"/>
        </w:rPr>
        <w:t>每日学习内容：</w:t>
      </w:r>
      <w:r>
        <w:rPr>
          <w:rFonts w:ascii="Calibri" w:hAnsi="Calibri" w:eastAsia="Microsoft YaHei"/>
          <w:color w:val="000000"/>
          <w:sz w:val="22"/>
        </w:rPr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结构化决策与 Tool Calling 的区别。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动作白名单和最小状态上下文。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确定性降级对演示稳定性的价值。</w:t>
      </w:r>
    </w:p>
    <w:p>
      <w:pPr>
        <w:keepLines/>
        <w:spacing w:before="40" w:after="100"/>
      </w:pPr>
      <w:r>
        <w:rPr>
          <w:rFonts w:ascii="Calibri" w:hAnsi="Calibri" w:eastAsia="Microsoft YaHei"/>
          <w:b/>
          <w:color w:val="000000"/>
          <w:sz w:val="22"/>
        </w:rPr>
        <w:t>当日验收标准：</w:t>
      </w:r>
      <w:r>
        <w:rPr>
          <w:rFonts w:ascii="Calibri" w:hAnsi="Calibri" w:eastAsia="Microsoft YaHei"/>
          <w:color w:val="000000"/>
          <w:sz w:val="22"/>
        </w:rPr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模型只能选择当前 allowedActions。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非法动作被拦截且工具零调用。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模型不可用时系统仍能按数量、预算和截止时间结束。</w:t>
      </w:r>
    </w:p>
    <w:p>
      <w:pPr>
        <w:keepLines/>
        <w:spacing w:before="40" w:after="100"/>
      </w:pPr>
      <w:r>
        <w:rPr>
          <w:rFonts w:ascii="Calibri" w:hAnsi="Calibri" w:eastAsia="Microsoft YaHei"/>
          <w:b/>
          <w:color w:val="000000"/>
          <w:sz w:val="22"/>
        </w:rPr>
        <w:t>建议 Git 提交：</w:t>
      </w:r>
      <w:r>
        <w:rPr>
          <w:rFonts w:ascii="Calibri" w:hAnsi="Calibri" w:eastAsia="Microsoft YaHei"/>
          <w:color w:val="000000"/>
          <w:sz w:val="22"/>
        </w:rPr>
        <w:t>feat: add validated search action decisions</w:t>
      </w:r>
    </w:p>
    <w:p>
      <w:pPr>
        <w:pStyle w:val="Heading3"/>
        <w:keepNext/>
        <w:keepLines/>
      </w:pPr>
      <w:r>
        <w:t>7 月 30 日｜受控计划调整</w:t>
      </w:r>
    </w:p>
    <w:p>
      <w:pPr>
        <w:keepLines/>
        <w:spacing w:before="40" w:after="100"/>
      </w:pPr>
      <w:r>
        <w:rPr>
          <w:rFonts w:ascii="Calibri" w:hAnsi="Calibri" w:eastAsia="Microsoft YaHei"/>
          <w:b/>
          <w:color w:val="000000"/>
          <w:sz w:val="22"/>
        </w:rPr>
        <w:t>每日项目内容：</w:t>
      </w:r>
      <w:r>
        <w:rPr>
          <w:rFonts w:ascii="Calibri" w:hAnsi="Calibri" w:eastAsia="Microsoft YaHei"/>
          <w:color w:val="000000"/>
          <w:sz w:val="22"/>
        </w:rPr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实现 SearchPlanRefiner 和 ConstraintOrigin。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只允许扩展同义词、英文缩写和概念组合。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系统默认软约束可按规则调整，用户显式约束不可修改。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调整后的计划重新经过完整五层校验。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限制一次调整，并记录前后差异和原因。</w:t>
      </w:r>
    </w:p>
    <w:p>
      <w:pPr>
        <w:keepLines/>
        <w:spacing w:before="40" w:after="100"/>
      </w:pPr>
      <w:r>
        <w:rPr>
          <w:rFonts w:ascii="Calibri" w:hAnsi="Calibri" w:eastAsia="Microsoft YaHei"/>
          <w:b/>
          <w:color w:val="000000"/>
          <w:sz w:val="22"/>
        </w:rPr>
        <w:t>每日学习内容：</w:t>
      </w:r>
      <w:r>
        <w:rPr>
          <w:rFonts w:ascii="Calibri" w:hAnsi="Calibri" w:eastAsia="Microsoft YaHei"/>
          <w:color w:val="000000"/>
          <w:sz w:val="22"/>
        </w:rPr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查询改写、语义漂移和约束来源。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硬约束与软约束。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为什么 originalQuery 不能被模型重写。</w:t>
      </w:r>
    </w:p>
    <w:p>
      <w:pPr>
        <w:keepLines/>
        <w:spacing w:before="40" w:after="100"/>
      </w:pPr>
      <w:r>
        <w:rPr>
          <w:rFonts w:ascii="Calibri" w:hAnsi="Calibri" w:eastAsia="Microsoft YaHei"/>
          <w:b/>
          <w:color w:val="000000"/>
          <w:sz w:val="22"/>
        </w:rPr>
        <w:t>当日验收标准：</w:t>
      </w:r>
      <w:r>
        <w:rPr>
          <w:rFonts w:ascii="Calibri" w:hAnsi="Calibri" w:eastAsia="Microsoft YaHei"/>
          <w:color w:val="000000"/>
          <w:sz w:val="22"/>
        </w:rPr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用户年份、语言和文献类型保持不变。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非法调整不会触发第二轮 OpenAlex。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所有调整都有可解释差异记录。</w:t>
      </w:r>
    </w:p>
    <w:p>
      <w:pPr>
        <w:keepLines/>
        <w:spacing w:before="40" w:after="100"/>
      </w:pPr>
      <w:r>
        <w:rPr>
          <w:rFonts w:ascii="Calibri" w:hAnsi="Calibri" w:eastAsia="Microsoft YaHei"/>
          <w:b/>
          <w:color w:val="000000"/>
          <w:sz w:val="22"/>
        </w:rPr>
        <w:t>建议 Git 提交：</w:t>
      </w:r>
      <w:r>
        <w:rPr>
          <w:rFonts w:ascii="Calibri" w:hAnsi="Calibri" w:eastAsia="Microsoft YaHei"/>
          <w:color w:val="000000"/>
          <w:sz w:val="22"/>
        </w:rPr>
        <w:t>feat: add constraint-preserving plan refinement</w:t>
      </w:r>
    </w:p>
    <w:p>
      <w:pPr>
        <w:pStyle w:val="Heading3"/>
        <w:keepNext/>
        <w:keepLines/>
      </w:pPr>
      <w:r>
        <w:t>7 月 31 日｜Agent 执行循环与轨迹</w:t>
      </w:r>
    </w:p>
    <w:p>
      <w:pPr>
        <w:keepLines/>
        <w:spacing w:before="40" w:after="100"/>
      </w:pPr>
      <w:r>
        <w:rPr>
          <w:rFonts w:ascii="Calibri" w:hAnsi="Calibri" w:eastAsia="Microsoft YaHei"/>
          <w:b/>
          <w:color w:val="000000"/>
          <w:sz w:val="22"/>
        </w:rPr>
        <w:t>每日项目内容：</w:t>
      </w:r>
      <w:r>
        <w:rPr>
          <w:rFonts w:ascii="Calibri" w:hAnsi="Calibri" w:eastAsia="Microsoft YaHei"/>
          <w:color w:val="000000"/>
          <w:sz w:val="22"/>
        </w:rPr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实现 SearchActionExecutor 和主执行循环。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首轮固定执行查询、候选、去重和核验主干。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核验不足时才进入动作决策。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每个步骤记录输入摘要、观察摘要、耗时、调用数和终止原因。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截止时间到达后返回已完成核验的真实结果。</w:t>
      </w:r>
    </w:p>
    <w:p>
      <w:pPr>
        <w:keepLines/>
        <w:spacing w:before="40" w:after="100"/>
      </w:pPr>
      <w:r>
        <w:rPr>
          <w:rFonts w:ascii="Calibri" w:hAnsi="Calibri" w:eastAsia="Microsoft YaHei"/>
          <w:b/>
          <w:color w:val="000000"/>
          <w:sz w:val="22"/>
        </w:rPr>
        <w:t>每日学习内容：</w:t>
      </w:r>
      <w:r>
        <w:rPr>
          <w:rFonts w:ascii="Calibri" w:hAnsi="Calibri" w:eastAsia="Microsoft YaHei"/>
          <w:color w:val="000000"/>
          <w:sz w:val="22"/>
        </w:rPr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ReAct 与受控状态机的区别。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可解释轨迹和敏感日志边界。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部分结果返回与整体失败。</w:t>
      </w:r>
    </w:p>
    <w:p>
      <w:pPr>
        <w:keepLines/>
        <w:spacing w:before="40" w:after="100"/>
      </w:pPr>
      <w:r>
        <w:rPr>
          <w:rFonts w:ascii="Calibri" w:hAnsi="Calibri" w:eastAsia="Microsoft YaHei"/>
          <w:b/>
          <w:color w:val="000000"/>
          <w:sz w:val="22"/>
        </w:rPr>
        <w:t>当日验收标准：</w:t>
      </w:r>
      <w:r>
        <w:rPr>
          <w:rFonts w:ascii="Calibri" w:hAnsi="Calibri" w:eastAsia="Microsoft YaHei"/>
          <w:color w:val="000000"/>
          <w:sz w:val="22"/>
        </w:rPr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首次满足、调整后满足、达到上限部分返回和零结果路径通过。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不存在无限循环。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日志不记录用户全文、Prompt、模型全文或密钥。</w:t>
      </w:r>
    </w:p>
    <w:p>
      <w:pPr>
        <w:keepLines/>
        <w:spacing w:before="40" w:after="100"/>
      </w:pPr>
      <w:r>
        <w:rPr>
          <w:rFonts w:ascii="Calibri" w:hAnsi="Calibri" w:eastAsia="Microsoft YaHei"/>
          <w:b/>
          <w:color w:val="000000"/>
          <w:sz w:val="22"/>
        </w:rPr>
        <w:t>建议 Git 提交：</w:t>
      </w:r>
      <w:r>
        <w:rPr>
          <w:rFonts w:ascii="Calibri" w:hAnsi="Calibri" w:eastAsia="Microsoft YaHei"/>
          <w:color w:val="000000"/>
          <w:sz w:val="22"/>
        </w:rPr>
        <w:t>feat: add bounded research agent execution loop</w:t>
      </w:r>
    </w:p>
    <w:p>
      <w:pPr>
        <w:pStyle w:val="Heading3"/>
        <w:keepNext/>
        <w:keepLines/>
      </w:pPr>
      <w:r>
        <w:t>8 月 1 日｜受控 Agent 阶段联调与真实演示</w:t>
      </w:r>
    </w:p>
    <w:p>
      <w:pPr>
        <w:keepLines/>
        <w:spacing w:before="40" w:after="100"/>
      </w:pPr>
      <w:r>
        <w:rPr>
          <w:rFonts w:ascii="Calibri" w:hAnsi="Calibri" w:eastAsia="Microsoft YaHei"/>
          <w:b/>
          <w:color w:val="000000"/>
          <w:sz w:val="22"/>
        </w:rPr>
        <w:t>每日项目内容：</w:t>
      </w:r>
      <w:r>
        <w:rPr>
          <w:rFonts w:ascii="Calibri" w:hAnsi="Calibri" w:eastAsia="Microsoft YaHei"/>
          <w:color w:val="000000"/>
          <w:sz w:val="22"/>
        </w:rPr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将完整工作流接入 LiteratureSearchService。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统一 SearchResponse 状态、数量、消息和终止原因。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完成首次满足、重规划满足和预算耗尽三条集成测试。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执行至少一条真实 LLM + OpenAlex + Crossref 全链路。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记录真实耗时、API 调用数和核验结果，不记录秘密。</w:t>
      </w:r>
    </w:p>
    <w:p>
      <w:pPr>
        <w:keepLines/>
        <w:spacing w:before="40" w:after="100"/>
      </w:pPr>
      <w:r>
        <w:rPr>
          <w:rFonts w:ascii="Calibri" w:hAnsi="Calibri" w:eastAsia="Microsoft YaHei"/>
          <w:b/>
          <w:color w:val="000000"/>
          <w:sz w:val="22"/>
        </w:rPr>
        <w:t>每日学习内容：</w:t>
      </w:r>
      <w:r>
        <w:rPr>
          <w:rFonts w:ascii="Calibri" w:hAnsi="Calibri" w:eastAsia="Microsoft YaHei"/>
          <w:color w:val="000000"/>
          <w:sz w:val="22"/>
        </w:rPr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Agent 自主性与服务端控制边界。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真实联网演示与固定回放测试。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同步接口的延迟预算。</w:t>
      </w:r>
    </w:p>
    <w:p>
      <w:pPr>
        <w:keepLines/>
        <w:spacing w:before="40" w:after="100"/>
      </w:pPr>
      <w:r>
        <w:rPr>
          <w:rFonts w:ascii="Calibri" w:hAnsi="Calibri" w:eastAsia="Microsoft YaHei"/>
          <w:b/>
          <w:color w:val="000000"/>
          <w:sz w:val="22"/>
        </w:rPr>
        <w:t>当日验收标准：</w:t>
      </w:r>
      <w:r>
        <w:rPr>
          <w:rFonts w:ascii="Calibri" w:hAnsi="Calibri" w:eastAsia="Microsoft YaHei"/>
          <w:color w:val="000000"/>
          <w:sz w:val="22"/>
        </w:rPr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POST /api/literature/search 返回真实 VERIFIED 论文。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正式结果数量和状态符合现有契约。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三条路径均有自动测试和可讲解执行轨迹。</w:t>
      </w:r>
    </w:p>
    <w:p>
      <w:pPr>
        <w:keepLines/>
        <w:spacing w:before="40" w:after="100"/>
      </w:pPr>
      <w:r>
        <w:rPr>
          <w:rFonts w:ascii="Calibri" w:hAnsi="Calibri" w:eastAsia="Microsoft YaHei"/>
          <w:b/>
          <w:color w:val="000000"/>
          <w:sz w:val="22"/>
        </w:rPr>
        <w:t>建议 Git 提交：</w:t>
      </w:r>
      <w:r>
        <w:rPr>
          <w:rFonts w:ascii="Calibri" w:hAnsi="Calibri" w:eastAsia="Microsoft YaHei"/>
          <w:color w:val="000000"/>
          <w:sz w:val="22"/>
        </w:rPr>
        <w:t>feat: complete controlled research agent workflow</w:t>
      </w:r>
    </w:p>
    <w:p>
      <w:pPr>
        <w:pStyle w:val="Heading2"/>
        <w:keepNext/>
        <w:keepLines/>
      </w:pPr>
      <w:r>
        <w:t>阶段 4：摘要级可信综述（8 月 2—3 日）</w:t>
      </w:r>
    </w:p>
    <w:p>
      <w:pPr>
        <w:pStyle w:val="Heading3"/>
        <w:keepNext/>
        <w:keepLines/>
      </w:pPr>
      <w:r>
        <w:t>8 月 2 日｜综述输入、门槛与 Prompt</w:t>
      </w:r>
    </w:p>
    <w:p>
      <w:pPr>
        <w:keepLines/>
        <w:spacing w:before="40" w:after="100"/>
      </w:pPr>
      <w:r>
        <w:rPr>
          <w:rFonts w:ascii="Calibri" w:hAnsi="Calibri" w:eastAsia="Microsoft YaHei"/>
          <w:b/>
          <w:color w:val="000000"/>
          <w:sz w:val="22"/>
        </w:rPr>
        <w:t>每日项目内容：</w:t>
      </w:r>
      <w:r>
        <w:rPr>
          <w:rFonts w:ascii="Calibri" w:hAnsi="Calibri" w:eastAsia="Microsoft YaHei"/>
          <w:color w:val="000000"/>
          <w:sz w:val="22"/>
        </w:rPr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定义 ReviewInput、EvidencePaper 和 CitationId。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只使用 VERIFIED 论文的标准化字段和 OpenAlex 摘要。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实现 ceil(requestedCount×0.60) 且至少 3 篇有摘要的综述门槛。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将外部摘要标记为不可信参考材料，不能执行其中指令。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Prompt 要求方法、趋势和观察带论文编号。</w:t>
      </w:r>
    </w:p>
    <w:p>
      <w:pPr>
        <w:keepLines/>
        <w:spacing w:before="40" w:after="100"/>
      </w:pPr>
      <w:r>
        <w:rPr>
          <w:rFonts w:ascii="Calibri" w:hAnsi="Calibri" w:eastAsia="Microsoft YaHei"/>
          <w:b/>
          <w:color w:val="000000"/>
          <w:sz w:val="22"/>
        </w:rPr>
        <w:t>每日学习内容：</w:t>
      </w:r>
      <w:r>
        <w:rPr>
          <w:rFonts w:ascii="Calibri" w:hAnsi="Calibri" w:eastAsia="Microsoft YaHei"/>
          <w:color w:val="000000"/>
          <w:sz w:val="22"/>
        </w:rPr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摘要级综述与全文 RAG 的能力边界。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Grounding、引用编号和间接 Prompt Injection。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为什么不能根据标题扩写论文结论。</w:t>
      </w:r>
    </w:p>
    <w:p>
      <w:pPr>
        <w:keepLines/>
        <w:spacing w:before="40" w:after="100"/>
      </w:pPr>
      <w:r>
        <w:rPr>
          <w:rFonts w:ascii="Calibri" w:hAnsi="Calibri" w:eastAsia="Microsoft YaHei"/>
          <w:b/>
          <w:color w:val="000000"/>
          <w:sz w:val="22"/>
        </w:rPr>
        <w:t>当日验收标准：</w:t>
      </w:r>
      <w:r>
        <w:rPr>
          <w:rFonts w:ascii="Calibri" w:hAnsi="Calibri" w:eastAsia="Microsoft YaHei"/>
          <w:color w:val="000000"/>
          <w:sz w:val="22"/>
        </w:rPr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未达到门槛时不调用综述模型。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非 VERIFIED 和无关候选不能进入 ReviewInput。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Prompt 不包含密钥、原始 JSON 或完整内部轨迹。</w:t>
      </w:r>
    </w:p>
    <w:p>
      <w:pPr>
        <w:keepLines/>
        <w:spacing w:before="40" w:after="100"/>
      </w:pPr>
      <w:r>
        <w:rPr>
          <w:rFonts w:ascii="Calibri" w:hAnsi="Calibri" w:eastAsia="Microsoft YaHei"/>
          <w:b/>
          <w:color w:val="000000"/>
          <w:sz w:val="22"/>
        </w:rPr>
        <w:t>建议 Git 提交：</w:t>
      </w:r>
      <w:r>
        <w:rPr>
          <w:rFonts w:ascii="Calibri" w:hAnsi="Calibri" w:eastAsia="Microsoft YaHei"/>
          <w:color w:val="000000"/>
          <w:sz w:val="22"/>
        </w:rPr>
        <w:t>feat: add gated evidence review input</w:t>
      </w:r>
    </w:p>
    <w:p>
      <w:pPr>
        <w:pStyle w:val="Heading3"/>
        <w:keepNext/>
        <w:keepLines/>
      </w:pPr>
      <w:r>
        <w:t>8 月 3 日｜引用校验、降级与结果组装</w:t>
      </w:r>
    </w:p>
    <w:p>
      <w:pPr>
        <w:keepLines/>
        <w:spacing w:before="40" w:after="100"/>
      </w:pPr>
      <w:r>
        <w:rPr>
          <w:rFonts w:ascii="Calibri" w:hAnsi="Calibri" w:eastAsia="Microsoft YaHei"/>
          <w:b/>
          <w:color w:val="000000"/>
          <w:sz w:val="22"/>
        </w:rPr>
        <w:t>每日项目内容：</w:t>
      </w:r>
      <w:r>
        <w:rPr>
          <w:rFonts w:ascii="Calibri" w:hAnsi="Calibri" w:eastAsia="Microsoft YaHei"/>
          <w:color w:val="000000"/>
          <w:sz w:val="22"/>
        </w:rPr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实现 ReviewDraft、引用解析和 CitationGuard。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模型引用只能映射到本次 VERIFIED 证据。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非法引用最多修正一次，仍失败则返回有限观察或错误。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Java 负责最终标题、作者、年份和 DOI 输出。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将综述、引用、核验统计和 Agent 终止原因组装进响应。</w:t>
      </w:r>
    </w:p>
    <w:p>
      <w:pPr>
        <w:keepLines/>
        <w:spacing w:before="40" w:after="100"/>
      </w:pPr>
      <w:r>
        <w:rPr>
          <w:rFonts w:ascii="Calibri" w:hAnsi="Calibri" w:eastAsia="Microsoft YaHei"/>
          <w:b/>
          <w:color w:val="000000"/>
          <w:sz w:val="22"/>
        </w:rPr>
        <w:t>每日学习内容：</w:t>
      </w:r>
      <w:r>
        <w:rPr>
          <w:rFonts w:ascii="Calibri" w:hAnsi="Calibri" w:eastAsia="Microsoft YaHei"/>
          <w:color w:val="000000"/>
          <w:sz w:val="22"/>
        </w:rPr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生成质量与检索/核验质量的分离。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模型输出校验和 Abstention。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引用存在不等于引用支持结论。</w:t>
      </w:r>
    </w:p>
    <w:p>
      <w:pPr>
        <w:keepLines/>
        <w:spacing w:before="40" w:after="100"/>
      </w:pPr>
      <w:r>
        <w:rPr>
          <w:rFonts w:ascii="Calibri" w:hAnsi="Calibri" w:eastAsia="Microsoft YaHei"/>
          <w:b/>
          <w:color w:val="000000"/>
          <w:sz w:val="22"/>
        </w:rPr>
        <w:t>当日验收标准：</w:t>
      </w:r>
      <w:r>
        <w:rPr>
          <w:rFonts w:ascii="Calibri" w:hAnsi="Calibri" w:eastAsia="Microsoft YaHei"/>
          <w:color w:val="000000"/>
          <w:sz w:val="22"/>
        </w:rPr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不存在的引用编号被拦截。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零可信结果不生成综述。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证据不足时响应明确且不凑内容。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成功综述中的每个引用可以回溯到正式论文 DOI。</w:t>
      </w:r>
    </w:p>
    <w:p>
      <w:pPr>
        <w:keepLines/>
        <w:spacing w:before="40" w:after="100"/>
      </w:pPr>
      <w:r>
        <w:rPr>
          <w:rFonts w:ascii="Calibri" w:hAnsi="Calibri" w:eastAsia="Microsoft YaHei"/>
          <w:b/>
          <w:color w:val="000000"/>
          <w:sz w:val="22"/>
        </w:rPr>
        <w:t>建议 Git 提交：</w:t>
      </w:r>
      <w:r>
        <w:rPr>
          <w:rFonts w:ascii="Calibri" w:hAnsi="Calibri" w:eastAsia="Microsoft YaHei"/>
          <w:color w:val="000000"/>
          <w:sz w:val="22"/>
        </w:rPr>
        <w:t>feat: add citation-validated evidence review</w:t>
      </w:r>
    </w:p>
    <w:p>
      <w:pPr>
        <w:pStyle w:val="Heading2"/>
        <w:keepNext/>
        <w:keepLines/>
      </w:pPr>
      <w:r>
        <w:t>阶段 5：MySQL 持久化（8 月 4—5 日）</w:t>
      </w:r>
    </w:p>
    <w:p>
      <w:pPr>
        <w:pStyle w:val="Heading3"/>
        <w:keepNext/>
        <w:keepLines/>
      </w:pPr>
      <w:r>
        <w:t>8 月 4 日｜Flyway 与核心任务数据</w:t>
      </w:r>
    </w:p>
    <w:p>
      <w:pPr>
        <w:keepLines/>
        <w:spacing w:before="40" w:after="100"/>
      </w:pPr>
      <w:r>
        <w:rPr>
          <w:rFonts w:ascii="Calibri" w:hAnsi="Calibri" w:eastAsia="Microsoft YaHei"/>
          <w:b/>
          <w:color w:val="000000"/>
          <w:sz w:val="22"/>
        </w:rPr>
        <w:t>每日项目内容：</w:t>
      </w:r>
      <w:r>
        <w:rPr>
          <w:rFonts w:ascii="Calibri" w:hAnsi="Calibri" w:eastAsia="Microsoft YaHei"/>
          <w:color w:val="000000"/>
          <w:sz w:val="22"/>
        </w:rPr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引入 Flyway，并从空库创建检索任务、计划尝试、论文和核验证据表。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为状态、时间、计数、版本和外键定义明确约束。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MySQL 只保存标准化字段和必要证据，不保存外部原始 JSON、密钥和完整 Prompt。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设计幂等业务键，避免相同 DOI 重复论文记录。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补充空库迁移和重复启动测试。</w:t>
      </w:r>
    </w:p>
    <w:p>
      <w:pPr>
        <w:keepLines/>
        <w:spacing w:before="40" w:after="100"/>
      </w:pPr>
      <w:r>
        <w:rPr>
          <w:rFonts w:ascii="Calibri" w:hAnsi="Calibri" w:eastAsia="Microsoft YaHei"/>
          <w:b/>
          <w:color w:val="000000"/>
          <w:sz w:val="22"/>
        </w:rPr>
        <w:t>每日学习内容：</w:t>
      </w:r>
      <w:r>
        <w:rPr>
          <w:rFonts w:ascii="Calibri" w:hAnsi="Calibri" w:eastAsia="Microsoft YaHei"/>
          <w:color w:val="000000"/>
          <w:sz w:val="22"/>
        </w:rPr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数据库迁移版本和不可修改历史。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业务主键、自然键和幂等写入。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敏感数据最小化。</w:t>
      </w:r>
    </w:p>
    <w:p>
      <w:pPr>
        <w:keepLines/>
        <w:spacing w:before="40" w:after="100"/>
      </w:pPr>
      <w:r>
        <w:rPr>
          <w:rFonts w:ascii="Calibri" w:hAnsi="Calibri" w:eastAsia="Microsoft YaHei"/>
          <w:b/>
          <w:color w:val="000000"/>
          <w:sz w:val="22"/>
        </w:rPr>
        <w:t>当日验收标准：</w:t>
      </w:r>
      <w:r>
        <w:rPr>
          <w:rFonts w:ascii="Calibri" w:hAnsi="Calibri" w:eastAsia="Microsoft YaHei"/>
          <w:color w:val="000000"/>
          <w:sz w:val="22"/>
        </w:rPr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空数据库可一次完成迁移。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重复启动不会重复建表或破坏数据。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真实 DOI 具有唯一约束或明确合并策略。</w:t>
      </w:r>
    </w:p>
    <w:p>
      <w:pPr>
        <w:keepLines/>
        <w:spacing w:before="40" w:after="100"/>
      </w:pPr>
      <w:r>
        <w:rPr>
          <w:rFonts w:ascii="Calibri" w:hAnsi="Calibri" w:eastAsia="Microsoft YaHei"/>
          <w:b/>
          <w:color w:val="000000"/>
          <w:sz w:val="22"/>
        </w:rPr>
        <w:t>建议 Git 提交：</w:t>
      </w:r>
      <w:r>
        <w:rPr>
          <w:rFonts w:ascii="Calibri" w:hAnsi="Calibri" w:eastAsia="Microsoft YaHei"/>
          <w:color w:val="000000"/>
          <w:sz w:val="22"/>
        </w:rPr>
        <w:t>feat: add flyway literature persistence schema</w:t>
      </w:r>
    </w:p>
    <w:p>
      <w:pPr>
        <w:pStyle w:val="Heading3"/>
        <w:keepNext/>
        <w:keepLines/>
      </w:pPr>
      <w:r>
        <w:t>8 月 5 日｜Agent 轨迹、失败任务与事务边界</w:t>
      </w:r>
    </w:p>
    <w:p>
      <w:pPr>
        <w:keepLines/>
        <w:spacing w:before="40" w:after="100"/>
      </w:pPr>
      <w:r>
        <w:rPr>
          <w:rFonts w:ascii="Calibri" w:hAnsi="Calibri" w:eastAsia="Microsoft YaHei"/>
          <w:b/>
          <w:color w:val="000000"/>
          <w:sz w:val="22"/>
        </w:rPr>
        <w:t>每日项目内容：</w:t>
      </w:r>
      <w:r>
        <w:rPr>
          <w:rFonts w:ascii="Calibri" w:hAnsi="Calibri" w:eastAsia="Microsoft YaHei"/>
          <w:color w:val="000000"/>
          <w:sz w:val="22"/>
        </w:rPr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持久化 Agent 步骤、动作、观察摘要、耗时、预算和终止原因。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同步请求执行中增量保存关键状态，失败任务也保留可诊断轨迹。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明确任务、步骤、论文和证据的事务边界。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实现重复请求或重试时的幂等保护。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为失败后恢复和审计补集成测试。</w:t>
      </w:r>
    </w:p>
    <w:p>
      <w:pPr>
        <w:keepLines/>
        <w:spacing w:before="40" w:after="100"/>
      </w:pPr>
      <w:r>
        <w:rPr>
          <w:rFonts w:ascii="Calibri" w:hAnsi="Calibri" w:eastAsia="Microsoft YaHei"/>
          <w:b/>
          <w:color w:val="000000"/>
          <w:sz w:val="22"/>
        </w:rPr>
        <w:t>每日学习内容：</w:t>
      </w:r>
      <w:r>
        <w:rPr>
          <w:rFonts w:ascii="Calibri" w:hAnsi="Calibri" w:eastAsia="Microsoft YaHei"/>
          <w:color w:val="000000"/>
          <w:sz w:val="22"/>
        </w:rPr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长事务、增量提交和 REQUIRES_NEW 的取舍。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失败可诊断性与数据一致性。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幂等键和重复执行。</w:t>
      </w:r>
    </w:p>
    <w:p>
      <w:pPr>
        <w:keepLines/>
        <w:spacing w:before="40" w:after="100"/>
      </w:pPr>
      <w:r>
        <w:rPr>
          <w:rFonts w:ascii="Calibri" w:hAnsi="Calibri" w:eastAsia="Microsoft YaHei"/>
          <w:b/>
          <w:color w:val="000000"/>
          <w:sz w:val="22"/>
        </w:rPr>
        <w:t>当日验收标准：</w:t>
      </w:r>
      <w:r>
        <w:rPr>
          <w:rFonts w:ascii="Calibri" w:hAnsi="Calibri" w:eastAsia="Microsoft YaHei"/>
          <w:color w:val="000000"/>
          <w:sz w:val="22"/>
        </w:rPr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成功任务保存完整结果。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中途失败任务仍保存终止状态和已完成步骤。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数据库失败不会返回虚假的成功响应。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日志和数据库均不保存秘密或完整 Prompt。</w:t>
      </w:r>
    </w:p>
    <w:p>
      <w:pPr>
        <w:keepLines/>
        <w:spacing w:before="40" w:after="100"/>
      </w:pPr>
      <w:r>
        <w:rPr>
          <w:rFonts w:ascii="Calibri" w:hAnsi="Calibri" w:eastAsia="Microsoft YaHei"/>
          <w:b/>
          <w:color w:val="000000"/>
          <w:sz w:val="22"/>
        </w:rPr>
        <w:t>建议 Git 提交：</w:t>
      </w:r>
      <w:r>
        <w:rPr>
          <w:rFonts w:ascii="Calibri" w:hAnsi="Calibri" w:eastAsia="Microsoft YaHei"/>
          <w:color w:val="000000"/>
          <w:sz w:val="22"/>
        </w:rPr>
        <w:t>feat: persist research agent execution evidence</w:t>
      </w:r>
    </w:p>
    <w:p>
      <w:pPr>
        <w:pStyle w:val="Heading2"/>
        <w:keepNext/>
        <w:keepLines/>
      </w:pPr>
      <w:r>
        <w:t>阶段 6：Redis 缓存（8 月 6 日）</w:t>
      </w:r>
    </w:p>
    <w:p>
      <w:pPr>
        <w:pStyle w:val="Heading3"/>
        <w:keepNext/>
        <w:keepLines/>
      </w:pPr>
      <w:r>
        <w:t>8 月 6 日｜外部 API 缓存与故障降级</w:t>
      </w:r>
    </w:p>
    <w:p>
      <w:pPr>
        <w:keepLines/>
        <w:spacing w:before="40" w:after="100"/>
      </w:pPr>
      <w:r>
        <w:rPr>
          <w:rFonts w:ascii="Calibri" w:hAnsi="Calibri" w:eastAsia="Microsoft YaHei"/>
          <w:b/>
          <w:color w:val="000000"/>
          <w:sz w:val="22"/>
        </w:rPr>
        <w:t>每日项目内容：</w:t>
      </w:r>
      <w:r>
        <w:rPr>
          <w:rFonts w:ascii="Calibri" w:hAnsi="Calibri" w:eastAsia="Microsoft YaHei"/>
          <w:color w:val="000000"/>
          <w:sz w:val="22"/>
        </w:rPr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为 OpenAlex 查询、Crossref DOI、Crossref 标题和明确 404 设计版本化缓存键。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只缓存结构校验通过的响应；429、403、5xx、超时、网络错误和非法 DTO 不缓存。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404 使用短 TTL 负缓存，避免把暂时数据缺失固化。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Redis 故障时降级直连，不改变正式核验规则。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Redis 继续只承担缓存和 TTL，不承担向量检索。</w:t>
      </w:r>
    </w:p>
    <w:p>
      <w:pPr>
        <w:keepLines/>
        <w:spacing w:before="40" w:after="100"/>
      </w:pPr>
      <w:r>
        <w:rPr>
          <w:rFonts w:ascii="Calibri" w:hAnsi="Calibri" w:eastAsia="Microsoft YaHei"/>
          <w:b/>
          <w:color w:val="000000"/>
          <w:sz w:val="22"/>
        </w:rPr>
        <w:t>每日学习内容：</w:t>
      </w:r>
      <w:r>
        <w:rPr>
          <w:rFonts w:ascii="Calibri" w:hAnsi="Calibri" w:eastAsia="Microsoft YaHei"/>
          <w:color w:val="000000"/>
          <w:sz w:val="22"/>
        </w:rPr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Cache Aside、TTL、负缓存和缓存穿透。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缓存正确性与系统可用性。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为什么错误响应不应进入缓存。</w:t>
      </w:r>
    </w:p>
    <w:p>
      <w:pPr>
        <w:keepLines/>
        <w:spacing w:before="40" w:after="100"/>
      </w:pPr>
      <w:r>
        <w:rPr>
          <w:rFonts w:ascii="Calibri" w:hAnsi="Calibri" w:eastAsia="Microsoft YaHei"/>
          <w:b/>
          <w:color w:val="000000"/>
          <w:sz w:val="22"/>
        </w:rPr>
        <w:t>当日验收标准：</w:t>
      </w:r>
      <w:r>
        <w:rPr>
          <w:rFonts w:ascii="Calibri" w:hAnsi="Calibri" w:eastAsia="Microsoft YaHei"/>
          <w:color w:val="000000"/>
          <w:sz w:val="22"/>
        </w:rPr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缓存命中不重复调用外部 API。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非法和失败响应不会写缓存。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Redis 不可用时真实检索仍可工作。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缓存不会让非 VERIFIED 论文进入正式结果。</w:t>
      </w:r>
    </w:p>
    <w:p>
      <w:pPr>
        <w:keepLines/>
        <w:spacing w:before="40" w:after="100"/>
      </w:pPr>
      <w:r>
        <w:rPr>
          <w:rFonts w:ascii="Calibri" w:hAnsi="Calibri" w:eastAsia="Microsoft YaHei"/>
          <w:b/>
          <w:color w:val="000000"/>
          <w:sz w:val="22"/>
        </w:rPr>
        <w:t>建议 Git 提交：</w:t>
      </w:r>
      <w:r>
        <w:rPr>
          <w:rFonts w:ascii="Calibri" w:hAnsi="Calibri" w:eastAsia="Microsoft YaHei"/>
          <w:color w:val="000000"/>
          <w:sz w:val="22"/>
        </w:rPr>
        <w:t>feat: add resilient literature api caching</w:t>
      </w:r>
    </w:p>
    <w:p>
      <w:pPr>
        <w:pStyle w:val="Heading2"/>
        <w:keepNext/>
        <w:keepLines/>
      </w:pPr>
      <w:r>
        <w:t>阶段 7：质量保障与发布（8 月 7—10 日）</w:t>
      </w:r>
    </w:p>
    <w:p>
      <w:pPr>
        <w:pStyle w:val="Heading3"/>
        <w:keepNext/>
        <w:keepLines/>
      </w:pPr>
      <w:r>
        <w:t>8 月 7 日｜正常、边界、预算与性能测试</w:t>
      </w:r>
    </w:p>
    <w:p>
      <w:pPr>
        <w:keepLines/>
        <w:spacing w:before="40" w:after="100"/>
      </w:pPr>
      <w:r>
        <w:rPr>
          <w:rFonts w:ascii="Calibri" w:hAnsi="Calibri" w:eastAsia="Microsoft YaHei"/>
          <w:b/>
          <w:color w:val="000000"/>
          <w:sz w:val="22"/>
        </w:rPr>
        <w:t>每日项目内容：</w:t>
      </w:r>
      <w:r>
        <w:rPr>
          <w:rFonts w:ascii="Calibri" w:hAnsi="Calibri" w:eastAsia="Microsoft YaHei"/>
          <w:color w:val="000000"/>
          <w:sz w:val="22"/>
        </w:rPr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覆盖正常检索、结果不足、零结果、硬约束和重复候选。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覆盖 2 轮搜索、1 次调整、8 步、45 候选、45 Crossref 和 90 秒截止。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验证校验失败时外部 API 零调用。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验证正式列表只包含 VERIFIED。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记录同步请求的真实耗时和最慢外部依赖。</w:t>
      </w:r>
    </w:p>
    <w:p>
      <w:pPr>
        <w:keepLines/>
        <w:spacing w:before="40" w:after="100"/>
      </w:pPr>
      <w:r>
        <w:rPr>
          <w:rFonts w:ascii="Calibri" w:hAnsi="Calibri" w:eastAsia="Microsoft YaHei"/>
          <w:b/>
          <w:color w:val="000000"/>
          <w:sz w:val="22"/>
        </w:rPr>
        <w:t>每日学习内容：</w:t>
      </w:r>
      <w:r>
        <w:rPr>
          <w:rFonts w:ascii="Calibri" w:hAnsi="Calibri" w:eastAsia="Microsoft YaHei"/>
          <w:color w:val="000000"/>
          <w:sz w:val="22"/>
        </w:rPr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单元、集成、Contract 和端到端测试边界。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预算测试与时间测试。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可重复性能证据。</w:t>
      </w:r>
    </w:p>
    <w:p>
      <w:pPr>
        <w:keepLines/>
        <w:spacing w:before="40" w:after="100"/>
      </w:pPr>
      <w:r>
        <w:rPr>
          <w:rFonts w:ascii="Calibri" w:hAnsi="Calibri" w:eastAsia="Microsoft YaHei"/>
          <w:b/>
          <w:color w:val="000000"/>
          <w:sz w:val="22"/>
        </w:rPr>
        <w:t>当日验收标准：</w:t>
      </w:r>
      <w:r>
        <w:rPr>
          <w:rFonts w:ascii="Calibri" w:hAnsi="Calibri" w:eastAsia="Microsoft YaHei"/>
          <w:color w:val="000000"/>
          <w:sz w:val="22"/>
        </w:rPr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主要成功和部分成功路径通过。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每项预算边界都有测试。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超时后不再发起新调用。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测试不依赖偶然网络状态。</w:t>
      </w:r>
    </w:p>
    <w:p>
      <w:pPr>
        <w:keepLines/>
        <w:spacing w:before="40" w:after="100"/>
      </w:pPr>
      <w:r>
        <w:rPr>
          <w:rFonts w:ascii="Calibri" w:hAnsi="Calibri" w:eastAsia="Microsoft YaHei"/>
          <w:b/>
          <w:color w:val="000000"/>
          <w:sz w:val="22"/>
        </w:rPr>
        <w:t>建议 Git 提交：</w:t>
      </w:r>
      <w:r>
        <w:rPr>
          <w:rFonts w:ascii="Calibri" w:hAnsi="Calibri" w:eastAsia="Microsoft YaHei"/>
          <w:color w:val="000000"/>
          <w:sz w:val="22"/>
        </w:rPr>
        <w:t>test: cover trusted agent budgets and boundaries</w:t>
      </w:r>
    </w:p>
    <w:p>
      <w:pPr>
        <w:pStyle w:val="Heading3"/>
        <w:keepNext/>
        <w:keepLines/>
      </w:pPr>
      <w:r>
        <w:t>8 月 8 日｜异常、安全与可观测性</w:t>
      </w:r>
    </w:p>
    <w:p>
      <w:pPr>
        <w:keepLines/>
        <w:spacing w:before="40" w:after="100"/>
      </w:pPr>
      <w:r>
        <w:rPr>
          <w:rFonts w:ascii="Calibri" w:hAnsi="Calibri" w:eastAsia="Microsoft YaHei"/>
          <w:b/>
          <w:color w:val="000000"/>
          <w:sz w:val="22"/>
        </w:rPr>
        <w:t>每日项目内容：</w:t>
      </w:r>
      <w:r>
        <w:rPr>
          <w:rFonts w:ascii="Calibri" w:hAnsi="Calibri" w:eastAsia="Microsoft YaHei"/>
          <w:color w:val="000000"/>
          <w:sz w:val="22"/>
        </w:rPr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覆盖 LLM、OpenAlex、Crossref、MySQL 和 Redis 故障。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覆盖 Prompt Injection、超长输入、非法结构化输出和越权动作。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日志统一包含 requestId、taskId、阶段、耗时、工具次数和终止原因。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执行密钥、邮箱、Token、Prompt 和原始响应扫描。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为外部服务故障准备固定数据回放。</w:t>
      </w:r>
    </w:p>
    <w:p>
      <w:pPr>
        <w:keepLines/>
        <w:spacing w:before="40" w:after="100"/>
      </w:pPr>
      <w:r>
        <w:rPr>
          <w:rFonts w:ascii="Calibri" w:hAnsi="Calibri" w:eastAsia="Microsoft YaHei"/>
          <w:b/>
          <w:color w:val="000000"/>
          <w:sz w:val="22"/>
        </w:rPr>
        <w:t>每日学习内容：</w:t>
      </w:r>
      <w:r>
        <w:rPr>
          <w:rFonts w:ascii="Calibri" w:hAnsi="Calibri" w:eastAsia="Microsoft YaHei"/>
          <w:color w:val="000000"/>
          <w:sz w:val="22"/>
        </w:rPr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故障隔离、可观测性和安全日志。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外部内容作为不可信输入。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错误码和用户可读信息。</w:t>
      </w:r>
    </w:p>
    <w:p>
      <w:pPr>
        <w:keepLines/>
        <w:spacing w:before="40" w:after="100"/>
      </w:pPr>
      <w:r>
        <w:rPr>
          <w:rFonts w:ascii="Calibri" w:hAnsi="Calibri" w:eastAsia="Microsoft YaHei"/>
          <w:b/>
          <w:color w:val="000000"/>
          <w:sz w:val="22"/>
        </w:rPr>
        <w:t>当日验收标准：</w:t>
      </w:r>
      <w:r>
        <w:rPr>
          <w:rFonts w:ascii="Calibri" w:hAnsi="Calibri" w:eastAsia="Microsoft YaHei"/>
          <w:color w:val="000000"/>
          <w:sz w:val="22"/>
        </w:rPr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所有外部依赖故障具有明确错误或降级。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日志不泄露用户全文、论文摘要、秘密或模型原始响应。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异常路径不会把候选当作正式论文。</w:t>
      </w:r>
    </w:p>
    <w:p>
      <w:pPr>
        <w:keepLines/>
        <w:spacing w:before="40" w:after="100"/>
      </w:pPr>
      <w:r>
        <w:rPr>
          <w:rFonts w:ascii="Calibri" w:hAnsi="Calibri" w:eastAsia="Microsoft YaHei"/>
          <w:b/>
          <w:color w:val="000000"/>
          <w:sz w:val="22"/>
        </w:rPr>
        <w:t>建议 Git 提交：</w:t>
      </w:r>
      <w:r>
        <w:rPr>
          <w:rFonts w:ascii="Calibri" w:hAnsi="Calibri" w:eastAsia="Microsoft YaHei"/>
          <w:color w:val="000000"/>
          <w:sz w:val="22"/>
        </w:rPr>
        <w:t>test: harden research agent failure handling</w:t>
      </w:r>
    </w:p>
    <w:p>
      <w:pPr>
        <w:pStyle w:val="Heading3"/>
        <w:keepNext/>
        <w:keepLines/>
      </w:pPr>
      <w:r>
        <w:t>8 月 9 日｜README、演示资料与可复现启动</w:t>
      </w:r>
    </w:p>
    <w:p>
      <w:pPr>
        <w:keepLines/>
        <w:spacing w:before="40" w:after="100"/>
      </w:pPr>
      <w:r>
        <w:rPr>
          <w:rFonts w:ascii="Calibri" w:hAnsi="Calibri" w:eastAsia="Microsoft YaHei"/>
          <w:b/>
          <w:color w:val="000000"/>
          <w:sz w:val="22"/>
        </w:rPr>
        <w:t>每日项目内容：</w:t>
      </w:r>
      <w:r>
        <w:rPr>
          <w:rFonts w:ascii="Calibri" w:hAnsi="Calibri" w:eastAsia="Microsoft YaHei"/>
          <w:color w:val="000000"/>
          <w:sz w:val="22"/>
        </w:rPr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更新 README：环境要求、PowerShell 启动、配置、接口、故障排查和演示步骤。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补充架构图、Agent 状态图、ER 图和数据流说明。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准备 Postman Collection 或完整 HTTP 示例。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准备真实联网演示和固定数据回放。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在全新终端按文档启动；本阶段不要求 Docker Desktop。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说明 8 月 10—15 日可信 RAG/Qdrant 扩展计划。</w:t>
      </w:r>
    </w:p>
    <w:p>
      <w:pPr>
        <w:keepLines/>
        <w:spacing w:before="40" w:after="100"/>
      </w:pPr>
      <w:r>
        <w:rPr>
          <w:rFonts w:ascii="Calibri" w:hAnsi="Calibri" w:eastAsia="Microsoft YaHei"/>
          <w:b/>
          <w:color w:val="000000"/>
          <w:sz w:val="22"/>
        </w:rPr>
        <w:t>每日学习内容：</w:t>
      </w:r>
      <w:r>
        <w:rPr>
          <w:rFonts w:ascii="Calibri" w:hAnsi="Calibri" w:eastAsia="Microsoft YaHei"/>
          <w:color w:val="000000"/>
          <w:sz w:val="22"/>
        </w:rPr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技术文档的复现性。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演示脚本、回放数据和真实联网证据。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如何在面试中诚实说明能力边界。</w:t>
      </w:r>
    </w:p>
    <w:p>
      <w:pPr>
        <w:keepLines/>
        <w:spacing w:before="40" w:after="100"/>
      </w:pPr>
      <w:r>
        <w:rPr>
          <w:rFonts w:ascii="Calibri" w:hAnsi="Calibri" w:eastAsia="Microsoft YaHei"/>
          <w:b/>
          <w:color w:val="000000"/>
          <w:sz w:val="22"/>
        </w:rPr>
        <w:t>当日验收标准：</w:t>
      </w:r>
      <w:r>
        <w:rPr>
          <w:rFonts w:ascii="Calibri" w:hAnsi="Calibri" w:eastAsia="Microsoft YaHei"/>
          <w:color w:val="000000"/>
          <w:sz w:val="22"/>
        </w:rPr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README 命令可直接复制执行。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三组演示路径可在 Swagger 或 Postman 复现。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固定回放不被表述为真实联网调用。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文档不包含开发者秘密。</w:t>
      </w:r>
    </w:p>
    <w:p>
      <w:pPr>
        <w:keepLines/>
        <w:spacing w:before="40" w:after="100"/>
      </w:pPr>
      <w:r>
        <w:rPr>
          <w:rFonts w:ascii="Calibri" w:hAnsi="Calibri" w:eastAsia="Microsoft YaHei"/>
          <w:b/>
          <w:color w:val="000000"/>
          <w:sz w:val="22"/>
        </w:rPr>
        <w:t>建议 Git 提交：</w:t>
      </w:r>
      <w:r>
        <w:rPr>
          <w:rFonts w:ascii="Calibri" w:hAnsi="Calibri" w:eastAsia="Microsoft YaHei"/>
          <w:color w:val="000000"/>
          <w:sz w:val="22"/>
        </w:rPr>
        <w:t>docs: add trusted agent demo guide</w:t>
      </w:r>
    </w:p>
    <w:p>
      <w:pPr>
        <w:pStyle w:val="Heading3"/>
        <w:keepNext/>
        <w:keepLines/>
      </w:pPr>
      <w:r>
        <w:t>8 月 10 日｜最终验收、缓冲与发布</w:t>
      </w:r>
    </w:p>
    <w:p>
      <w:pPr>
        <w:keepLines/>
        <w:spacing w:before="40" w:after="100"/>
      </w:pPr>
      <w:r>
        <w:rPr>
          <w:rFonts w:ascii="Calibri" w:hAnsi="Calibri" w:eastAsia="Microsoft YaHei"/>
          <w:b/>
          <w:color w:val="000000"/>
          <w:sz w:val="22"/>
        </w:rPr>
        <w:t>每日项目内容：</w:t>
      </w:r>
      <w:r>
        <w:rPr>
          <w:rFonts w:ascii="Calibri" w:hAnsi="Calibri" w:eastAsia="Microsoft YaHei"/>
          <w:color w:val="000000"/>
          <w:sz w:val="22"/>
        </w:rPr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运行全量测试、编译、Markdown 检查和敏感信息扫描。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从停止状态启动 MySQL、Redis、应用和必要外部配置。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执行首次满足、重规划满足和证据不足三组演示。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检查数据库任务、Agent 轨迹、论文和核验证据。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检查本地与远程分支同步。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只有全部主计划验收通过后创建 v1.0.0-demo 标签。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若仍有 P0/P1 问题，本日作为缓冲修复，不进入 Qdrant 扩展。</w:t>
      </w:r>
    </w:p>
    <w:p>
      <w:pPr>
        <w:keepLines/>
        <w:spacing w:before="40" w:after="100"/>
      </w:pPr>
      <w:r>
        <w:rPr>
          <w:rFonts w:ascii="Calibri" w:hAnsi="Calibri" w:eastAsia="Microsoft YaHei"/>
          <w:b/>
          <w:color w:val="000000"/>
          <w:sz w:val="22"/>
        </w:rPr>
        <w:t>每日学习内容：</w:t>
      </w:r>
      <w:r>
        <w:rPr>
          <w:rFonts w:ascii="Calibri" w:hAnsi="Calibri" w:eastAsia="Microsoft YaHei"/>
          <w:color w:val="000000"/>
          <w:sz w:val="22"/>
        </w:rPr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版本发布、里程碑标签和回归证据。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项目亮点、限制和下一阶段路线。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为什么阶段完成比日期完成更重要。</w:t>
      </w:r>
    </w:p>
    <w:p>
      <w:pPr>
        <w:keepLines/>
        <w:spacing w:before="40" w:after="100"/>
      </w:pPr>
      <w:r>
        <w:rPr>
          <w:rFonts w:ascii="Calibri" w:hAnsi="Calibri" w:eastAsia="Microsoft YaHei"/>
          <w:b/>
          <w:color w:val="000000"/>
          <w:sz w:val="22"/>
        </w:rPr>
        <w:t>当日验收标准：</w:t>
      </w:r>
      <w:r>
        <w:rPr>
          <w:rFonts w:ascii="Calibri" w:hAnsi="Calibri" w:eastAsia="Microsoft YaHei"/>
          <w:color w:val="000000"/>
          <w:sz w:val="22"/>
        </w:rPr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输入中文问题可返回最多 15 篇真实 VERIFIED 论文。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Agent 能根据核验观察结束或进行一次受控调整。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达到门槛时生成带有效 DOI 引用的初步综述。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MySQL 保存任务和轨迹，Redis 缓存策略正确。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测试、文档、真实演示和固定回放全部通过。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工作区干净、远程同步、标签指向最终验收提交。</w:t>
      </w:r>
    </w:p>
    <w:p>
      <w:pPr>
        <w:keepLines/>
        <w:spacing w:before="40" w:after="100"/>
      </w:pPr>
      <w:r>
        <w:rPr>
          <w:rFonts w:ascii="Calibri" w:hAnsi="Calibri" w:eastAsia="Microsoft YaHei"/>
          <w:b/>
          <w:color w:val="000000"/>
          <w:sz w:val="22"/>
        </w:rPr>
        <w:t>建议 Git 提交：</w:t>
      </w:r>
      <w:r>
        <w:rPr>
          <w:rFonts w:ascii="Calibri" w:hAnsi="Calibri" w:eastAsia="Microsoft YaHei"/>
          <w:color w:val="000000"/>
          <w:sz w:val="22"/>
        </w:rPr>
        <w:t>release: publish trusted research agent demo</w:t>
      </w:r>
    </w:p>
    <w:p>
      <w:pPr>
        <w:pStyle w:val="Heading1"/>
        <w:keepNext/>
        <w:keepLines/>
      </w:pPr>
      <w:r>
        <w:t>七、阶段验收标准</w:t>
      </w:r>
    </w:p>
    <w:p>
      <w:pPr>
        <w:pStyle w:val="Heading2"/>
        <w:keepNext/>
        <w:keepLines/>
      </w:pPr>
      <w:r>
        <w:t>阶段 1：Crossref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DOI 精确查询与无 DOI 标题回退均可用。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访问礼仪、限流、并发、退避和异常语义在 Client 阶段完成。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DTO、Mapper、Port 和 Client 职责分离。</w:t>
      </w:r>
    </w:p>
    <w:p>
      <w:pPr>
        <w:pStyle w:val="Heading2"/>
        <w:keepNext/>
        <w:keepLines/>
      </w:pPr>
      <w:r>
        <w:t>阶段 2：可信核验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调用前标准化和去重。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字段级证据可解释，阈值具有标注样例。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只有 VERIFIED 且具有 DOI 的论文进入正式输出。</w:t>
      </w:r>
    </w:p>
    <w:p>
      <w:pPr>
        <w:pStyle w:val="Heading2"/>
        <w:keepNext/>
        <w:keepLines/>
      </w:pPr>
      <w:r>
        <w:t>阶段 3：受控 Agent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工具结果真实影响下一步行动。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模型动作经过白名单和多层校验。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全局预算和 90 秒截止由 Java 强制。</w:t>
      </w:r>
    </w:p>
    <w:p>
      <w:pPr>
        <w:pStyle w:val="Heading2"/>
        <w:keepNext/>
        <w:keepLines/>
      </w:pPr>
      <w:r>
        <w:t>阶段 4：摘要级综述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只使用 VERIFIED 元数据和摘要。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引用编号可映射到本次正式论文。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证据不足时主动降级。</w:t>
      </w:r>
    </w:p>
    <w:p>
      <w:pPr>
        <w:pStyle w:val="Heading2"/>
        <w:keepNext/>
        <w:keepLines/>
      </w:pPr>
      <w:r>
        <w:t>阶段 5：MySQL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Flyway 从空库迁移。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成功和失败任务均保留可诊断轨迹。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不保存秘密、原始 JSON 和完整 Prompt。</w:t>
      </w:r>
    </w:p>
    <w:p>
      <w:pPr>
        <w:pStyle w:val="Heading2"/>
        <w:keepNext/>
        <w:keepLines/>
      </w:pPr>
      <w:r>
        <w:t>阶段 6：Redis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成功响应和短期 404 负缓存按策略工作。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外部失败不缓存。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Redis 故障降级不改变业务正确性。</w:t>
      </w:r>
    </w:p>
    <w:p>
      <w:pPr>
        <w:pStyle w:val="Heading2"/>
        <w:keepNext/>
        <w:keepLines/>
      </w:pPr>
      <w:r>
        <w:t>阶段 7：发布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全量测试、真实演示和固定回放通过。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README 可复现，日志和仓库无秘密。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里程碑标签只在全部验收通过后创建。</w:t>
      </w:r>
    </w:p>
    <w:p>
      <w:pPr>
        <w:pStyle w:val="Heading1"/>
        <w:keepNext/>
        <w:keepLines/>
      </w:pPr>
      <w:r>
        <w:t>八、8 月 10 日最终演示脚本</w:t>
      </w:r>
    </w:p>
    <w:p>
      <w:pPr>
        <w:pStyle w:val="Heading2"/>
        <w:keepNext/>
        <w:keepLines/>
      </w:pPr>
      <w:r>
        <w:t>演示 1：首次检索满足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输入中文自然语言研究主题。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展示可信 SearchPlan、OpenAlex 候选、Crossref 字段证据和 VERIFIED 正式论文。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展示请求数、候选数、调用数、终止原因和带 DOI 引用的初步综述。</w:t>
      </w:r>
    </w:p>
    <w:p>
      <w:pPr>
        <w:pStyle w:val="Heading2"/>
        <w:keepNext/>
        <w:keepLines/>
      </w:pPr>
      <w:r>
        <w:t>演示 2：重规划后满足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使用首轮结果不足但允许扩展同义词的固定主题。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展示 Agent Observation、allowedActions 和一次受控计划调整。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证明用户明确年份、语言和类型没有被修改。</w:t>
      </w:r>
    </w:p>
    <w:p>
      <w:pPr>
        <w:pStyle w:val="Heading2"/>
        <w:keepNext/>
        <w:keepLines/>
      </w:pPr>
      <w:r>
        <w:t>演示 3：证据不足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输入难以获得充分核验证据的主题。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展示系统停止原因、已有真实论文和不足提示。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证明系统不会使用 PARTIALLY_VERIFIED 凑数，也不会生成无证据综述。</w:t>
      </w:r>
    </w:p>
    <w:p>
      <w:pPr>
        <w:pStyle w:val="Heading1"/>
        <w:keepNext/>
        <w:keepLines/>
      </w:pPr>
      <w:r>
        <w:t>九、主要风险与处理</w:t>
      </w:r>
    </w:p>
    <w:p>
      <w:pPr>
        <w:keepLines/>
        <w:spacing w:before="40" w:after="100"/>
      </w:pPr>
      <w:r>
        <w:rPr>
          <w:rFonts w:ascii="Calibri" w:hAnsi="Calibri" w:eastAsia="Microsoft YaHei"/>
          <w:b/>
          <w:color w:val="000000"/>
          <w:sz w:val="22"/>
        </w:rPr>
        <w:t>同步请求过慢：</w:t>
      </w:r>
      <w:r>
        <w:rPr>
          <w:rFonts w:ascii="Calibri" w:hAnsi="Calibri" w:eastAsia="Microsoft YaHei"/>
          <w:color w:val="000000"/>
          <w:sz w:val="22"/>
        </w:rPr>
        <w:t>使用 90 秒总截止、2 轮搜索、1 次调整和全局候选/Crossref 预算；达到截止时返回已核验结果。</w:t>
      </w:r>
    </w:p>
    <w:p>
      <w:pPr>
        <w:keepLines/>
        <w:spacing w:before="40" w:after="100"/>
      </w:pPr>
      <w:r>
        <w:rPr>
          <w:rFonts w:ascii="Calibri" w:hAnsi="Calibri" w:eastAsia="Microsoft YaHei"/>
          <w:b/>
          <w:color w:val="000000"/>
          <w:sz w:val="22"/>
        </w:rPr>
        <w:t>Crossref 限流：</w:t>
      </w:r>
      <w:r>
        <w:rPr>
          <w:rFonts w:ascii="Calibri" w:hAnsi="Calibri" w:eastAsia="Microsoft YaHei"/>
          <w:color w:val="000000"/>
          <w:sz w:val="22"/>
        </w:rPr>
        <w:t>从 Client 阶段启用 mailto、User-Agent、并发限制和退避；调用前去重。</w:t>
      </w:r>
    </w:p>
    <w:p>
      <w:pPr>
        <w:keepLines/>
        <w:spacing w:before="40" w:after="100"/>
      </w:pPr>
      <w:r>
        <w:rPr>
          <w:rFonts w:ascii="Calibri" w:hAnsi="Calibri" w:eastAsia="Microsoft YaHei"/>
          <w:b/>
          <w:color w:val="000000"/>
          <w:sz w:val="22"/>
        </w:rPr>
        <w:t>阈值看似严格但未经验证：</w:t>
      </w:r>
      <w:r>
        <w:rPr>
          <w:rFonts w:ascii="Calibri" w:hAnsi="Calibri" w:eastAsia="Microsoft YaHei"/>
          <w:color w:val="000000"/>
          <w:sz w:val="22"/>
        </w:rPr>
        <w:t>建立小型人工标注样例，记录误匹配和漏匹配，不把相似度称为概率。</w:t>
      </w:r>
    </w:p>
    <w:p>
      <w:pPr>
        <w:keepLines/>
        <w:spacing w:before="40" w:after="100"/>
      </w:pPr>
      <w:r>
        <w:rPr>
          <w:rFonts w:ascii="Calibri" w:hAnsi="Calibri" w:eastAsia="Microsoft YaHei"/>
          <w:b/>
          <w:color w:val="000000"/>
          <w:sz w:val="22"/>
        </w:rPr>
        <w:t>外部服务不可用：</w:t>
      </w:r>
      <w:r>
        <w:rPr>
          <w:rFonts w:ascii="Calibri" w:hAnsi="Calibri" w:eastAsia="Microsoft YaHei"/>
          <w:color w:val="000000"/>
          <w:sz w:val="22"/>
        </w:rPr>
        <w:t>区分 NOT_FOUND、SOURCE_UNAVAILABLE 和冲突；提供固定回放，避免错误结论。</w:t>
      </w:r>
    </w:p>
    <w:p>
      <w:pPr>
        <w:keepLines/>
        <w:spacing w:before="40" w:after="100"/>
      </w:pPr>
      <w:r>
        <w:rPr>
          <w:rFonts w:ascii="Calibri" w:hAnsi="Calibri" w:eastAsia="Microsoft YaHei"/>
          <w:b/>
          <w:color w:val="000000"/>
          <w:sz w:val="22"/>
        </w:rPr>
        <w:t>模型输出非法动作或引用：</w:t>
      </w:r>
      <w:r>
        <w:rPr>
          <w:rFonts w:ascii="Calibri" w:hAnsi="Calibri" w:eastAsia="Microsoft YaHei"/>
          <w:color w:val="000000"/>
          <w:sz w:val="22"/>
        </w:rPr>
        <w:t>Draft 与可信对象分离，Java 白名单和 CitationGuard 拦截。</w:t>
      </w:r>
    </w:p>
    <w:p>
      <w:pPr>
        <w:keepLines/>
        <w:spacing w:before="40" w:after="100"/>
      </w:pPr>
      <w:r>
        <w:rPr>
          <w:rFonts w:ascii="Calibri" w:hAnsi="Calibri" w:eastAsia="Microsoft YaHei"/>
          <w:b/>
          <w:color w:val="000000"/>
          <w:sz w:val="22"/>
        </w:rPr>
        <w:t>日期压力导致跨阶段：</w:t>
      </w:r>
      <w:r>
        <w:rPr>
          <w:rFonts w:ascii="Calibri" w:hAnsi="Calibri" w:eastAsia="Microsoft YaHei"/>
          <w:color w:val="000000"/>
          <w:sz w:val="22"/>
        </w:rPr>
        <w:t>8 月 10 日作为最终缓冲；P0/P1 未解决时 RAG 扩展整体顺延。</w:t>
      </w:r>
    </w:p>
    <w:p>
      <w:pPr>
        <w:pStyle w:val="Heading1"/>
        <w:keepNext/>
        <w:keepLines/>
      </w:pPr>
      <w:r>
        <w:t>十、每日工作与 Git 纪律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每天开始前读取正式仓库状态和上一日验收结果，只做当前阶段未完成项。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每项功能同时包含实现、测试、文档或日志更新。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提交前执行全量或定向测试、git diff --check、敏感信息扫描和重点 diff 复核。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使用职责单一、消息清晰的小步提交，不使用 git add . 无差别暂存。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当天完成的代码当天推送。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只有阶段完整验收后才创建并推送里程碑标签。</w:t>
      </w:r>
    </w:p>
    <w:p>
      <w:pPr>
        <w:pStyle w:val="Heading1"/>
        <w:keepNext/>
        <w:keepLines/>
      </w:pPr>
      <w:r>
        <w:t>十一、与 8 月 10—15 日扩展计划的关系</w:t>
      </w:r>
    </w:p>
    <w:p>
      <w:pPr>
        <w:keepLines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主计划的完成标准是可信检索 Agent 和摘要级综述。Docker Desktop、WSL 2、Ollama、qwen3-embedding、Qdrant、向量检索、引用校验 RAG 统一由《ResearchPilot-08-10至08-15-RAG扩展计划》管理。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只有 v1.0.0-demo 主计划全部验收通过，才进入扩展阶段。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若主计划延期，扩展整体顺延，不通过删减核验或测试强行追赶。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color w:val="000000"/>
          <w:sz w:val="22"/>
        </w:rPr>
        <w:t>扩展阶段继续坚持 MySQL 为事实来源、Qdrant 为可重建派生索引、只有 VERIFIED 进入向量库。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 w:eastAsia="Microsoft YaHei"/>
        <w:color w:val="555555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before="0" w:after="80" w:line="300" w:lineRule="auto"/>
      </w:pPr>
      <w:rPr>
        <w:rFonts w:ascii="Calibri" w:hAnsi="Calibri" w:eastAsia="Microsoft YaHe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64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64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64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60" w:line="264" w:lineRule="auto"/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55555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ResearchPilot 修订版主计划</dc:title>
  <dc:subject>可信学术文献检索 Agent 2026-07-21 至 2026-08-10 执行计划</dc:subject>
  <dc:creator>ResearchPilot</dc:creator>
  <cp:keywords>ResearchPilot, Agent, OpenAlex, Crossref, Java, LangChain4j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