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EB9" w:rsidRDefault="00BB2EB9" w:rsidP="00BB2EB9">
      <w:pPr>
        <w:rPr>
          <w:sz w:val="28"/>
        </w:rPr>
      </w:pPr>
      <w:r>
        <w:rPr>
          <w:rFonts w:hint="eastAsia"/>
          <w:sz w:val="28"/>
        </w:rPr>
        <w:t>ラズパイ側</w:t>
      </w:r>
    </w:p>
    <w:p w:rsidR="00BB2EB9" w:rsidRDefault="00BB2EB9" w:rsidP="00BB2EB9">
      <w:r>
        <w:rPr>
          <w:rFonts w:hint="eastAsia"/>
        </w:rPr>
        <w:t>クライアント通信:</w:t>
      </w:r>
    </w:p>
    <w:p w:rsidR="00BB2EB9" w:rsidRDefault="00BB2EB9" w:rsidP="00BB2EB9">
      <w:r>
        <w:rPr>
          <w:rFonts w:hint="eastAsia"/>
        </w:rPr>
        <w:t>1.</w:t>
      </w:r>
      <w:r w:rsidR="00470821">
        <w:rPr>
          <w:rFonts w:hint="eastAsia"/>
        </w:rPr>
        <w:t>ラズパイに接続しているWebカメラで画像を撮影しサーバに送信するわけだが、常時画像を送信する場合まったくバーコードが写っていない画像も送信することになる。これはラズパイ側とサーバ側双方に余計な負荷をかけることになる。そこでユーザが商品を追加・削除するときのみ画像を撮影し、送信する必要があった。このユーザの物理的な動きを検知するにはセンサが必要となる。</w:t>
      </w:r>
    </w:p>
    <w:p w:rsidR="00BB2EB9" w:rsidRDefault="00BB2EB9" w:rsidP="00BB2EB9"/>
    <w:p w:rsidR="00CC0D9F" w:rsidRDefault="006C4B16" w:rsidP="00BB2EB9">
      <w:r>
        <w:rPr>
          <w:rFonts w:hint="eastAsia"/>
        </w:rPr>
        <w:t>2.センサをリアルタイムで稼働し続けるためにはループ処理する必要がある。しかし、そのループ外でセンサが閾値を超えたかどうか確認しる必要もあったためセンサの処理は別スレッドで動作させることにした。</w:t>
      </w:r>
    </w:p>
    <w:p w:rsidR="00CC0D9F" w:rsidRPr="00CC0D9F" w:rsidRDefault="00CC0D9F" w:rsidP="00BB2EB9">
      <w:pPr>
        <w:rPr>
          <w:rFonts w:hint="eastAsia"/>
        </w:rPr>
      </w:pPr>
    </w:p>
    <w:p w:rsidR="00BB2EB9" w:rsidRDefault="00BB2EB9" w:rsidP="00BB2EB9">
      <w:r>
        <w:rPr>
          <w:rFonts w:hint="eastAsia"/>
        </w:rPr>
        <w:t>距離センサ:</w:t>
      </w:r>
    </w:p>
    <w:p w:rsidR="005520C3" w:rsidRDefault="00FF0AE3" w:rsidP="00CC0D9F">
      <w:pPr>
        <w:pStyle w:val="a3"/>
        <w:numPr>
          <w:ilvl w:val="0"/>
          <w:numId w:val="2"/>
        </w:numPr>
        <w:ind w:leftChars="0"/>
        <w:rPr>
          <w:rFonts w:hint="eastAsia"/>
        </w:rPr>
      </w:pPr>
      <w:r>
        <w:rPr>
          <w:rFonts w:hint="eastAsia"/>
        </w:rPr>
        <w:t>ユーザ</w:t>
      </w:r>
      <w:r w:rsidR="00770D3F">
        <w:rPr>
          <w:rFonts w:hint="eastAsia"/>
        </w:rPr>
        <w:t>の</w:t>
      </w:r>
      <w:r>
        <w:rPr>
          <w:rFonts w:hint="eastAsia"/>
        </w:rPr>
        <w:t>商品の追加・削除</w:t>
      </w:r>
      <w:r w:rsidR="00770D3F">
        <w:rPr>
          <w:rFonts w:hint="eastAsia"/>
        </w:rPr>
        <w:t>の動作の検知を行うため超音波センサ(</w:t>
      </w:r>
      <w:r w:rsidR="00770D3F">
        <w:t>HY-SRF05</w:t>
      </w:r>
      <w:r w:rsidR="00770D3F">
        <w:rPr>
          <w:rFonts w:hint="eastAsia"/>
        </w:rPr>
        <w:t>)を使用することにした。使用に至った理由は比較的安価(</w:t>
      </w:r>
      <w:r w:rsidR="00770D3F">
        <w:t>3</w:t>
      </w:r>
      <w:r w:rsidR="00770D3F">
        <w:rPr>
          <w:rFonts w:hint="eastAsia"/>
        </w:rPr>
        <w:t>個入りで850円)であり、最大測定距離はおよそ4.3Mとの結果が出ているため十分に使用する要件を満たすものとして採用した。</w:t>
      </w:r>
      <w:r w:rsidR="00042938">
        <w:rPr>
          <w:rFonts w:hint="eastAsia"/>
        </w:rPr>
        <w:t>測定感覚も音波を使用しているため音速を超えるものでなければ動いている物体でも検知が可能である。</w:t>
      </w:r>
      <w:r w:rsidR="005520C3">
        <w:rPr>
          <w:rFonts w:hint="eastAsia"/>
        </w:rPr>
        <w:t>また、ラズパイなどで使用するのが比較的容易という点も大きい</w:t>
      </w:r>
    </w:p>
    <w:p w:rsidR="00BB2EB9" w:rsidRPr="00CC0D9F" w:rsidRDefault="00BB2EB9" w:rsidP="00BB2EB9"/>
    <w:p w:rsidR="00BB2EB9" w:rsidRDefault="00BB2EB9" w:rsidP="00BB2EB9">
      <w:r>
        <w:rPr>
          <w:rFonts w:hint="eastAsia"/>
        </w:rPr>
        <w:t>重量センサ:</w:t>
      </w:r>
    </w:p>
    <w:p w:rsidR="00BD6DB5" w:rsidRDefault="00A6029E" w:rsidP="00CC0D9F">
      <w:pPr>
        <w:pStyle w:val="a3"/>
        <w:numPr>
          <w:ilvl w:val="0"/>
          <w:numId w:val="3"/>
        </w:numPr>
        <w:ind w:leftChars="0"/>
        <w:rPr>
          <w:rFonts w:hint="eastAsia"/>
        </w:rPr>
      </w:pPr>
      <w:r>
        <w:rPr>
          <w:rFonts w:hint="eastAsia"/>
        </w:rPr>
        <w:t>一般的に店で買い物をする際にカゴに商品を入れたり、出したりして買う買わないの選択を行っている。今回はレジなしで商品を購入できる必要があるため、商品の出し入れを判断する必要があった。</w:t>
      </w:r>
      <w:r w:rsidR="008C7BFA">
        <w:rPr>
          <w:rFonts w:hint="eastAsia"/>
        </w:rPr>
        <w:t>そこで重量センサ(</w:t>
      </w:r>
      <w:r w:rsidR="008C7BFA">
        <w:t>hx711</w:t>
      </w:r>
      <w:r w:rsidR="008C7BFA">
        <w:rPr>
          <w:rFonts w:hint="eastAsia"/>
        </w:rPr>
        <w:t>)を使用した。</w:t>
      </w:r>
      <w:r w:rsidR="00BD5127">
        <w:rPr>
          <w:rFonts w:hint="eastAsia"/>
        </w:rPr>
        <w:t>センサが重量の増加を検知すれば追加する商品とし、減れば削除するものとすることで買う買わないの判断を識別できる。</w:t>
      </w:r>
      <w:r w:rsidR="000030E5">
        <w:rPr>
          <w:rFonts w:hint="eastAsia"/>
        </w:rPr>
        <w:t>具体的な実装は画像データ送信時に追加・削除のフラグもセットで送信することでサーバ側は受信した商品をDBから追加するか削除するか判断できる。</w:t>
      </w:r>
    </w:p>
    <w:p w:rsidR="009B06C3" w:rsidRDefault="009B06C3" w:rsidP="009B06C3">
      <w:pPr>
        <w:pStyle w:val="a3"/>
        <w:ind w:leftChars="0" w:left="360"/>
        <w:rPr>
          <w:rFonts w:hint="eastAsia"/>
        </w:rPr>
      </w:pPr>
    </w:p>
    <w:p w:rsidR="003F3C7C" w:rsidRDefault="003F3C7C" w:rsidP="003F3C7C">
      <w:pPr>
        <w:pStyle w:val="a3"/>
        <w:numPr>
          <w:ilvl w:val="0"/>
          <w:numId w:val="3"/>
        </w:numPr>
        <w:ind w:leftChars="0"/>
      </w:pPr>
      <w:r>
        <w:rPr>
          <w:rFonts w:hint="eastAsia"/>
        </w:rPr>
        <w:t>距離センサと重量センサを連携させたうえでどちらが先に検知しても最終的に問題なく画像データと追加・削除のフラグを</w:t>
      </w:r>
      <w:r w:rsidR="00517F72">
        <w:rPr>
          <w:rFonts w:hint="eastAsia"/>
        </w:rPr>
        <w:t>セット</w:t>
      </w:r>
      <w:r>
        <w:rPr>
          <w:rFonts w:hint="eastAsia"/>
        </w:rPr>
        <w:t>でサーバに送信する必要がある。</w:t>
      </w:r>
      <w:r w:rsidR="007023D7">
        <w:rPr>
          <w:rFonts w:hint="eastAsia"/>
        </w:rPr>
        <w:t>重量センサのフラグを確保するために</w:t>
      </w:r>
      <w:r w:rsidR="007023D7">
        <w:rPr>
          <w:rFonts w:hint="eastAsia"/>
        </w:rPr>
        <w:t>距離センサのフラグが立っていようがいまいが</w:t>
      </w:r>
      <w:r w:rsidR="007023D7">
        <w:rPr>
          <w:rFonts w:hint="eastAsia"/>
        </w:rPr>
        <w:t>、スタックに結果を保持することでどちらのセンサが先に反応しても最終的にうまくデータをそろえて送信できるように実装した。</w:t>
      </w:r>
      <w:r w:rsidR="009C5911">
        <w:rPr>
          <w:rFonts w:hint="eastAsia"/>
        </w:rPr>
        <w:t>また、距離センサが反応しても重量センサのフラグを確保するスタックが空ならば一定時間フラグが立つまで待機することにした。</w:t>
      </w:r>
    </w:p>
    <w:p w:rsidR="003F3C7C" w:rsidRDefault="003F3C7C" w:rsidP="003F3C7C">
      <w:pPr>
        <w:pStyle w:val="a3"/>
      </w:pPr>
    </w:p>
    <w:p w:rsidR="00F77A62" w:rsidRDefault="003F3C7C" w:rsidP="003F3C7C">
      <w:pPr>
        <w:rPr>
          <w:rFonts w:hint="eastAsia"/>
        </w:rPr>
      </w:pPr>
      <w:r>
        <w:rPr>
          <w:rFonts w:hint="eastAsia"/>
        </w:rPr>
        <w:lastRenderedPageBreak/>
        <w:t xml:space="preserve"> </w:t>
      </w:r>
    </w:p>
    <w:p w:rsidR="00BB2EB9" w:rsidRDefault="00BB2EB9" w:rsidP="00BB2EB9">
      <w:r>
        <w:rPr>
          <w:rFonts w:hint="eastAsia"/>
        </w:rPr>
        <w:t>Webカメラ</w:t>
      </w:r>
      <w:r w:rsidR="000D1D76">
        <w:rPr>
          <w:rFonts w:hint="eastAsia"/>
        </w:rPr>
        <w:t>(</w:t>
      </w:r>
      <w:r w:rsidR="000D1D76">
        <w:t>C615</w:t>
      </w:r>
      <w:r w:rsidR="000D1D76">
        <w:rPr>
          <w:rFonts w:hint="eastAsia"/>
        </w:rPr>
        <w:t>)</w:t>
      </w:r>
      <w:r>
        <w:rPr>
          <w:rFonts w:hint="eastAsia"/>
        </w:rPr>
        <w:t>:</w:t>
      </w:r>
    </w:p>
    <w:p w:rsidR="00452E05" w:rsidRDefault="000D1D76" w:rsidP="00452E05">
      <w:pPr>
        <w:pStyle w:val="a3"/>
        <w:numPr>
          <w:ilvl w:val="0"/>
          <w:numId w:val="1"/>
        </w:numPr>
        <w:ind w:leftChars="0"/>
      </w:pPr>
      <w:r>
        <w:rPr>
          <w:rFonts w:hint="eastAsia"/>
        </w:rPr>
        <w:t>はじめバーコード画像を撮影する際のテスト用に使用していたWebカメラはロジクールのC270だった。しかし、このモデルでは問題があった。画像の画質が悪くて</w:t>
      </w:r>
      <w:r w:rsidR="00C9706A">
        <w:rPr>
          <w:rFonts w:hint="eastAsia"/>
        </w:rPr>
        <w:t>バーコード識別が不可能であった。そこで次に検討したカメラはラズパイ専用のカメラモジュールV2を使用することになった。</w:t>
      </w:r>
      <w:r w:rsidR="00452E05">
        <w:rPr>
          <w:rFonts w:hint="eastAsia"/>
        </w:rPr>
        <w:t>だがこのモデルも画素数もC270の120万画素と比べて800万画素とおおきく向上し他にもかかわらず、きれいな画質とは言えないものであった。原因はどちらともパンフォーカスモデルであったためである。一般的なスマートフォンのカメラはオートフォーカスであり自動で対象にピントを合わせてくれるためピンボケのないきれいな画像が取れる。そこでオートフォーカスモデルのロジクールのC615を使用してみたところ要求を満たす性能が出た。</w:t>
      </w:r>
    </w:p>
    <w:p w:rsidR="00452E05" w:rsidRDefault="00452E05" w:rsidP="001B5B7B"/>
    <w:p w:rsidR="0007451C" w:rsidRDefault="0007451C">
      <w:r>
        <w:rPr>
          <w:rFonts w:hint="eastAsia"/>
        </w:rPr>
        <w:t>ユーザ通知:</w:t>
      </w:r>
    </w:p>
    <w:p w:rsidR="0007451C" w:rsidRDefault="00FB061F">
      <w:r>
        <w:rPr>
          <w:rFonts w:hint="eastAsia"/>
        </w:rPr>
        <w:t>1.</w:t>
      </w:r>
      <w:r w:rsidR="007E0F89">
        <w:rPr>
          <w:rFonts w:hint="eastAsia"/>
        </w:rPr>
        <w:t>ユーザは商品の追加・削除がうまくいったか物理的に判断する必要がある。そこでサーバ側から成否のフラグが</w:t>
      </w:r>
      <w:r>
        <w:rPr>
          <w:rFonts w:hint="eastAsia"/>
        </w:rPr>
        <w:t>返るようにし</w:t>
      </w:r>
      <w:r w:rsidR="00DA291E">
        <w:rPr>
          <w:rFonts w:hint="eastAsia"/>
        </w:rPr>
        <w:t>た。</w:t>
      </w:r>
      <w:r>
        <w:rPr>
          <w:rFonts w:hint="eastAsia"/>
        </w:rPr>
        <w:t>そのフラグが成功</w:t>
      </w:r>
      <w:r w:rsidR="00DA291E">
        <w:rPr>
          <w:rFonts w:hint="eastAsia"/>
        </w:rPr>
        <w:t>を示す値</w:t>
      </w:r>
      <w:r>
        <w:rPr>
          <w:rFonts w:hint="eastAsia"/>
        </w:rPr>
        <w:t>ならLEDの青を光らし</w:t>
      </w:r>
      <w:bookmarkStart w:id="0" w:name="_GoBack"/>
      <w:bookmarkEnd w:id="0"/>
      <w:r>
        <w:rPr>
          <w:rFonts w:hint="eastAsia"/>
        </w:rPr>
        <w:t>失敗なら赤色を光らすようにした。</w:t>
      </w:r>
    </w:p>
    <w:sectPr w:rsidR="000745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91A" w:rsidRDefault="008C491A" w:rsidP="00A6029E">
      <w:r>
        <w:separator/>
      </w:r>
    </w:p>
  </w:endnote>
  <w:endnote w:type="continuationSeparator" w:id="0">
    <w:p w:rsidR="008C491A" w:rsidRDefault="008C491A" w:rsidP="00A6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91A" w:rsidRDefault="008C491A" w:rsidP="00A6029E">
      <w:r>
        <w:separator/>
      </w:r>
    </w:p>
  </w:footnote>
  <w:footnote w:type="continuationSeparator" w:id="0">
    <w:p w:rsidR="008C491A" w:rsidRDefault="008C491A" w:rsidP="00A602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12D38"/>
    <w:multiLevelType w:val="hybridMultilevel"/>
    <w:tmpl w:val="71C0446A"/>
    <w:lvl w:ilvl="0" w:tplc="2C60C2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E73DD1"/>
    <w:multiLevelType w:val="hybridMultilevel"/>
    <w:tmpl w:val="37065390"/>
    <w:lvl w:ilvl="0" w:tplc="BDBC76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F71C22"/>
    <w:multiLevelType w:val="hybridMultilevel"/>
    <w:tmpl w:val="0CDCA7E8"/>
    <w:lvl w:ilvl="0" w:tplc="F77840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5E"/>
    <w:rsid w:val="000030E5"/>
    <w:rsid w:val="00042938"/>
    <w:rsid w:val="0007451C"/>
    <w:rsid w:val="000D1D76"/>
    <w:rsid w:val="00142E4E"/>
    <w:rsid w:val="001B5B7B"/>
    <w:rsid w:val="003B515E"/>
    <w:rsid w:val="003F3C7C"/>
    <w:rsid w:val="00452E05"/>
    <w:rsid w:val="00470821"/>
    <w:rsid w:val="00517F72"/>
    <w:rsid w:val="005520C3"/>
    <w:rsid w:val="006C4B16"/>
    <w:rsid w:val="007023D7"/>
    <w:rsid w:val="00770D3F"/>
    <w:rsid w:val="007E0F89"/>
    <w:rsid w:val="008171B2"/>
    <w:rsid w:val="008C491A"/>
    <w:rsid w:val="008C7BFA"/>
    <w:rsid w:val="00984D66"/>
    <w:rsid w:val="009B06C3"/>
    <w:rsid w:val="009C5911"/>
    <w:rsid w:val="00A6029E"/>
    <w:rsid w:val="00BB2EB9"/>
    <w:rsid w:val="00BD5127"/>
    <w:rsid w:val="00BD6DB5"/>
    <w:rsid w:val="00C9706A"/>
    <w:rsid w:val="00CA6A75"/>
    <w:rsid w:val="00CC0D9F"/>
    <w:rsid w:val="00DA291E"/>
    <w:rsid w:val="00F77A62"/>
    <w:rsid w:val="00FB061F"/>
    <w:rsid w:val="00FF0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362295"/>
  <w15:chartTrackingRefBased/>
  <w15:docId w15:val="{52D3B1D4-834B-48A7-A028-B636DF3B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E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E05"/>
    <w:pPr>
      <w:ind w:leftChars="400" w:left="840"/>
    </w:pPr>
  </w:style>
  <w:style w:type="paragraph" w:styleId="a4">
    <w:name w:val="header"/>
    <w:basedOn w:val="a"/>
    <w:link w:val="a5"/>
    <w:uiPriority w:val="99"/>
    <w:unhideWhenUsed/>
    <w:rsid w:val="00A6029E"/>
    <w:pPr>
      <w:tabs>
        <w:tab w:val="center" w:pos="4252"/>
        <w:tab w:val="right" w:pos="8504"/>
      </w:tabs>
      <w:snapToGrid w:val="0"/>
    </w:pPr>
  </w:style>
  <w:style w:type="character" w:customStyle="1" w:styleId="a5">
    <w:name w:val="ヘッダー (文字)"/>
    <w:basedOn w:val="a0"/>
    <w:link w:val="a4"/>
    <w:uiPriority w:val="99"/>
    <w:rsid w:val="00A6029E"/>
  </w:style>
  <w:style w:type="paragraph" w:styleId="a6">
    <w:name w:val="footer"/>
    <w:basedOn w:val="a"/>
    <w:link w:val="a7"/>
    <w:uiPriority w:val="99"/>
    <w:unhideWhenUsed/>
    <w:rsid w:val="00A6029E"/>
    <w:pPr>
      <w:tabs>
        <w:tab w:val="center" w:pos="4252"/>
        <w:tab w:val="right" w:pos="8504"/>
      </w:tabs>
      <w:snapToGrid w:val="0"/>
    </w:pPr>
  </w:style>
  <w:style w:type="character" w:customStyle="1" w:styleId="a7">
    <w:name w:val="フッター (文字)"/>
    <w:basedOn w:val="a0"/>
    <w:link w:val="a6"/>
    <w:uiPriority w:val="99"/>
    <w:rsid w:val="00A6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8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216</Words>
  <Characters>1233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B4_2019</dc:creator>
  <cp:keywords/>
  <dc:description/>
  <cp:lastModifiedBy>B4_2019</cp:lastModifiedBy>
  <cp:revision>27</cp:revision>
  <dcterms:created xsi:type="dcterms:W3CDTF">2020-01-08T07:29:00Z</dcterms:created>
  <dcterms:modified xsi:type="dcterms:W3CDTF">2020-01-09T06:06:00Z</dcterms:modified>
</cp:coreProperties>
</file>