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Title"/>
        <w:bidi w:val="0"/>
        <w:rPr/>
      </w:pPr>
      <w:r>
        <w:rPr/>
        <w:t>BASKETBALL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center"/>
        <w:rPr/>
      </w:pPr>
      <w:r>
        <w:rPr>
          <w:u w:val="single"/>
        </w:rPr>
        <w:t>INTRODUCTION</w:t>
      </w:r>
    </w:p>
    <w:p>
      <w:pPr>
        <w:pStyle w:val="TextBody"/>
        <w:bidi w:val="0"/>
        <w:jc w:val="center"/>
        <w:rPr>
          <w:u w:val="single"/>
        </w:rPr>
      </w:pPr>
      <w:r>
        <w:rPr/>
      </w:r>
    </w:p>
    <w:p>
      <w:pPr>
        <w:pStyle w:val="TextBody"/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u w:val="none"/>
        </w:rPr>
        <w:t>Basketball</w:t>
      </w:r>
      <w:r>
        <w:rPr>
          <w:caps w:val="false"/>
          <w:smallCaps w:val="false"/>
          <w:color w:val="000000"/>
          <w:spacing w:val="0"/>
          <w:u w:val="none"/>
        </w:rPr>
        <w:t xml:space="preserve">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666666"/>
          <w:spacing w:val="0"/>
          <w:sz w:val="24"/>
          <w:u w:val="none"/>
        </w:rPr>
        <w:t>is a dynamic team sport played on a rectangular court by two teams of five players each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. The objective is to score points by shooting a ball through the opponent's hoop, which is a rim mounted 10 feet above the ground. 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Basketball boasts a rich history 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f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rom its invention by </w:t>
      </w:r>
      <w:r>
        <w:rPr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James Naismith in 1891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to its evolution into a global phenomenon.</w:t>
      </w:r>
    </w:p>
    <w:p>
      <w:pPr>
        <w:pStyle w:val="TextBody"/>
        <w:bidi w:val="0"/>
        <w:jc w:val="both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Heading1"/>
        <w:bidi w:val="0"/>
        <w:jc w:val="center"/>
        <w:rPr/>
      </w:pPr>
      <w:r>
        <w:rPr>
          <w:u w:val="single"/>
        </w:rPr>
        <w:t>BASKETBALL GAMEPLAY</w:t>
      </w:r>
    </w:p>
    <w:p>
      <w:pPr>
        <w:pStyle w:val="TextBody"/>
        <w:bidi w:val="0"/>
        <w:jc w:val="center"/>
        <w:rPr>
          <w:u w:val="single"/>
        </w:rPr>
      </w:pPr>
      <w:r>
        <w:rPr/>
      </w:r>
    </w:p>
    <w:p>
      <w:pPr>
        <w:pStyle w:val="TextBody"/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>Basketball gameplay comprises a dynamic blend of individual technical skill and strategic teamwork on a rectangular court. Two teams of five players each compete to score points by propelling a spherical ball through the opponent's rim, mounted ten feet above the ground.</w:t>
      </w:r>
    </w:p>
    <w:p>
      <w:pPr>
        <w:pStyle w:val="TextBody"/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>Basketball gameplay elements include: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Offense: 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>Teams strategize to orchestrate plays, create scoring opportunities, and execute maneuvers like dribbling, passing, and shooting with precision and coordination.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u w:val="none"/>
        </w:rPr>
        <w:t>Defense: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 Players employ individual and collective defensive tactics to impede the opposing team's offensive efforts, including steals, blocks, and contesting passes.</w:t>
      </w:r>
    </w:p>
    <w:p>
      <w:pPr>
        <w:pStyle w:val="TextBody"/>
        <w:widowControl/>
        <w:numPr>
          <w:ilvl w:val="0"/>
          <w:numId w:val="2"/>
        </w:numPr>
        <w:pBdr/>
        <w:bidi w:val="0"/>
        <w:spacing w:before="0" w:after="15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u w:val="none"/>
        </w:rPr>
        <w:t>Transitions: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> Both teams quickly shift between offensive and defensive phases, requiring agility, anticipation, and efficient communication.</w:t>
      </w:r>
    </w:p>
    <w:p>
      <w:pPr>
        <w:pStyle w:val="TextBody"/>
        <w:widowControl/>
        <w:numPr>
          <w:ilvl w:val="0"/>
          <w:numId w:val="2"/>
        </w:numPr>
        <w:pBdr/>
        <w:bidi w:val="0"/>
        <w:spacing w:before="0" w:after="15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u w:val="none"/>
        </w:rPr>
        <w:t>Fouls: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> Contact violations are penalized with free throws or team turnovers, adding strategic considerations and influencing game flow.</w:t>
      </w:r>
    </w:p>
    <w:p>
      <w:pPr>
        <w:pStyle w:val="TextBody"/>
        <w:numPr>
          <w:ilvl w:val="0"/>
          <w:numId w:val="0"/>
        </w:numPr>
        <w:bidi w:val="0"/>
        <w:ind w:hanging="0"/>
        <w:jc w:val="start"/>
        <w:rPr>
          <w:b/>
          <w:b/>
          <w:bCs/>
          <w:color w:val="000000"/>
        </w:rPr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Basketball offense</w:t>
      </w:r>
      <w:r>
        <w:rPr>
          <w:rFonts w:ascii="Google Sans;Helvetica Neue;sans-serif" w:hAnsi="Google Sans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is a complex and exhilarating art form, where teams create plays, utilize individual skills, and orchestrate movement to outsmart the defense and score points. Let's dissect its key components: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Pick-and-Roll:</w:t>
      </w:r>
      <w:r>
        <w:rPr>
          <w:rFonts w:ascii="Google Sans;Helvetica Neue;sans-serif" w:hAnsi="Google Sans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 A basic but effective play where a screener (usually the big man) sets a pick on a defender guarding a ball-handler, creating space for either player to attack the basket or initiate offense.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Passing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Google Sans;Helvetica Neue;sans-serif" w:hAnsi="Google Sans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 Accurately and rapidly transferring the ball around the perimeter to find open teammates or set up scoring opportunities</w:t>
      </w:r>
      <w:r>
        <w:rPr/>
        <w:t>.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Shooting: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Executing various shots effectively from different distances and angles, including layups, jump shots, and three-pointers.</w:t>
      </w:r>
    </w:p>
    <w:p>
      <w:pPr>
        <w:pStyle w:val="Figure"/>
        <w:bidi w:val="0"/>
        <w:jc w:val="center"/>
        <w:rPr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4038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Figure: layups</w:t>
      </w:r>
    </w:p>
    <w:p>
      <w:pPr>
        <w:pStyle w:val="Figure"/>
        <w:bidi w:val="0"/>
        <w:jc w:val="center"/>
        <w:rPr>
          <w:b/>
          <w:b/>
          <w:bCs/>
        </w:rPr>
      </w:pPr>
      <w:r>
        <w:rPr>
          <w:u w:val="single"/>
        </w:rPr>
      </w:r>
    </w:p>
    <w:p>
      <w:pPr>
        <w:pStyle w:val="Figure"/>
        <w:bidi w:val="0"/>
        <w:jc w:val="center"/>
        <w:rPr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433070</wp:posOffset>
            </wp:positionH>
            <wp:positionV relativeFrom="paragraph">
              <wp:posOffset>22860</wp:posOffset>
            </wp:positionV>
            <wp:extent cx="5540375" cy="25622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figure: Jump shorts</w:t>
      </w:r>
    </w:p>
    <w:p>
      <w:pPr>
        <w:pStyle w:val="Figure"/>
        <w:bidi w:val="0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92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figure: Three-pointers</w:t>
      </w:r>
    </w:p>
    <w:p>
      <w:pPr>
        <w:pStyle w:val="Figure"/>
        <w:bidi w:val="0"/>
        <w:jc w:val="center"/>
        <w:rPr>
          <w:b/>
          <w:b/>
          <w:bCs/>
        </w:rPr>
      </w:pPr>
      <w:r>
        <w:rPr/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Spacing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Maintaining proper distance between teammates to avoid crowding and facilitate ball movement, passing lanes, and driving opportunities.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Cutting: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Moving without the ball towards the basket or open areas to receive a pass and potentially score.</w:t>
      </w:r>
    </w:p>
    <w:p>
      <w:pPr>
        <w:pStyle w:val="TextBody"/>
        <w:bidi w:val="0"/>
        <w:jc w:val="star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Basketball defense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is the art of thwarting the opponent's scoring aspirations. It's a strategic and cohesive effort, demanding individual discipline, coordinated movements, and an unyielding determination to prevent baskets. Let's explore the intricate web of defensive tactics: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Disrupt Offensive Rhythm: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Break down the opponent's offensive flow, forcing them into turnovers, contested shots, and inefficient offensive actions.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Limit Scoring Opportunities: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Closely guard offensive players, contest shots effectively, and prevent easy baskets near the rim.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Force Turnovers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Interrogate passing lanes, anticipate offensive moves, and create opportunities to steal the ball or force bad passes.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Rebound Effectively: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Secure missed shots to gain possession and launch your own offensive transition or set up second-chance scoring opportunities.</w:t>
      </w:r>
    </w:p>
    <w:p>
      <w:pPr>
        <w:pStyle w:val="Heading1"/>
        <w:bidi w:val="0"/>
        <w:jc w:val="center"/>
        <w:rPr>
          <w:u w:val="single"/>
        </w:rPr>
      </w:pPr>
      <w:r>
        <w:rPr>
          <w:u w:val="single"/>
        </w:rPr>
        <w:t>BASKETBALL RULES</w:t>
      </w:r>
    </w:p>
    <w:p>
      <w:pPr>
        <w:pStyle w:val="Normal"/>
        <w:bidi w:val="0"/>
        <w:jc w:val="star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u w:val="none"/>
        </w:rPr>
        <w:br/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Whether you're a newbie dribbling your first ball or a seasoned player aiming to refine your game, understanding the key rules of basketball is essential. Here's a quick rundown of the fundamental guidelines to follow:</w:t>
      </w:r>
    </w:p>
    <w:p>
      <w:pPr>
        <w:pStyle w:val="TextBody"/>
        <w:numPr>
          <w:ilvl w:val="0"/>
          <w:numId w:val="6"/>
        </w:numPr>
        <w:bidi w:val="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Objective: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 objective of basketball is to score more points than the opposing team by shooting the ball through the opponent's hoop.</w:t>
      </w:r>
    </w:p>
    <w:p>
      <w:pPr>
        <w:pStyle w:val="TextBody"/>
        <w:widowControl/>
        <w:numPr>
          <w:ilvl w:val="0"/>
          <w:numId w:val="6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Teams: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Two teams of five players each compete on a rectangular court with a hoop at each end.</w:t>
      </w:r>
    </w:p>
    <w:p>
      <w:pPr>
        <w:pStyle w:val="TextBody"/>
        <w:widowControl/>
        <w:numPr>
          <w:ilvl w:val="0"/>
          <w:numId w:val="6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Court: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 court is 94 feet (28.65 meters) long and 50 feet (15.24 meters) wide. The hoop is 10 feet (3.05 meters) high above the ground.</w:t>
      </w:r>
    </w:p>
    <w:p>
      <w:pPr>
        <w:pStyle w:val="TextBody"/>
        <w:widowControl/>
        <w:numPr>
          <w:ilvl w:val="0"/>
          <w:numId w:val="6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Ball: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 ball is 29.5 inches (75 centimeters) in circumference and weighs 22 ounces (623.7 grams).</w:t>
      </w:r>
    </w:p>
    <w:p>
      <w:pPr>
        <w:pStyle w:val="TextBody"/>
        <w:widowControl/>
        <w:numPr>
          <w:ilvl w:val="0"/>
          <w:numId w:val="6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Gameplay: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 game is played in four quarters of 12 minutes each. The team with the most points at the end of the game wins.</w:t>
      </w:r>
    </w:p>
    <w:p>
      <w:pPr>
        <w:pStyle w:val="Heading1"/>
        <w:bidi w:val="0"/>
        <w:jc w:val="center"/>
        <w:rPr/>
      </w:pPr>
      <w:r>
        <w:rPr>
          <w:rStyle w:val="StrongEmphasis"/>
          <w:b/>
          <w:color w:val="000000"/>
          <w:u w:val="single"/>
        </w:rPr>
        <w:t>Common Violations</w:t>
      </w:r>
    </w:p>
    <w:p>
      <w:pPr>
        <w:pStyle w:val="TextBody"/>
        <w:numPr>
          <w:ilvl w:val="0"/>
          <w:numId w:val="8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Traveling: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violation that occurs when a player takes more than two steps without dribbling the ball.</w:t>
      </w:r>
    </w:p>
    <w:p>
      <w:pPr>
        <w:pStyle w:val="TextBody"/>
        <w:widowControl/>
        <w:numPr>
          <w:ilvl w:val="0"/>
          <w:numId w:val="8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Double Dribbling: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violation that occurs when a player dribbles the ball with both hands consecutively.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Carrying the ball: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violation that occurs when a player holds the ball with both hands or carries it illegally.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Out-of-Bounds: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violation that occurs when the ball touches the ground or any other out-of-bounds object outside the court.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Foul: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An infraction of the rules that results in a penalty for the opposing team.</w:t>
      </w:r>
      <w:r>
        <w:rPr/>
        <w:br/>
      </w:r>
    </w:p>
    <w:p>
      <w:pPr>
        <w:pStyle w:val="Heading1"/>
        <w:bidi w:val="0"/>
        <w:jc w:val="center"/>
        <w:rPr/>
      </w:pPr>
      <w:r>
        <w:rPr>
          <w:rStyle w:val="StrongEmphasis"/>
          <w:b/>
          <w:u w:val="single"/>
        </w:rPr>
        <w:t>Common Fouls</w:t>
      </w:r>
    </w:p>
    <w:p>
      <w:pPr>
        <w:pStyle w:val="TextBody"/>
        <w:numPr>
          <w:ilvl w:val="0"/>
          <w:numId w:val="9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Personal Foul: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foul that occurs when a player makes illegal contact with an opponent.</w:t>
      </w:r>
    </w:p>
    <w:p>
      <w:pPr>
        <w:pStyle w:val="TextBody"/>
        <w:widowControl/>
        <w:numPr>
          <w:ilvl w:val="0"/>
          <w:numId w:val="9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Technical Foul: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foul that occurs when a player commits unsportsmanlike conduct.</w:t>
      </w:r>
    </w:p>
    <w:p>
      <w:pPr>
        <w:pStyle w:val="TextBody"/>
        <w:widowControl/>
        <w:numPr>
          <w:ilvl w:val="0"/>
          <w:numId w:val="9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Flagrant Foul: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serious foul that occurs with excessive or malicious contact.</w:t>
      </w:r>
    </w:p>
    <w:p>
      <w:pPr>
        <w:pStyle w:val="Heading1"/>
        <w:bidi w:val="0"/>
        <w:jc w:val="center"/>
        <w:rPr/>
      </w:pPr>
      <w:r>
        <w:rPr>
          <w:rStyle w:val="StrongEmphasis"/>
          <w:b/>
          <w:u w:val="single"/>
        </w:rPr>
        <w:t>Common Scoring Plays</w:t>
      </w:r>
    </w:p>
    <w:p>
      <w:pPr>
        <w:pStyle w:val="TextBody"/>
        <w:numPr>
          <w:ilvl w:val="0"/>
          <w:numId w:val="10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Layup: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shot made from close range, usually by driving to the basket and using one hand to scoop the ball through the hoop.</w:t>
      </w:r>
    </w:p>
    <w:p>
      <w:pPr>
        <w:pStyle w:val="TextBody"/>
        <w:widowControl/>
        <w:numPr>
          <w:ilvl w:val="0"/>
          <w:numId w:val="10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Jump Shot: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shot made from a distance, usually by jumping into the air and releasing the ball at the peak of the jump.</w:t>
      </w:r>
    </w:p>
    <w:p>
      <w:pPr>
        <w:pStyle w:val="TextBody"/>
        <w:widowControl/>
        <w:numPr>
          <w:ilvl w:val="0"/>
          <w:numId w:val="10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Three-Pointer: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shot made from beyond the three-point line, which is worth three points instead of two.</w:t>
      </w:r>
    </w:p>
    <w:p>
      <w:pPr>
        <w:pStyle w:val="TextBody"/>
        <w:widowControl/>
        <w:numPr>
          <w:ilvl w:val="0"/>
          <w:numId w:val="10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Free Throw: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shot taken from the free throw line, which is worth one point.</w:t>
      </w:r>
    </w:p>
    <w:p>
      <w:pPr>
        <w:pStyle w:val="Heading1"/>
        <w:bidi w:val="0"/>
        <w:jc w:val="center"/>
        <w:rPr>
          <w:u w:val="single"/>
        </w:rPr>
      </w:pPr>
      <w:r>
        <w:rPr>
          <w:u w:val="single"/>
        </w:rPr>
        <w:t>Consequence of rule violation in basketball</w:t>
      </w:r>
    </w:p>
    <w:p>
      <w:pPr>
        <w:pStyle w:val="TextBody"/>
        <w:numPr>
          <w:ilvl w:val="0"/>
          <w:numId w:val="11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Recognition and Whistle:</w:t>
      </w:r>
    </w:p>
    <w:p>
      <w:pPr>
        <w:pStyle w:val="TextBody"/>
        <w:numPr>
          <w:ilvl w:val="0"/>
          <w:numId w:val="12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Referees observe the game closely to detect violations.</w:t>
      </w:r>
    </w:p>
    <w:p>
      <w:pPr>
        <w:pStyle w:val="TextBody"/>
        <w:widowControl/>
        <w:numPr>
          <w:ilvl w:val="0"/>
          <w:numId w:val="12"/>
        </w:numPr>
        <w:pBdr/>
        <w:bidi w:val="0"/>
        <w:spacing w:before="0" w:after="150"/>
        <w:jc w:val="star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Upon noticing a violation, they blow a whistle to stop play and signal the infraction.</w:t>
      </w:r>
    </w:p>
    <w:p>
      <w:pPr>
        <w:pStyle w:val="TextBody"/>
        <w:numPr>
          <w:ilvl w:val="0"/>
          <w:numId w:val="11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Stoppage of Play:</w:t>
      </w:r>
    </w:p>
    <w:p>
      <w:pPr>
        <w:pStyle w:val="TextBody"/>
        <w:numPr>
          <w:ilvl w:val="0"/>
          <w:numId w:val="13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The game immediately pauses when the whistle is blown.</w:t>
      </w:r>
    </w:p>
    <w:p>
      <w:pPr>
        <w:pStyle w:val="TextBody"/>
        <w:widowControl/>
        <w:numPr>
          <w:ilvl w:val="0"/>
          <w:numId w:val="13"/>
        </w:numPr>
        <w:pBdr/>
        <w:bidi w:val="0"/>
        <w:spacing w:before="0" w:after="150"/>
        <w:jc w:val="start"/>
        <w:rPr>
          <w:color w:val="000000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Players must halt their actions and remain in their positions.</w:t>
      </w:r>
    </w:p>
    <w:p>
      <w:pPr>
        <w:pStyle w:val="TextBody"/>
        <w:numPr>
          <w:ilvl w:val="0"/>
          <w:numId w:val="11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Signal and Announcement:</w:t>
      </w:r>
    </w:p>
    <w:p>
      <w:pPr>
        <w:pStyle w:val="TextBody"/>
        <w:numPr>
          <w:ilvl w:val="0"/>
          <w:numId w:val="14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Referees use specific hand signals to indicate the type of violation committed.</w:t>
      </w:r>
    </w:p>
    <w:p>
      <w:pPr>
        <w:pStyle w:val="TextBody"/>
        <w:widowControl/>
        <w:numPr>
          <w:ilvl w:val="0"/>
          <w:numId w:val="14"/>
        </w:numPr>
        <w:pBdr/>
        <w:bidi w:val="0"/>
        <w:spacing w:before="0" w:after="150"/>
        <w:jc w:val="start"/>
        <w:rPr>
          <w:color w:val="000000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They may also verbally announce the violation to players and spectators.</w:t>
      </w:r>
    </w:p>
    <w:p>
      <w:pPr>
        <w:pStyle w:val="TextBody"/>
        <w:numPr>
          <w:ilvl w:val="0"/>
          <w:numId w:val="11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Penalty Assessment</w:t>
      </w:r>
    </w:p>
    <w:p>
      <w:pPr>
        <w:pStyle w:val="TextBody"/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Depending on the type of violation, the following penalties can be assessed</w:t>
      </w: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numPr>
          <w:ilvl w:val="0"/>
          <w:numId w:val="15"/>
        </w:numPr>
        <w:bidi w:val="0"/>
        <w:jc w:val="both"/>
        <w:rPr/>
      </w:pPr>
      <w:r>
        <w:rPr>
          <w:rStyle w:val="StrongEmphasis"/>
          <w:rFonts w:ascii="Google Sans Mono;monospace" w:hAnsi="Google Sans Mono;monospace"/>
          <w:b/>
          <w:bCs/>
          <w:i w:val="false"/>
          <w:caps w:val="false"/>
          <w:smallCaps w:val="false"/>
          <w:color w:val="666666"/>
          <w:spacing w:val="0"/>
          <w:sz w:val="21"/>
        </w:rPr>
        <w:t>Traveling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:</w:t>
      </w: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Turnover, ball awarded to the opposing team.</w:t>
      </w:r>
    </w:p>
    <w:p>
      <w:pPr>
        <w:pStyle w:val="TextBody"/>
        <w:numPr>
          <w:ilvl w:val="0"/>
          <w:numId w:val="15"/>
        </w:numPr>
        <w:bidi w:val="0"/>
        <w:jc w:val="both"/>
        <w:rPr/>
      </w:pPr>
      <w:r>
        <w:rPr>
          <w:rStyle w:val="StrongEmphasis"/>
          <w:rFonts w:ascii="Google Sans Mono;monospace" w:hAnsi="Google Sans Mono;monospace"/>
          <w:b/>
          <w:bCs/>
          <w:i w:val="false"/>
          <w:iCs w:val="false"/>
          <w:caps w:val="false"/>
          <w:smallCaps w:val="false"/>
          <w:color w:val="666666"/>
          <w:spacing w:val="0"/>
          <w:sz w:val="21"/>
        </w:rPr>
        <w:t>Double dribbling</w:t>
      </w: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666666"/>
          <w:spacing w:val="0"/>
          <w:sz w:val="24"/>
        </w:rPr>
        <w:t>:</w:t>
      </w: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Turnover, ball awarded to the opposing team.</w:t>
      </w:r>
    </w:p>
    <w:p>
      <w:pPr>
        <w:pStyle w:val="TextBody"/>
        <w:numPr>
          <w:ilvl w:val="0"/>
          <w:numId w:val="15"/>
        </w:numPr>
        <w:bidi w:val="0"/>
        <w:jc w:val="both"/>
        <w:rPr/>
      </w:pPr>
      <w:r>
        <w:rPr>
          <w:rStyle w:val="StrongEmphasis"/>
          <w:rFonts w:ascii="Google Sans Mono;monospace" w:hAnsi="Google Sans Mono;monospace"/>
          <w:b/>
          <w:bCs/>
          <w:i w:val="false"/>
          <w:caps w:val="false"/>
          <w:smallCaps w:val="false"/>
          <w:color w:val="666666"/>
          <w:spacing w:val="0"/>
          <w:sz w:val="21"/>
        </w:rPr>
        <w:t>Carrying the ball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666666"/>
          <w:spacing w:val="0"/>
          <w:sz w:val="21"/>
        </w:rPr>
        <w:t>: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Turnover, ball awarded to the opposing team. </w:t>
      </w:r>
    </w:p>
    <w:p>
      <w:pPr>
        <w:pStyle w:val="TextBody"/>
        <w:numPr>
          <w:ilvl w:val="0"/>
          <w:numId w:val="15"/>
        </w:numPr>
        <w:bidi w:val="0"/>
        <w:jc w:val="both"/>
        <w:rPr/>
      </w:pPr>
      <w:r>
        <w:rPr>
          <w:rStyle w:val="StrongEmphasis"/>
          <w:rFonts w:ascii="Google Sans Mono;monospace" w:hAnsi="Google Sans Mono;monospace"/>
          <w:b/>
          <w:bCs/>
          <w:i w:val="false"/>
          <w:caps w:val="false"/>
          <w:smallCaps w:val="false"/>
          <w:color w:val="666666"/>
          <w:spacing w:val="0"/>
          <w:sz w:val="21"/>
        </w:rPr>
        <w:t>Out-of-bounds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666666"/>
          <w:spacing w:val="0"/>
          <w:sz w:val="21"/>
        </w:rPr>
        <w:t>: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Turnover, ball awarded to the opposing team. </w:t>
      </w:r>
    </w:p>
    <w:p>
      <w:pPr>
        <w:pStyle w:val="TextBody"/>
        <w:numPr>
          <w:ilvl w:val="0"/>
          <w:numId w:val="15"/>
        </w:numPr>
        <w:bidi w:val="0"/>
        <w:jc w:val="both"/>
        <w:rPr/>
      </w:pPr>
      <w:r>
        <w:rPr>
          <w:rStyle w:val="StrongEmphasis"/>
          <w:rFonts w:ascii="Google Sans Mono;monospace" w:hAnsi="Google Sans Mono;monospace"/>
          <w:b/>
          <w:bCs/>
          <w:i w:val="false"/>
          <w:caps w:val="false"/>
          <w:smallCaps w:val="false"/>
          <w:color w:val="666666"/>
          <w:spacing w:val="0"/>
          <w:sz w:val="21"/>
        </w:rPr>
        <w:t>Three-second violation: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Turnover, ball awarded to the opposing team. </w:t>
      </w:r>
    </w:p>
    <w:p>
      <w:pPr>
        <w:pStyle w:val="TextBody"/>
        <w:numPr>
          <w:ilvl w:val="0"/>
          <w:numId w:val="15"/>
        </w:numPr>
        <w:bidi w:val="0"/>
        <w:jc w:val="both"/>
        <w:rPr/>
      </w:pPr>
      <w:r>
        <w:rPr>
          <w:rStyle w:val="StrongEmphasis"/>
          <w:rFonts w:ascii="Google Sans Mono;monospace" w:hAnsi="Google Sans Mono;monospace"/>
          <w:b/>
          <w:bCs/>
          <w:i w:val="false"/>
          <w:caps w:val="false"/>
          <w:smallCaps w:val="false"/>
          <w:color w:val="666666"/>
          <w:spacing w:val="0"/>
          <w:sz w:val="21"/>
        </w:rPr>
        <w:t>Offensive foul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666666"/>
          <w:spacing w:val="0"/>
          <w:sz w:val="21"/>
        </w:rPr>
        <w:t>: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Free throws for the opposing team (number of throws depends on foul type). </w:t>
      </w:r>
    </w:p>
    <w:p>
      <w:pPr>
        <w:pStyle w:val="TextBody"/>
        <w:numPr>
          <w:ilvl w:val="0"/>
          <w:numId w:val="15"/>
        </w:numPr>
        <w:bidi w:val="0"/>
        <w:jc w:val="both"/>
        <w:rPr/>
      </w:pPr>
      <w:r>
        <w:rPr>
          <w:rStyle w:val="StrongEmphasis"/>
          <w:rFonts w:ascii="Google Sans Mono;monospace" w:hAnsi="Google Sans Mono;monospace"/>
          <w:b/>
          <w:bCs/>
          <w:i w:val="false"/>
          <w:caps w:val="false"/>
          <w:smallCaps w:val="false"/>
          <w:color w:val="666666"/>
          <w:spacing w:val="0"/>
          <w:sz w:val="21"/>
        </w:rPr>
        <w:t>Defensive foul: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Inbounds pass for the offensive team. </w:t>
      </w:r>
    </w:p>
    <w:p>
      <w:pPr>
        <w:pStyle w:val="TextBody"/>
        <w:numPr>
          <w:ilvl w:val="0"/>
          <w:numId w:val="15"/>
        </w:numPr>
        <w:bidi w:val="0"/>
        <w:jc w:val="both"/>
        <w:rPr/>
      </w:pPr>
      <w:r>
        <w:rPr>
          <w:rStyle w:val="StrongEmphasis"/>
          <w:rFonts w:ascii="Google Sans Mono;monospace" w:hAnsi="Google Sans Mono;monospace"/>
          <w:b/>
          <w:bCs/>
          <w:i w:val="false"/>
          <w:caps w:val="false"/>
          <w:smallCaps w:val="false"/>
          <w:color w:val="666666"/>
          <w:spacing w:val="0"/>
          <w:sz w:val="21"/>
        </w:rPr>
        <w:t>Technical foul: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One free throw for the opposing team, plus possession of the ball.  </w:t>
      </w:r>
    </w:p>
    <w:p>
      <w:pPr>
        <w:pStyle w:val="TextBody"/>
        <w:numPr>
          <w:ilvl w:val="0"/>
          <w:numId w:val="15"/>
        </w:numPr>
        <w:bidi w:val="0"/>
        <w:jc w:val="both"/>
        <w:rPr/>
      </w:pPr>
      <w:r>
        <w:rPr>
          <w:rStyle w:val="StrongEmphasis"/>
          <w:rFonts w:ascii="Google Sans Mono;monospace" w:hAnsi="Google Sans Mono;monospace"/>
          <w:b/>
          <w:bCs/>
          <w:i w:val="false"/>
          <w:caps w:val="false"/>
          <w:smallCaps w:val="false"/>
          <w:color w:val="666666"/>
          <w:spacing w:val="0"/>
          <w:sz w:val="21"/>
        </w:rPr>
        <w:t>Unsportsmanlike conduct</w:t>
      </w:r>
      <w:r>
        <w:rPr>
          <w:rStyle w:val="StrongEmphasis"/>
          <w:rFonts w:ascii="Google Sans Mono;monospace" w:hAnsi="Google Sans Mono;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:</w:t>
      </w:r>
      <w:r>
        <w:rPr>
          <w:rStyle w:val="StrongEmphasis"/>
          <w:rFonts w:ascii="Google Sans Mono;monospace" w:hAnsi="Google Sans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Technical foul or ejection, depending on severity.</w:t>
      </w:r>
    </w:p>
    <w:p>
      <w:pPr>
        <w:pStyle w:val="TextBody"/>
        <w:numPr>
          <w:ilvl w:val="0"/>
          <w:numId w:val="11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Resumption of Play:</w:t>
      </w:r>
    </w:p>
    <w:p>
      <w:pPr>
        <w:pStyle w:val="TextBody"/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Once the penalty is assessed, play resumes according to the rules for that specific situation, such as</w:t>
      </w: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numPr>
          <w:ilvl w:val="0"/>
          <w:numId w:val="16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In-bounding the ball from the sideline.</w:t>
      </w:r>
    </w:p>
    <w:p>
      <w:pPr>
        <w:pStyle w:val="TextBody"/>
        <w:widowControl/>
        <w:numPr>
          <w:ilvl w:val="0"/>
          <w:numId w:val="16"/>
        </w:numPr>
        <w:pBdr/>
        <w:bidi w:val="0"/>
        <w:spacing w:before="0" w:after="150"/>
        <w:jc w:val="star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Taking free throws.</w:t>
      </w:r>
    </w:p>
    <w:p>
      <w:pPr>
        <w:pStyle w:val="TextBody"/>
        <w:widowControl/>
        <w:numPr>
          <w:ilvl w:val="0"/>
          <w:numId w:val="16"/>
        </w:numPr>
        <w:pBdr/>
        <w:bidi w:val="0"/>
        <w:spacing w:before="0" w:after="150"/>
        <w:jc w:val="star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Awarding possession to the opposing team.</w:t>
      </w:r>
    </w:p>
    <w:p>
      <w:pPr>
        <w:pStyle w:val="TextBody"/>
        <w:numPr>
          <w:ilvl w:val="0"/>
          <w:numId w:val="11"/>
        </w:numPr>
        <w:bidi w:val="0"/>
        <w:jc w:val="both"/>
        <w:rPr>
          <w:color w:val="000000"/>
        </w:rPr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Game Continuation:</w:t>
      </w:r>
    </w:p>
    <w:p>
      <w:pPr>
        <w:pStyle w:val="TextBody"/>
        <w:numPr>
          <w:ilvl w:val="0"/>
          <w:numId w:val="17"/>
        </w:numPr>
        <w:bidi w:val="0"/>
        <w:jc w:val="both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game continues with the appropriate adjustments based on the penalty.</w:t>
      </w:r>
    </w:p>
    <w:p>
      <w:pPr>
        <w:pStyle w:val="TextBody"/>
        <w:widowControl/>
        <w:numPr>
          <w:ilvl w:val="0"/>
          <w:numId w:val="17"/>
        </w:numPr>
        <w:pBdr/>
        <w:bidi w:val="0"/>
        <w:spacing w:before="0" w:after="150"/>
        <w:jc w:val="start"/>
        <w:rPr>
          <w:color w:val="000000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Players and officials adapt to the new circumstances and proceed with play.</w:t>
      </w:r>
    </w:p>
    <w:p>
      <w:pPr>
        <w:pStyle w:val="TextBody"/>
        <w:numPr>
          <w:ilvl w:val="0"/>
          <w:numId w:val="11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Additional Considerations:</w:t>
      </w:r>
    </w:p>
    <w:p>
      <w:pPr>
        <w:pStyle w:val="TextBody"/>
        <w:numPr>
          <w:ilvl w:val="0"/>
          <w:numId w:val="18"/>
        </w:numPr>
        <w:bidi w:val="0"/>
        <w:jc w:val="both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666666"/>
          <w:spacing w:val="0"/>
          <w:sz w:val="24"/>
        </w:rPr>
        <w:t>Intentional vs. Unintentional Violations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Style w:val="StrongEmphasis"/>
          <w:rFonts w:ascii="Google Sans;Helvetica Neue;sans-serif" w:hAnsi="Google Sans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 The severity of the penalty may vary depending on whether the violation was deemed intentional or unintentional.</w:t>
      </w:r>
    </w:p>
    <w:p>
      <w:pPr>
        <w:pStyle w:val="TextBody"/>
        <w:widowControl/>
        <w:numPr>
          <w:ilvl w:val="0"/>
          <w:numId w:val="18"/>
        </w:numPr>
        <w:pBdr/>
        <w:bidi w:val="0"/>
        <w:spacing w:before="0" w:after="150"/>
        <w:jc w:val="star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666666"/>
          <w:spacing w:val="0"/>
          <w:sz w:val="24"/>
        </w:rPr>
        <w:t>Repeat Violations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Players or teams may face escalating penalties for repeated violations of the same rule</w:t>
      </w:r>
      <w:r>
        <w:rPr/>
        <w:t>.</w:t>
      </w:r>
    </w:p>
    <w:p>
      <w:pPr>
        <w:pStyle w:val="TextBody"/>
        <w:widowControl/>
        <w:pBdr/>
        <w:bidi w:val="0"/>
        <w:spacing w:before="0" w:after="150"/>
        <w:jc w:val="start"/>
        <w:rPr/>
      </w:pPr>
      <w:r>
        <w:rPr/>
      </w:r>
    </w:p>
    <w:p>
      <w:pPr>
        <w:pStyle w:val="Heading1"/>
        <w:bidi w:val="0"/>
        <w:jc w:val="center"/>
        <w:rPr/>
      </w:pPr>
      <w:r>
        <w:rPr>
          <w:u w:val="single"/>
        </w:rPr>
        <w:t>BASKETBALL FIELD</w:t>
      </w:r>
    </w:p>
    <w:p>
      <w:pPr>
        <w:pStyle w:val="Figure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82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Figure: Basketball Field</w:t>
      </w:r>
    </w:p>
    <w:p>
      <w:pPr>
        <w:pStyle w:val="Figure"/>
        <w:bidi w:val="0"/>
        <w:jc w:val="center"/>
        <w:rPr>
          <w:b/>
          <w:b/>
          <w:bCs/>
          <w:u w:val="single"/>
        </w:rPr>
      </w:pPr>
      <w:r>
        <w:rPr/>
      </w:r>
    </w:p>
    <w:p>
      <w:pPr>
        <w:pStyle w:val="Heading1"/>
        <w:bidi w:val="0"/>
        <w:jc w:val="center"/>
        <w:rPr>
          <w:u w:val="single"/>
        </w:rPr>
      </w:pPr>
      <w:r>
        <w:rPr>
          <w:u w:val="single"/>
        </w:rPr>
        <w:t>CONCLUSION</w:t>
      </w:r>
    </w:p>
    <w:p>
      <w:pPr>
        <w:pStyle w:val="TextBody"/>
        <w:bidi w:val="0"/>
        <w:spacing w:before="0" w:after="140"/>
        <w:jc w:val="both"/>
        <w:rPr>
          <w:u w:val="none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In essence, </w:t>
      </w:r>
      <w:r>
        <w:rPr>
          <w:rStyle w:val="StrongEmphasis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>basketball is more than just a sport.</w:t>
      </w:r>
      <w:r>
        <w:rPr>
          <w:caps w:val="false"/>
          <w:smallCaps w:val="false"/>
          <w:color w:val="000000"/>
          <w:spacing w:val="0"/>
          <w:u w:val="none"/>
        </w:rPr>
        <w:t xml:space="preserve">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>It's a thrilling spectacle, a test of physical and mental strength, and a testament to the power of teamwork and perseverance.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oogle Sans">
    <w:altName w:val="Helvetica Neue"/>
    <w:charset w:val="01" w:characterSet="utf-8"/>
    <w:family w:val="auto"/>
    <w:pitch w:val="default"/>
  </w:font>
  <w:font w:name="Google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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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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7</Pages>
  <Words>1177</Words>
  <Characters>6337</Characters>
  <CharactersWithSpaces>7382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2023-12-28T19:58:36Z</dcterms:created>
  <dc:creator/>
  <dc:description/>
  <dc:language>en-US</dc:language>
  <cp:lastModifiedBy/>
  <dcterms:modified xsi:type="dcterms:W3CDTF">2023-12-28T22:30:27Z</dcterms:modified>
  <cp:revision>12</cp:revision>
  <dc:subject/>
  <dc:title/>
</cp:coreProperties>
</file>