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9B50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dot net framework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application types</w:t>
      </w:r>
    </w:p>
    <w:p w14:paraId="289B2DB2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1. Windows application -&gt; Stand alone- &gt; Notepad.exe -&gt; Independent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2. Web Applicatoin -&gt; google.com, Pantene.com- &gt; websites are Hosted internet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3. console Application-&gt; Stand Alone</w:t>
      </w:r>
      <w:r w:rsidRPr="00AE51E0">
        <w:rPr>
          <w:rFonts w:ascii="Segoe UI" w:eastAsia="Times New Roman" w:hAnsi="Segoe UI" w:cs="Segoe UI"/>
          <w:sz w:val="21"/>
          <w:szCs w:val="21"/>
        </w:rPr>
        <w:br/>
        <w:t xml:space="preserve">4. XML Web Service -&gt; </w:t>
      </w:r>
      <w:r w:rsidRPr="00AE51E0">
        <w:rPr>
          <w:rFonts w:ascii="Segoe UI" w:eastAsia="Times New Roman" w:hAnsi="Segoe UI" w:cs="Segoe UI"/>
          <w:sz w:val="21"/>
          <w:szCs w:val="21"/>
        </w:rPr>
        <w:br/>
        <w:t xml:space="preserve">Pantene.com -&gt; Data to be explosed -&gt; List of Users who have registered-&gt; 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Web service/WCF/Rest Full API service/Web API service</w:t>
      </w:r>
      <w:r w:rsidRPr="00AE51E0">
        <w:rPr>
          <w:rFonts w:ascii="Segoe UI" w:eastAsia="Times New Roman" w:hAnsi="Segoe UI" w:cs="Segoe UI"/>
          <w:sz w:val="21"/>
          <w:szCs w:val="21"/>
        </w:rPr>
        <w:br/>
        <w:t xml:space="preserve">5. Windows Service-&gt; 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6. Class Library project-&gt; Error Handling or Email Sending-&gt; Independent Entity</w:t>
      </w:r>
    </w:p>
    <w:p w14:paraId="6434D323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 xml:space="preserve">MS IDE-&gt; Environment-&gt; Visual Studio </w:t>
      </w:r>
    </w:p>
    <w:p w14:paraId="5994DEDF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PreRequistes-&gt;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VS Installed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SQL Server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IIS-&gt; Internet Information Services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Admin rights</w:t>
      </w:r>
    </w:p>
    <w:p w14:paraId="3F370633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CLR, CTS and CLS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Common Language RunTime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Common Type System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Common Language Specifications</w:t>
      </w:r>
    </w:p>
    <w:p w14:paraId="3CF5AFAA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br/>
        <w:t>VB.net and C#.net</w:t>
      </w:r>
    </w:p>
    <w:p w14:paraId="3860DE21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VB-&gt; integer-&gt; VBC -&gt; int 32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C#-&gt; int -&gt; CSC -&gt; int32</w:t>
      </w:r>
    </w:p>
    <w:p w14:paraId="77367BDD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Common type-&gt; Int32</w:t>
      </w:r>
    </w:p>
    <w:p w14:paraId="003AD25D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br/>
        <w:t>Compiler -&gt; Compile my code and check for compilation -&gt; Artefacts</w:t>
      </w:r>
    </w:p>
    <w:p w14:paraId="6BA4DDAC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Artefacts-&gt; dll, exe, .css,.js, .config, .cshtml, .aspx, .asmx, ascx</w:t>
      </w:r>
    </w:p>
    <w:p w14:paraId="2ED90FEA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br/>
        <w:t>Managed Code -&gt; Specifictions-&gt; CLS, CTS -&gt; Compile time-&gt; CTS Complaint-&gt;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CLR Manages the Memory-&gt; GC-&gt; Allocation and De allocation</w:t>
      </w:r>
    </w:p>
    <w:p w14:paraId="5844529B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int a =16;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reserve some memory -&gt; a-&gt; Stack</w:t>
      </w:r>
    </w:p>
    <w:p w14:paraId="5021F2E7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Allocation and Deallocation</w:t>
      </w:r>
    </w:p>
    <w:p w14:paraId="417065A7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UnManaged Code-&gt; CLS Complaint</w:t>
      </w:r>
    </w:p>
    <w:p w14:paraId="0FF89A6D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br/>
        <w:t xml:space="preserve">ADO.NET-&gt; </w:t>
      </w:r>
    </w:p>
    <w:p w14:paraId="4F490A82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Web Forms/Windows forms (presentation)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ADO.NET components (command, Connection etc)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Database(Data)</w:t>
      </w:r>
    </w:p>
    <w:p w14:paraId="4024FEEF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FCL/BCL-&gt; Base Class Library/Framework Class Library</w:t>
      </w:r>
    </w:p>
    <w:p w14:paraId="6654EB44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MSIL/IL-&gt; Microsoft Intermidiate Language/ Intermediate Language</w:t>
      </w:r>
    </w:p>
    <w:p w14:paraId="62D284BD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JIT-&gt; Just In time compiler-&gt;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IL Code-&gt; Native Code</w:t>
      </w:r>
    </w:p>
    <w:p w14:paraId="413B3C39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HostFileEditor Software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https://hostsfileeditor.com/</w:t>
      </w:r>
    </w:p>
    <w:p w14:paraId="18823053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lastRenderedPageBreak/>
        <w:t>DNS-&gt; Domain Name Space Servers</w:t>
      </w:r>
    </w:p>
    <w:p w14:paraId="55849CEB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br/>
        <w:t>DLL-&gt; Dynamic Link Library -&gt; Class Library Projects or Web sites/ Web Applications</w:t>
      </w:r>
    </w:p>
    <w:p w14:paraId="5B84C91F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 xml:space="preserve">Stand Alone application-&gt; .exe </w:t>
      </w:r>
    </w:p>
    <w:p w14:paraId="10249DBB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Jet brains Dot Peek</w:t>
      </w:r>
    </w:p>
    <w:p w14:paraId="67C3BEE3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https://www.jetbrains.com/decompiler/</w:t>
      </w:r>
    </w:p>
    <w:p w14:paraId="5B7EEDE5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Assebmly -&gt;Logical Grouping of code/program logic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.exe/dll</w:t>
      </w:r>
    </w:p>
    <w:p w14:paraId="2F794575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1. Private Assebmly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2. Shared/Public Assembly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3. Satelite Assembly</w:t>
      </w:r>
    </w:p>
    <w:p w14:paraId="5A6A561F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Project 1 and Project 2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Project 1 (private.exe)</w:t>
      </w:r>
    </w:p>
    <w:p w14:paraId="3C76BB14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Public/shared Assembly -&gt; .exe/dll</w:t>
      </w:r>
    </w:p>
    <w:p w14:paraId="31F3C39C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GAC -&gt; Global Assembly Cache -&gt; DL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some Steps to be followed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Create/Generate Strong Name for the assembly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4 Parts , Name, 4 Part version number</w:t>
      </w:r>
    </w:p>
    <w:p w14:paraId="6FA40D3D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SateLite Assembly-&gt; Culture settings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Load the Culture Spefic artefacts for the particular project</w:t>
      </w:r>
    </w:p>
    <w:p w14:paraId="039CC7A3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US-&gt; mm/dd/yyyy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IN-&gt; dd/mm/yyyy</w:t>
      </w:r>
    </w:p>
    <w:p w14:paraId="30A3700A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br/>
        <w:t>Language syntax</w:t>
      </w:r>
    </w:p>
    <w:p w14:paraId="090DEF7A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Set of rules to be followed when some code in specific language</w:t>
      </w:r>
      <w:r w:rsidRPr="00AE51E0">
        <w:rPr>
          <w:rFonts w:ascii="Segoe UI" w:eastAsia="Times New Roman" w:hAnsi="Segoe UI" w:cs="Segoe UI"/>
          <w:sz w:val="21"/>
          <w:szCs w:val="21"/>
        </w:rPr>
        <w:br/>
        <w:t xml:space="preserve">C#-&gt; Case Sensitive </w:t>
      </w:r>
    </w:p>
    <w:p w14:paraId="76A8C580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1. Using Keyword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2. Namespace -&gt; Logical Grouping of Classes-&gt; N number of Classses defined in one namespace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3. Class -&gt; Logical grouping of Methods/Properties/Variables/ etc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4. Methods -&gt; Functions/ sub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5. Properties and Variables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6. Access Modifier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1. Private-&gt; Scope is limited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2. Public -&gt; Anybody and Everybody (No Restrictions)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3. Protected-&gt; Inheritance-&gt; the same base class and also to the Derived class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4. Internal-&gt; Limited to Assembly or the project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5. Protected Internal-&gt;in the same project/assembly and only to the Derived Classes</w:t>
      </w:r>
    </w:p>
    <w:p w14:paraId="43ADC9D1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 xml:space="preserve">7. Data Abstration Keywords -&gt; Hiding </w:t>
      </w:r>
    </w:p>
    <w:p w14:paraId="7D243CC0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 xml:space="preserve">8. Constructors -&gt; 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9. Data Types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Storage (memory)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1. Stack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2. Heap</w:t>
      </w:r>
    </w:p>
    <w:p w14:paraId="723B8C2E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Two types of Data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1. Value types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For int, Float, Double etc-&gt; Directly represent the value</w:t>
      </w:r>
      <w:r w:rsidRPr="00AE51E0">
        <w:rPr>
          <w:rFonts w:ascii="Segoe UI" w:eastAsia="Times New Roman" w:hAnsi="Segoe UI" w:cs="Segoe UI"/>
          <w:sz w:val="21"/>
          <w:szCs w:val="21"/>
        </w:rPr>
        <w:br/>
      </w:r>
      <w:r w:rsidRPr="00AE51E0">
        <w:rPr>
          <w:rFonts w:ascii="Segoe UI" w:eastAsia="Times New Roman" w:hAnsi="Segoe UI" w:cs="Segoe UI"/>
          <w:sz w:val="21"/>
          <w:szCs w:val="21"/>
        </w:rPr>
        <w:lastRenderedPageBreak/>
        <w:t>they are stored on Stack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2. Reference types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The Adress of the data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Class, Interface, etc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Does not contain the data directly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They contain the address where the data is stored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They are Stored on HEAP Memory</w:t>
      </w:r>
    </w:p>
    <w:p w14:paraId="717DB96B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Data type conversions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1. Implicit conversion , Long (int 64), Int (int 32)-&gt; int32 -&gt; Int64 a(int32)=b(int64) XXXX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2. Explicit conversion</w:t>
      </w:r>
    </w:p>
    <w:p w14:paraId="7F3F2FAF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Variables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1. Local Variables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2. Instance Variables/ non Static Variables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3. Static Variables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4. Constant Variables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5. ReadOnly Variables</w:t>
      </w:r>
    </w:p>
    <w:p w14:paraId="3615497B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br/>
        <w:t>C# Operators</w:t>
      </w:r>
    </w:p>
    <w:p w14:paraId="69B0C5BA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1. Arithmatic Operator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2. Relational Operator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3. Logical Operator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4. Assignment Operator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5. Misc Operator</w:t>
      </w:r>
    </w:p>
    <w:p w14:paraId="3D9E6CCD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1. +,-,*,/, ++,--</w:t>
      </w:r>
    </w:p>
    <w:p w14:paraId="01C0D476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2. == (a==b),!= (a!=b),&gt;,&lt;,&gt;=,&lt;=- Out put of these operators can be Boolean Value only( True or False)</w:t>
      </w:r>
    </w:p>
    <w:p w14:paraId="5DA35A21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3. &amp;&amp; (AND), ||, ! (NOT) (A&amp;&amp;B)-&gt; !(T&amp;&amp;T)-&gt; False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boolean a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boolean b</w:t>
      </w:r>
    </w:p>
    <w:p w14:paraId="5EC584B9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4. = (assign this value) a=b;-&gt; Assign the value of variable b to a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+= C+=A THIS WILL DO C=C+A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-= C-=A THIS WIL DO C=C-A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*= C*=A -&gt; C=C*A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/= C/=A -&gt; C=C/A</w:t>
      </w:r>
    </w:p>
    <w:p w14:paraId="5A818ACB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5.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sizeof -&gt; size of Data type -&gt; int a =0; sizeof(a)-&gt;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typeof-&gt; int a =0; typeof(a)-&gt; Int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?: a&gt;b?:a:b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is -&gt; if(Ford is car)-&gt; Boolean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as-&gt; implicit conversion of the a datatype</w:t>
      </w:r>
    </w:p>
    <w:p w14:paraId="36B66291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</w:p>
    <w:p w14:paraId="5ABEE984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dot net framework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application types</w:t>
      </w:r>
    </w:p>
    <w:p w14:paraId="691156AD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1. Windows application -&gt; Stand alone- &gt; Notepad.exe -&gt; Independent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2. Web Applicatoin -&gt; google.com, Pantene.com- &gt; websites are Hosted internet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3. console Application-&gt; Stand Alone</w:t>
      </w:r>
      <w:r w:rsidRPr="00AE51E0">
        <w:rPr>
          <w:rFonts w:ascii="Segoe UI" w:eastAsia="Times New Roman" w:hAnsi="Segoe UI" w:cs="Segoe UI"/>
          <w:sz w:val="21"/>
          <w:szCs w:val="21"/>
        </w:rPr>
        <w:br/>
        <w:t xml:space="preserve">4. XML Web Service -&gt; </w:t>
      </w:r>
      <w:r w:rsidRPr="00AE51E0">
        <w:rPr>
          <w:rFonts w:ascii="Segoe UI" w:eastAsia="Times New Roman" w:hAnsi="Segoe UI" w:cs="Segoe UI"/>
          <w:sz w:val="21"/>
          <w:szCs w:val="21"/>
        </w:rPr>
        <w:br/>
        <w:t xml:space="preserve">Pantene.com -&gt; Data to be explosed -&gt; List of Users who have registered-&gt; 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Web service/WCF/Rest Full API service/Web API service</w:t>
      </w:r>
      <w:r w:rsidRPr="00AE51E0">
        <w:rPr>
          <w:rFonts w:ascii="Segoe UI" w:eastAsia="Times New Roman" w:hAnsi="Segoe UI" w:cs="Segoe UI"/>
          <w:sz w:val="21"/>
          <w:szCs w:val="21"/>
        </w:rPr>
        <w:br/>
        <w:t xml:space="preserve">5. Windows Service-&gt; 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6. Class Library project-&gt; Error Handling or Email Sending-&gt; Independent Entity</w:t>
      </w:r>
    </w:p>
    <w:p w14:paraId="59371000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 xml:space="preserve">MS IDE-&gt; Environment-&gt; Visual Studio </w:t>
      </w:r>
    </w:p>
    <w:p w14:paraId="306DB215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PreRequistes-&gt;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VS Installed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SQL Server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IIS-&gt; Internet Information Services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Admin rights</w:t>
      </w:r>
    </w:p>
    <w:p w14:paraId="7B55A08C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CLR, CTS and CLS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Common Language RunTime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Common Type System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Common Language Specifications</w:t>
      </w:r>
    </w:p>
    <w:p w14:paraId="1EFD21A8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br/>
        <w:t>VB.net and C#.net</w:t>
      </w:r>
    </w:p>
    <w:p w14:paraId="7000FB2D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VB-&gt; integer-&gt; VBC -&gt; int 32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C#-&gt; int -&gt; CSC -&gt; int32</w:t>
      </w:r>
    </w:p>
    <w:p w14:paraId="70B0E2AF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Common type-&gt; Int32</w:t>
      </w:r>
    </w:p>
    <w:p w14:paraId="4CF53ECC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br/>
        <w:t>Compiler -&gt; Compile my code and check for compilation -&gt; Artefacts</w:t>
      </w:r>
    </w:p>
    <w:p w14:paraId="7776EF3F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Artefacts-&gt; dll, exe, .css,.js, .config, .cshtml, .aspx, .asmx, ascx</w:t>
      </w:r>
    </w:p>
    <w:p w14:paraId="28C54D9B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br/>
        <w:t>Managed Code -&gt; Specifictions-&gt; CLS, CTS -&gt; Compile time-&gt; CTS Complaint-&gt;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CLR Manages the Memory-&gt; GC-&gt; Allocation and De allocation</w:t>
      </w:r>
    </w:p>
    <w:p w14:paraId="343F07C1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int a =16;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reserve some memory -&gt; a-&gt; Stack</w:t>
      </w:r>
    </w:p>
    <w:p w14:paraId="711945C9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Allocation and Deallocation</w:t>
      </w:r>
    </w:p>
    <w:p w14:paraId="71972594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UnManaged Code-&gt; CLS Complaint</w:t>
      </w:r>
    </w:p>
    <w:p w14:paraId="4E899ED1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br/>
        <w:t xml:space="preserve">ADO.NET-&gt; </w:t>
      </w:r>
    </w:p>
    <w:p w14:paraId="109EA21A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Web Forms/Windows forms (presentation)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ADO.NET components (command, Connection etc)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Database(Data)</w:t>
      </w:r>
    </w:p>
    <w:p w14:paraId="30BD81AF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FCL/BCL-&gt; Base Class Library/Framework Class Library</w:t>
      </w:r>
    </w:p>
    <w:p w14:paraId="7124DFED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MSIL/IL-&gt; Microsoft Intermidiate Language/ Intermediate Language</w:t>
      </w:r>
    </w:p>
    <w:p w14:paraId="2EAF80A2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JIT-&gt; Just In time compiler-&gt;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IL Code-&gt; Native Code</w:t>
      </w:r>
    </w:p>
    <w:p w14:paraId="1DE6924F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HostFileEditor Software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https://hostsfileeditor.com/</w:t>
      </w:r>
    </w:p>
    <w:p w14:paraId="318790CE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DNS-&gt; Domain Name Space Servers</w:t>
      </w:r>
    </w:p>
    <w:p w14:paraId="38CAF9D7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br/>
        <w:t>DLL-&gt; Dynamic Link Library -&gt; Class Library Projects or Web sites/ Web Applications</w:t>
      </w:r>
    </w:p>
    <w:p w14:paraId="5DDF8020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 xml:space="preserve">Stand Alone application-&gt; .exe </w:t>
      </w:r>
    </w:p>
    <w:p w14:paraId="62432F5A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Jet brains Dot Peek</w:t>
      </w:r>
    </w:p>
    <w:p w14:paraId="467C86D5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https://www.jetbrains.com/decompiler/</w:t>
      </w:r>
    </w:p>
    <w:p w14:paraId="324D6BE0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Assebmly -&gt;Logical Grouping of code/program logic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.exe/dll</w:t>
      </w:r>
    </w:p>
    <w:p w14:paraId="5F3049B0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1. Private Assebmly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2. Shared/Public Assembly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3. Satelite Assembly</w:t>
      </w:r>
    </w:p>
    <w:p w14:paraId="5A87D28E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Project 1 and Project 2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Project 1 (private.exe)</w:t>
      </w:r>
    </w:p>
    <w:p w14:paraId="27A587D3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Public/shared Assembly -&gt; .exe/dll</w:t>
      </w:r>
    </w:p>
    <w:p w14:paraId="14587542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GAC -&gt; Global Assembly Cache -&gt; DL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some Steps to be followed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Create/Generate Strong Name for the assembly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4 Parts , Name, 4 Part version number</w:t>
      </w:r>
    </w:p>
    <w:p w14:paraId="20972305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SateLite Assembly-&gt; Culture settings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Load the Culture Spefic artefacts for the particular project</w:t>
      </w:r>
    </w:p>
    <w:p w14:paraId="61273993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US-&gt; mm/dd/yyyy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IN-&gt; dd/mm/yyyy</w:t>
      </w:r>
    </w:p>
    <w:p w14:paraId="38D8B689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br/>
        <w:t>Language syntax</w:t>
      </w:r>
    </w:p>
    <w:p w14:paraId="6CDF8274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Set of rules to be followed when some code in specific language</w:t>
      </w:r>
      <w:r w:rsidRPr="00AE51E0">
        <w:rPr>
          <w:rFonts w:ascii="Segoe UI" w:eastAsia="Times New Roman" w:hAnsi="Segoe UI" w:cs="Segoe UI"/>
          <w:sz w:val="21"/>
          <w:szCs w:val="21"/>
        </w:rPr>
        <w:br/>
        <w:t xml:space="preserve">C#-&gt; Case Sensitive </w:t>
      </w:r>
    </w:p>
    <w:p w14:paraId="559C906E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1. Using Keyword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2. Namespace -&gt; Logical Grouping of Classes-&gt; N number of Classses defined in one namespace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3. Class -&gt; Logical grouping of Methods/Properties/Variables/ etc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4. Methods -&gt; Functions/ sub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5. Properties and Variables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6. Access Modifier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1. Private-&gt; Scope is limited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2. Public -&gt; Anybody and Everybody (No Restrictions)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3. Protected-&gt; Inheritance-&gt; the same base class and also to the Derived class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4. Internal-&gt; Limited to Assembly or the project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5. Protected Internal-&gt;in the same project/assembly and only to the Derived Classes</w:t>
      </w:r>
    </w:p>
    <w:p w14:paraId="725DA233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 xml:space="preserve">7. Data Abstration Keywords -&gt; Hiding </w:t>
      </w:r>
    </w:p>
    <w:p w14:paraId="0D24815B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 xml:space="preserve">8. Constructors -&gt; 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9. Data Types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Storage (memory)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1. Stack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2. Heap</w:t>
      </w:r>
    </w:p>
    <w:p w14:paraId="4C83393A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Two types of Data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1. Value types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For int, Float, Double etc-&gt; Directly represent the value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they are stored on Stack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2. Reference types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The Adress of the data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Class, Interface, etc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Does not contain the data directly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They contain the address where the data is stored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They are Stored on HEAP Memory</w:t>
      </w:r>
    </w:p>
    <w:p w14:paraId="6137569C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Data type conversions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1. Implicit conversion , Long (int 64), Int (int 32)-&gt; int32 -&gt; Int64 a(int32)=b(int64) XXXX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2. Explicit conversion</w:t>
      </w:r>
    </w:p>
    <w:p w14:paraId="23029822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Variables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1. Local Variables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2. Instance Variables/ non Static Variables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3. Static Variables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4. Constant Variables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5. ReadOnly Variables</w:t>
      </w:r>
    </w:p>
    <w:p w14:paraId="359314B0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br/>
        <w:t>C# Operators</w:t>
      </w:r>
    </w:p>
    <w:p w14:paraId="668D7096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1. Arithmatic Operator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2. Relational Operator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3. Logical Operator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4. Assignment Operator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5. Misc Operator</w:t>
      </w:r>
    </w:p>
    <w:p w14:paraId="5B2523BA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1. +,-,*,/, ++,--</w:t>
      </w:r>
    </w:p>
    <w:p w14:paraId="3AD86C5D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2. == (a==b),!= (a!=b),&gt;,&lt;,&gt;=,&lt;=- Out put of these operators can be Boolean Value only( True or False)</w:t>
      </w:r>
    </w:p>
    <w:p w14:paraId="1BC204CD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3. &amp;&amp; (AND), ||, ! (NOT) (A&amp;&amp;B)-&gt; !(T&amp;&amp;T)-&gt; False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boolean a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boolean b</w:t>
      </w:r>
    </w:p>
    <w:p w14:paraId="7D3EFE37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4. = (assign this value) a=b;-&gt; Assign the value of variable b to a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+= C+=A THIS WILL DO C=C+A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-= C-=A THIS WIL DO C=C-A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*= C*=A -&gt; C=C*A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/= C/=A -&gt; C=C/A</w:t>
      </w:r>
    </w:p>
    <w:p w14:paraId="74AB8AB3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  <w:r w:rsidRPr="00AE51E0">
        <w:rPr>
          <w:rFonts w:ascii="Segoe UI" w:eastAsia="Times New Roman" w:hAnsi="Segoe UI" w:cs="Segoe UI"/>
          <w:sz w:val="21"/>
          <w:szCs w:val="21"/>
        </w:rPr>
        <w:t>5.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sizeof -&gt; size of Data type -&gt; int a =0; sizeof(a)-&gt;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typeof-&gt; int a =0; typeof(a)-&gt; Int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?: a&gt;b?:a:b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is -&gt; if(Ford is car)-&gt; Boolean</w:t>
      </w:r>
      <w:r w:rsidRPr="00AE51E0">
        <w:rPr>
          <w:rFonts w:ascii="Segoe UI" w:eastAsia="Times New Roman" w:hAnsi="Segoe UI" w:cs="Segoe UI"/>
          <w:sz w:val="21"/>
          <w:szCs w:val="21"/>
        </w:rPr>
        <w:br/>
        <w:t>as-&gt; implicit conversion of the a datatype</w:t>
      </w:r>
    </w:p>
    <w:p w14:paraId="73F4E5A4" w14:textId="77777777" w:rsidR="00AE51E0" w:rsidRP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</w:p>
    <w:p w14:paraId="1456C868" w14:textId="77777777" w:rsidR="00AE51E0" w:rsidRDefault="00AE51E0" w:rsidP="00AE51E0">
      <w:pPr>
        <w:rPr>
          <w:rFonts w:ascii="Segoe UI" w:eastAsia="Times New Roman" w:hAnsi="Segoe UI" w:cs="Segoe UI"/>
          <w:sz w:val="21"/>
          <w:szCs w:val="21"/>
        </w:rPr>
      </w:pPr>
    </w:p>
    <w:p w14:paraId="682C6C16" w14:textId="77777777" w:rsidR="00AE51E0" w:rsidRDefault="00AE51E0"/>
    <w:sectPr w:rsidR="00AE51E0" w:rsidSect="00095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E0"/>
    <w:rsid w:val="000164A8"/>
    <w:rsid w:val="0009597B"/>
    <w:rsid w:val="00182D03"/>
    <w:rsid w:val="00264E1D"/>
    <w:rsid w:val="00276FCF"/>
    <w:rsid w:val="0069602C"/>
    <w:rsid w:val="00AE51E0"/>
    <w:rsid w:val="00DA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F62E"/>
  <w15:chartTrackingRefBased/>
  <w15:docId w15:val="{F0A585E9-9ABE-A041-9DE6-3EBFD071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8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1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6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7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1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75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13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95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8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29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47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1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665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49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55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444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0320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533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944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2670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8171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637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3916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259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9624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88457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369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9016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68902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31303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09358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81537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09595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29038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600830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6852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27860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988263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117436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47027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041925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702417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07829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6354541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7770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5354871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7584010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242008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046261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430609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8344512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8146349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93049916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1669135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7691345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93023718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3462333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1118080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3416689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48920280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31217519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53936495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3168363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29895501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103083639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34413723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7347544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54718429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5174512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31145292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45082527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28569942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99845980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51014407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50174760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10799529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42229103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53172515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83811402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43686853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5179381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55820626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37068857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83449329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13517908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89257722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28045140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526407512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<w:div w:id="16490392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93999652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765223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2665637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477324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41109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03130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75974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04690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61441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9506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47524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8758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82375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44966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8954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18967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96015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65871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3223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89261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4087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6163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2114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43051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10615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1790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61556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82960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93269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19562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88241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26105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03763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3710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84327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85141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83934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66860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33499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11041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07431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64159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21872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90555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37971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19319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08979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61045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65422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19428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35378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67547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68419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34986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60896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44869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41461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11410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21416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91723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88286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90738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63276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42678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92937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3276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79639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99821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59288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7611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34315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20060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55452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30588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7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7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5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1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48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27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60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44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0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0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38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73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7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68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22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081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3854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056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618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4742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319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059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6102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1550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34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37902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3340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56960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228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9074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68388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551303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38263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73448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814557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09907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930956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07654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491834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403808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340684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50019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468961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543792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106706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0710683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7738721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56764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8683094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0675970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5732847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8186921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43905688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7271600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49798868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58276160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1482219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0218134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6086144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6120458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3637306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51507843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6076415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15961984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64227058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0496457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99946167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39008520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33117800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93791252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32139405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6171693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106459519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823884319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47861874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47325203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82689849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40857883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12495728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140314307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28222424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5658699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7211275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53269351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00192675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52852660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54235331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7335958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<w:div w:id="230121428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197071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3361289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8568063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244827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42422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6122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60530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5935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79179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31696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58792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21481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983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76512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04068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46825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85575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1257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51442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92391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516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4052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30412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2066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3275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14168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47109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85318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67532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96894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8925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87578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9562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00575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45634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5309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2570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20816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5875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78309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22802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74000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21249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43705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0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43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99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25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5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19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4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06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67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377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4546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030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064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4389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188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116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8736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1554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8951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612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9397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020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7785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42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571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9801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78229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9036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32548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9052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60615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96785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21889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46432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929848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22007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490207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720758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483972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111964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292367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226066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64226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656113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785182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6493885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681557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45761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7001996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60373270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5330459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5186011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204636487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99263642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6963021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7366670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0941728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2241444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81672599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9111445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28831967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205102956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40537570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69503852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16701460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78245674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71539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95744463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78053516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4447849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99100971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9593140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60346018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62372606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35685672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67636082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24545872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13714119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52798596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43806459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00034827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79996038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00004548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362729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53572716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<w:div w:id="5605803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999070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576165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265110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416612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74559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84805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1039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9749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42273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14762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7260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37086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97101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19328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27181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62753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6835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53287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35536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37385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5695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77094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18424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87424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63825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230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71586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56027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64522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62693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38959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04596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08358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5935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3159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31928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66494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2683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31639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33059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3371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45047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04485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79838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01473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24238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77997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1769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22648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3797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11291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40155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83237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3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7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9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57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03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45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48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23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5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56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642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730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72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330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302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3458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451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7697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5973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436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5137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9360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935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87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47645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4910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4382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74717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263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94325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115226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13527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34148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010870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20342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79442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248579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94291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22932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544843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575231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56487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362416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855095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658119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528591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698592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3898755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163427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8772318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8152682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57215784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1102742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7278595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13548398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4037295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1312236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2407870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4649798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31661285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62314872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1123656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5540526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208132304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08236651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43440212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4275902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9156042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05146049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01210365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0948071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9743424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37075874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26461271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8192373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211324090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68112587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07311854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181248156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2486776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65892060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66416629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2415711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84575487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44816073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8580768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30409238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<w:div w:id="719941469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732098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3534777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805205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4668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54574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20034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1762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59284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79172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31160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79864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47847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99828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8724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2147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4547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7085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19133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60466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12578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54432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84486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58765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77737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70761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4677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50345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87940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63114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7696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54693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37381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74790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00219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85089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35153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55619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7343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79086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18307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6752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92915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94850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2014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00180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1025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78174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45201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62013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64112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9020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58486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18980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9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5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1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9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0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1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18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36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44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744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54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241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278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72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71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9618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677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190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9792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317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3268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9623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585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102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1228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1560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8336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2975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34156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3451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810145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68360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07188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227094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06631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51165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271718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157757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62524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52493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06156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473950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210529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29882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6464371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143724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14895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1371435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059183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0113595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2913853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69908949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6476594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9800331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26977139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7686758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112342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2754761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0987801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91754425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0403647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35462231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05457799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6319074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08425128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14970852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208976690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3320349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7902184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55385164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5107340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7311240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33715286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54888092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22363892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8861494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95244243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3164294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72811194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57839700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238520634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64654134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33217705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86701531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2113237853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90637770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33236690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<w:div w:id="2062552311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713196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2408000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6571886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951284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43332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03798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57519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7146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60052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9677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6931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36962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49318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55944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93001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96085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70418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8736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17029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74489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7135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95314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3783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34443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58166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9512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83985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3032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77078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9795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14789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79518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62364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5306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96838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53486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00431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02425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8669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5168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15315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1450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08759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806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30159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6025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15909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7057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23873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48838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00548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94378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18045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6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8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9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58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1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25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0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70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74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85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61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788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01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4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809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125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026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238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733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9551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878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6985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4454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256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7239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4387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70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41789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7125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56611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02691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10058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18273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01624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449609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43713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37543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866011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6993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602028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427137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285313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077131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973247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9764488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463905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510372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123443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602753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7871157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6007512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7705940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23122827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6952774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21446739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44462279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9173358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8576136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9430610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14134178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41277577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22645962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5513215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1807059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73184852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65719619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35697510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65251716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8710549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9695754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37862769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8219526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56757018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75015333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44966394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01182785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82238442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17002161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05064399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4476768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69612611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28256658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02671712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38136753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5952632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2095935723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80354339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86116716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<w:div w:id="1890798668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071076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841503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38804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613767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59149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25451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76954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45308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7083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53605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83772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1178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87130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01554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27655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2132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71439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66841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60762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4181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70251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02218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389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64543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2830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81082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67190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82197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0317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53468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98303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16629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20532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03266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44682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41557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88918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70433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9957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50858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57286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68978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1408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32925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4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0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8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5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1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60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34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93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38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35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06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65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302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389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9960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20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584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2497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477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894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8518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531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5914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599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9715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287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937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751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33294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6622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63513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62733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94809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48699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08093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971867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0678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4413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273209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19480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694717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533684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073980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583950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371138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877613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4644438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118091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474383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667418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96148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404862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1876231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80126562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5871135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37951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82412643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3642828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9637210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9493826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5452857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4552888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00427932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7788129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11406155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137149574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66813970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08274696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99923239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60785626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69334109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09655999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14014411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2084030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42784916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5298285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51318606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4168091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5775717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80088072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1355227305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48320471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24545900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62508435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06105618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96650331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86936654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44062121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549463768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<w:div w:id="971984884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866260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5799856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459636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462683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09805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9070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86301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212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1963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84284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6320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2356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38118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1120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5353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60625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8948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93561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0260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43900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6865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06021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1668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121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59980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53362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63239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17600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36930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77336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86618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25420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11906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1884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26967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53982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89117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40992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8902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5692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45404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29162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78506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9149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81535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54518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98720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60587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51268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04962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06703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85951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49335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3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4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5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57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7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8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39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8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4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48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56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56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42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568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765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359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702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2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1384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928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7081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1400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039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2701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2684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2828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9476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591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0196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0105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402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2097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14198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6137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3143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13776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240525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12845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59400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52160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30531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140572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885645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606471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96211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773146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514757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555142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6741882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735065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1051619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152231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775531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6889505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006828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7251342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1549637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23188669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6711897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2673545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687046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5700370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6881981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62977528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53361525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08444762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51453413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96654036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63263859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27918774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41211691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7148131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99838251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20451820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98739802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952904929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7683317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44056829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43274909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09716707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78388324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159077330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85495788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2731743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78338185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06367527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20818086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20572189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37469963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391264690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<w:div w:id="1794786049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420163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3821467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159324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231289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29033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36685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54479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0347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25591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8977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4534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17391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24183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92062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75359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55402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97021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33700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8987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64500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1758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77379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04491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7830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88384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44957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50481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2917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19307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27164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85574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5028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3803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9070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74872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95890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89622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07701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69261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5421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24626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2450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18965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15094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13715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16421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3086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56056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3305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74735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42928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48754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04968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36814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41678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91376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2203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27592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36703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88766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76510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31402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1577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0098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54833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831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81656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42028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51956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80736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36603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61717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2998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52877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3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1240</Words>
  <Characters>7068</Characters>
  <Application>Microsoft Office Word</Application>
  <DocSecurity>4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Keshanah Raviendran</dc:creator>
  <cp:keywords/>
  <dc:description/>
  <cp:lastModifiedBy>Dexter Johnson</cp:lastModifiedBy>
  <cp:revision>2</cp:revision>
  <dcterms:created xsi:type="dcterms:W3CDTF">2021-08-04T15:40:00Z</dcterms:created>
  <dcterms:modified xsi:type="dcterms:W3CDTF">2021-08-04T15:40:00Z</dcterms:modified>
</cp:coreProperties>
</file>