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4B9C" w14:textId="55161CE0" w:rsidR="007E4C68" w:rsidRPr="00012E59" w:rsidRDefault="00E84EDE" w:rsidP="00E84EDE">
      <w:pPr>
        <w:jc w:val="center"/>
        <w:rPr>
          <w:rFonts w:ascii="Helvetica Neue UltraLight" w:hAnsi="Helvetica Neue UltraLight"/>
          <w:sz w:val="96"/>
          <w:szCs w:val="96"/>
        </w:rPr>
      </w:pPr>
      <w:r w:rsidRPr="00012E59">
        <w:rPr>
          <w:rFonts w:ascii="Helvetica Neue UltraLight" w:hAnsi="Helvetica Neue UltraLight"/>
          <w:sz w:val="96"/>
          <w:szCs w:val="96"/>
        </w:rPr>
        <w:t>Snake</w:t>
      </w:r>
    </w:p>
    <w:p w14:paraId="3B08757A" w14:textId="77777777" w:rsidR="00533829" w:rsidRDefault="00533829" w:rsidP="00E84EDE">
      <w:pPr>
        <w:jc w:val="center"/>
        <w:rPr>
          <w:rFonts w:ascii="Helvetica Neue UltraLight" w:hAnsi="Helvetica Neue UltraLight"/>
          <w:sz w:val="28"/>
          <w:szCs w:val="28"/>
        </w:rPr>
      </w:pPr>
    </w:p>
    <w:p w14:paraId="164B48EB" w14:textId="77777777" w:rsidR="00C70548" w:rsidRDefault="00C70548" w:rsidP="00E84EDE">
      <w:pPr>
        <w:jc w:val="center"/>
        <w:rPr>
          <w:rFonts w:ascii="Helvetica Neue UltraLight" w:hAnsi="Helvetica Neue UltraLight"/>
          <w:sz w:val="28"/>
          <w:szCs w:val="28"/>
        </w:rPr>
      </w:pPr>
    </w:p>
    <w:p w14:paraId="1AD6C943" w14:textId="22990C21" w:rsidR="00F244F1" w:rsidRDefault="00E84EDE" w:rsidP="00D745F6">
      <w:pPr>
        <w:jc w:val="center"/>
        <w:rPr>
          <w:rFonts w:ascii="Helvetica Neue UltraLight" w:hAnsi="Helvetica Neue UltraLight"/>
          <w:sz w:val="28"/>
          <w:szCs w:val="28"/>
        </w:rPr>
      </w:pPr>
      <w:r>
        <w:rPr>
          <w:rFonts w:ascii="Helvetica Neue UltraLight" w:hAnsi="Helvetica Neue UltraLight"/>
          <w:sz w:val="28"/>
          <w:szCs w:val="28"/>
        </w:rPr>
        <w:t>by David Melisso and Jin Kim</w:t>
      </w:r>
    </w:p>
    <w:p w14:paraId="3CF3C01E" w14:textId="21B78BC5" w:rsidR="00F244F1" w:rsidRDefault="00C70548" w:rsidP="00F954B6">
      <w:pPr>
        <w:jc w:val="center"/>
        <w:rPr>
          <w:rFonts w:ascii="Helvetica Neue UltraLight" w:hAnsi="Helvetica Neue UltraLight"/>
          <w:sz w:val="28"/>
          <w:szCs w:val="28"/>
        </w:rPr>
      </w:pPr>
      <w:r>
        <w:rPr>
          <w:rFonts w:ascii="Helvetica Neue UltraLight" w:hAnsi="Helvetica Neue UltraLight"/>
          <w:sz w:val="28"/>
          <w:szCs w:val="28"/>
        </w:rPr>
        <w:t xml:space="preserve">David: </w:t>
      </w:r>
      <w:hyperlink r:id="rId5" w:history="1">
        <w:r w:rsidR="001866F2" w:rsidRPr="00C06EAA">
          <w:rPr>
            <w:rStyle w:val="Hyperlink"/>
            <w:rFonts w:ascii="Helvetica Neue UltraLight" w:hAnsi="Helvetica Neue UltraLight"/>
            <w:sz w:val="28"/>
            <w:szCs w:val="28"/>
          </w:rPr>
          <w:t>http://djmcoder.com/</w:t>
        </w:r>
      </w:hyperlink>
      <w:r w:rsidR="001866F2">
        <w:rPr>
          <w:rFonts w:ascii="Helvetica Neue UltraLight" w:hAnsi="Helvetica Neue UltraLight"/>
          <w:sz w:val="28"/>
          <w:szCs w:val="28"/>
        </w:rPr>
        <w:t xml:space="preserve"> </w:t>
      </w:r>
    </w:p>
    <w:p w14:paraId="7C013239" w14:textId="4B18ED10" w:rsidR="00E84EDE" w:rsidRDefault="00C70548" w:rsidP="00E84EDE">
      <w:pPr>
        <w:jc w:val="center"/>
        <w:rPr>
          <w:rFonts w:ascii="Helvetica Neue UltraLight" w:hAnsi="Helvetica Neue UltraLight"/>
          <w:sz w:val="28"/>
          <w:szCs w:val="28"/>
        </w:rPr>
      </w:pPr>
      <w:r>
        <w:rPr>
          <w:rFonts w:ascii="Helvetica Neue UltraLight" w:hAnsi="Helvetica Neue UltraLight"/>
          <w:sz w:val="28"/>
          <w:szCs w:val="28"/>
        </w:rPr>
        <w:t xml:space="preserve">Jin: </w:t>
      </w:r>
      <w:hyperlink r:id="rId6" w:history="1">
        <w:r w:rsidR="001866F2" w:rsidRPr="00C06EAA">
          <w:rPr>
            <w:rStyle w:val="Hyperlink"/>
            <w:rFonts w:ascii="Helvetica Neue UltraLight" w:hAnsi="Helvetica Neue UltraLight"/>
            <w:sz w:val="28"/>
            <w:szCs w:val="28"/>
          </w:rPr>
          <w:t>http://facebook.com/jin.kim338658</w:t>
        </w:r>
      </w:hyperlink>
      <w:r w:rsidR="001866F2">
        <w:rPr>
          <w:rFonts w:ascii="Helvetica Neue UltraLight" w:hAnsi="Helvetica Neue UltraLight"/>
          <w:sz w:val="28"/>
          <w:szCs w:val="28"/>
        </w:rPr>
        <w:t xml:space="preserve"> </w:t>
      </w:r>
    </w:p>
    <w:p w14:paraId="471F983A" w14:textId="77777777" w:rsidR="00012E59" w:rsidRDefault="00012E59" w:rsidP="00012E59">
      <w:pPr>
        <w:rPr>
          <w:rFonts w:ascii="Helvetica Neue UltraLight" w:hAnsi="Helvetica Neue UltraLight"/>
          <w:sz w:val="28"/>
          <w:szCs w:val="28"/>
        </w:rPr>
      </w:pPr>
    </w:p>
    <w:p w14:paraId="24056547" w14:textId="77777777" w:rsidR="005B026E" w:rsidRDefault="005B026E" w:rsidP="00012E59">
      <w:pPr>
        <w:rPr>
          <w:rFonts w:ascii="Helvetica Neue UltraLight" w:hAnsi="Helvetica Neue UltraLight"/>
          <w:sz w:val="28"/>
          <w:szCs w:val="28"/>
        </w:rPr>
      </w:pPr>
    </w:p>
    <w:p w14:paraId="7E0B0DCF" w14:textId="77777777" w:rsidR="005B026E" w:rsidRDefault="005B026E" w:rsidP="00012E59">
      <w:pPr>
        <w:rPr>
          <w:rFonts w:ascii="Helvetica Neue UltraLight" w:hAnsi="Helvetica Neue UltraLight"/>
          <w:sz w:val="28"/>
          <w:szCs w:val="28"/>
        </w:rPr>
      </w:pPr>
    </w:p>
    <w:p w14:paraId="391AA009" w14:textId="77777777" w:rsidR="00C70548" w:rsidRDefault="00C70548" w:rsidP="00012E59">
      <w:pPr>
        <w:rPr>
          <w:rFonts w:ascii="Helvetica Neue UltraLight" w:hAnsi="Helvetica Neue UltraLight"/>
          <w:sz w:val="28"/>
          <w:szCs w:val="28"/>
        </w:rPr>
      </w:pPr>
    </w:p>
    <w:p w14:paraId="4D7A5249" w14:textId="77777777" w:rsidR="00C70548" w:rsidRDefault="00C70548" w:rsidP="00012E59">
      <w:pPr>
        <w:rPr>
          <w:rFonts w:ascii="Helvetica Neue UltraLight" w:hAnsi="Helvetica Neue UltraLight"/>
          <w:sz w:val="28"/>
          <w:szCs w:val="28"/>
        </w:rPr>
      </w:pPr>
    </w:p>
    <w:p w14:paraId="44C9E078" w14:textId="4EA615EA" w:rsidR="00214273" w:rsidRDefault="0067440E" w:rsidP="005B026E">
      <w:pPr>
        <w:jc w:val="center"/>
        <w:rPr>
          <w:rFonts w:ascii="Helvetica Neue Light" w:hAnsi="Helvetica Neue Light"/>
          <w:sz w:val="40"/>
          <w:szCs w:val="40"/>
        </w:rPr>
      </w:pPr>
      <w:r>
        <w:rPr>
          <w:rFonts w:ascii="Helvetica Neue Light" w:hAnsi="Helvetica Neue Light"/>
          <w:noProof/>
          <w:sz w:val="40"/>
          <w:szCs w:val="40"/>
        </w:rPr>
        <w:drawing>
          <wp:inline distT="0" distB="0" distL="0" distR="0" wp14:anchorId="673D1588" wp14:editId="52C67F10">
            <wp:extent cx="5067300" cy="3822700"/>
            <wp:effectExtent l="0" t="0" r="12700" b="12700"/>
            <wp:docPr id="1" name="Picture 1" descr="../../../../Users/djm/Desk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djm/Desk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8"/>
                    <a:stretch/>
                  </pic:blipFill>
                  <pic:spPr bwMode="auto">
                    <a:xfrm>
                      <a:off x="0" y="0"/>
                      <a:ext cx="50673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273">
        <w:rPr>
          <w:rFonts w:ascii="Helvetica Neue Light" w:hAnsi="Helvetica Neue Light"/>
          <w:sz w:val="40"/>
          <w:szCs w:val="40"/>
        </w:rPr>
        <w:br w:type="page"/>
      </w:r>
    </w:p>
    <w:p w14:paraId="12D3332A" w14:textId="48D2DC2C" w:rsidR="00887025" w:rsidRPr="00BF244A" w:rsidRDefault="009A1FCB" w:rsidP="00BF244A">
      <w:pPr>
        <w:jc w:val="center"/>
        <w:rPr>
          <w:rFonts w:ascii="Helvetica Neue Light" w:hAnsi="Helvetica Neue Light"/>
          <w:sz w:val="48"/>
          <w:szCs w:val="48"/>
        </w:rPr>
      </w:pPr>
      <w:r>
        <w:rPr>
          <w:rFonts w:ascii="Helvetica Neue Light" w:hAnsi="Helvetica Neue Light"/>
          <w:sz w:val="48"/>
          <w:szCs w:val="48"/>
        </w:rPr>
        <w:lastRenderedPageBreak/>
        <w:t>Make</w:t>
      </w:r>
      <w:r w:rsidR="008A3D4B" w:rsidRPr="00BF244A">
        <w:rPr>
          <w:rFonts w:ascii="Helvetica Neue Light" w:hAnsi="Helvetica Neue Light"/>
          <w:sz w:val="48"/>
          <w:szCs w:val="48"/>
        </w:rPr>
        <w:t xml:space="preserve"> the Game</w:t>
      </w:r>
    </w:p>
    <w:p w14:paraId="2A796477" w14:textId="723DB064" w:rsidR="008A3D4B" w:rsidRDefault="008A3D4B" w:rsidP="008A3D4B">
      <w:pPr>
        <w:pStyle w:val="ListParagraph"/>
        <w:rPr>
          <w:rFonts w:ascii="Helvetica Neue Light" w:hAnsi="Helvetica Neue Light"/>
          <w:sz w:val="28"/>
          <w:szCs w:val="28"/>
        </w:rPr>
      </w:pPr>
    </w:p>
    <w:p w14:paraId="43A4DC9C" w14:textId="4E7FEE9F" w:rsidR="008A3D4B" w:rsidRPr="00BF244A" w:rsidRDefault="008A3D4B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>If you haven’t already, make sure to download the Tetris/GridMonster skeleton off of Athena.</w:t>
      </w:r>
    </w:p>
    <w:p w14:paraId="4C9E910C" w14:textId="77777777" w:rsidR="002A46EA" w:rsidRPr="00BF244A" w:rsidRDefault="002A46EA" w:rsidP="002A46EA">
      <w:pPr>
        <w:rPr>
          <w:rFonts w:ascii="Helvetica Neue Thin" w:hAnsi="Helvetica Neue Thin"/>
          <w:sz w:val="32"/>
          <w:szCs w:val="32"/>
        </w:rPr>
      </w:pPr>
    </w:p>
    <w:p w14:paraId="7A2F54EB" w14:textId="7C75D534" w:rsidR="002A46EA" w:rsidRPr="00BF244A" w:rsidRDefault="002A46EA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 xml:space="preserve">First, let’s think about how the game works. We have a game that contains a snake, and that snake moves around and picks up items. </w:t>
      </w:r>
    </w:p>
    <w:p w14:paraId="42ABA905" w14:textId="77777777" w:rsidR="008A3D4B" w:rsidRPr="00BF244A" w:rsidRDefault="008A3D4B" w:rsidP="008A3D4B">
      <w:pPr>
        <w:pStyle w:val="ListParagraph"/>
        <w:rPr>
          <w:rFonts w:ascii="Helvetica Neue Thin" w:hAnsi="Helvetica Neue Thin"/>
          <w:sz w:val="32"/>
          <w:szCs w:val="32"/>
        </w:rPr>
      </w:pPr>
    </w:p>
    <w:p w14:paraId="6D839A44" w14:textId="658E073E" w:rsidR="002A46EA" w:rsidRPr="00BF244A" w:rsidRDefault="008A3D4B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>Let</w:t>
      </w:r>
      <w:r w:rsidR="002A46EA" w:rsidRPr="00BF244A">
        <w:rPr>
          <w:rFonts w:ascii="Helvetica Neue Thin" w:hAnsi="Helvetica Neue Thin"/>
          <w:sz w:val="32"/>
          <w:szCs w:val="32"/>
        </w:rPr>
        <w:t>’</w:t>
      </w:r>
      <w:r w:rsidRPr="00BF244A">
        <w:rPr>
          <w:rFonts w:ascii="Helvetica Neue Thin" w:hAnsi="Helvetica Neue Thin"/>
          <w:sz w:val="32"/>
          <w:szCs w:val="32"/>
        </w:rPr>
        <w:t>s make two classes</w:t>
      </w:r>
      <w:r w:rsidR="00D508B6" w:rsidRPr="00BF244A">
        <w:rPr>
          <w:rFonts w:ascii="Helvetica Neue Thin" w:hAnsi="Helvetica Neue Thin"/>
          <w:sz w:val="32"/>
          <w:szCs w:val="32"/>
        </w:rPr>
        <w:t xml:space="preserve"> for these two items</w:t>
      </w:r>
      <w:r w:rsidR="00EA5F3E" w:rsidRPr="00BF244A">
        <w:rPr>
          <w:rFonts w:ascii="Helvetica Neue Thin" w:hAnsi="Helvetica Neue Thin"/>
          <w:sz w:val="32"/>
          <w:szCs w:val="32"/>
        </w:rPr>
        <w:t>: SnakeGame and Snake.</w:t>
      </w:r>
    </w:p>
    <w:p w14:paraId="7AE95C7C" w14:textId="77777777" w:rsidR="00EA5F3E" w:rsidRDefault="00EA5F3E" w:rsidP="002A46EA">
      <w:pPr>
        <w:rPr>
          <w:rFonts w:ascii="Helvetica Neue Thin" w:hAnsi="Helvetica Neue Thin"/>
          <w:sz w:val="28"/>
          <w:szCs w:val="28"/>
        </w:rPr>
      </w:pPr>
    </w:p>
    <w:p w14:paraId="3791CB76" w14:textId="6433A9C0" w:rsidR="00F334C4" w:rsidRDefault="00F334C4" w:rsidP="00F334C4">
      <w:pPr>
        <w:jc w:val="center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SnakeGame</w:t>
      </w:r>
    </w:p>
    <w:p w14:paraId="74F7B62C" w14:textId="77777777" w:rsidR="00F334C4" w:rsidRDefault="00F334C4" w:rsidP="002A46EA">
      <w:pPr>
        <w:rPr>
          <w:rFonts w:ascii="Helvetica Neue Light" w:hAnsi="Helvetica Neue Light"/>
          <w:sz w:val="36"/>
          <w:szCs w:val="36"/>
        </w:rPr>
      </w:pPr>
    </w:p>
    <w:p w14:paraId="14B8BBA7" w14:textId="40CCBBF6" w:rsidR="00EA5F3E" w:rsidRPr="00BF244A" w:rsidRDefault="00EA5F3E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>First, SnakeGame. (Reminder: Make sure to put in a version and author!)</w:t>
      </w:r>
    </w:p>
    <w:p w14:paraId="7B53E0B4" w14:textId="69D93B72" w:rsidR="00B46E29" w:rsidRPr="00BF244A" w:rsidRDefault="00B46E29" w:rsidP="002A46EA">
      <w:pPr>
        <w:rPr>
          <w:rFonts w:ascii="Helvetica Neue Thin" w:hAnsi="Helvetica Neue Thin"/>
          <w:sz w:val="32"/>
          <w:szCs w:val="32"/>
        </w:rPr>
      </w:pPr>
    </w:p>
    <w:p w14:paraId="71A188FC" w14:textId="0765E1DC" w:rsidR="00BF244A" w:rsidRDefault="0008044C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>Make SnakeGame an ArrowListener; remember, we want the snake to move around.</w:t>
      </w:r>
      <w:r w:rsidR="00BF244A" w:rsidRPr="00BF244A">
        <w:rPr>
          <w:rFonts w:ascii="Helvetica Neue Thin" w:hAnsi="Helvetica Neue Thin"/>
          <w:sz w:val="32"/>
          <w:szCs w:val="32"/>
        </w:rPr>
        <w:t xml:space="preserve"> We also want SnakeGame to have some insta</w:t>
      </w:r>
      <w:r w:rsidR="001E4B83">
        <w:rPr>
          <w:rFonts w:ascii="Helvetica Neue Thin" w:hAnsi="Helvetica Neue Thin"/>
          <w:sz w:val="32"/>
          <w:szCs w:val="32"/>
        </w:rPr>
        <w:t>nce variables, such as the grid</w:t>
      </w:r>
      <w:r w:rsidR="00415091">
        <w:rPr>
          <w:rFonts w:ascii="Helvetica Neue Thin" w:hAnsi="Helvetica Neue Thin"/>
          <w:sz w:val="32"/>
          <w:szCs w:val="32"/>
        </w:rPr>
        <w:t xml:space="preserve">, </w:t>
      </w:r>
      <w:r w:rsidR="00BF244A" w:rsidRPr="00BF244A">
        <w:rPr>
          <w:rFonts w:ascii="Helvetica Neue Thin" w:hAnsi="Helvetica Neue Thin"/>
          <w:sz w:val="32"/>
          <w:szCs w:val="32"/>
        </w:rPr>
        <w:t>the display</w:t>
      </w:r>
      <w:r w:rsidR="00415091">
        <w:rPr>
          <w:rFonts w:ascii="Helvetica Neue Thin" w:hAnsi="Helvetica Neue Thin"/>
          <w:sz w:val="32"/>
          <w:szCs w:val="32"/>
        </w:rPr>
        <w:t>, and whether the game is running</w:t>
      </w:r>
      <w:r w:rsidR="00BF244A" w:rsidRPr="00BF244A">
        <w:rPr>
          <w:rFonts w:ascii="Helvetica Neue Thin" w:hAnsi="Helvetica Neue Thin"/>
          <w:sz w:val="32"/>
          <w:szCs w:val="32"/>
        </w:rPr>
        <w:t xml:space="preserve">. </w:t>
      </w:r>
    </w:p>
    <w:p w14:paraId="51F2954E" w14:textId="77777777" w:rsidR="00BF244A" w:rsidRDefault="00BF244A" w:rsidP="002A46EA">
      <w:pPr>
        <w:rPr>
          <w:rFonts w:ascii="Helvetica Neue Thin" w:hAnsi="Helvetica Neue Thin"/>
          <w:sz w:val="32"/>
          <w:szCs w:val="32"/>
        </w:rPr>
      </w:pPr>
    </w:p>
    <w:p w14:paraId="6256BE81" w14:textId="13E68BAD" w:rsidR="00BF244A" w:rsidRDefault="00BF244A" w:rsidP="002A46EA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Since SnakeGame is an ArrowListener, we need to put some required methods in the class. </w:t>
      </w:r>
      <w:r w:rsidR="00F206AB">
        <w:rPr>
          <w:rFonts w:ascii="Helvetica Neue Thin" w:hAnsi="Helvetica Neue Thin"/>
          <w:sz w:val="32"/>
          <w:szCs w:val="32"/>
        </w:rPr>
        <w:t>We will decide what is put in these later, but for now make the required methods from ArrowListener in the SnakeGame class.</w:t>
      </w:r>
    </w:p>
    <w:p w14:paraId="6D8B4BC4" w14:textId="77777777" w:rsidR="00F206AB" w:rsidRDefault="00F206AB" w:rsidP="002A46EA">
      <w:pPr>
        <w:rPr>
          <w:rFonts w:ascii="Helvetica Neue Thin" w:hAnsi="Helvetica Neue Thin"/>
          <w:sz w:val="32"/>
          <w:szCs w:val="32"/>
        </w:rPr>
      </w:pPr>
    </w:p>
    <w:p w14:paraId="2D04111B" w14:textId="076D3255" w:rsidR="00F334C4" w:rsidRDefault="00F206AB" w:rsidP="002A46EA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We also need a play method</w:t>
      </w:r>
      <w:r w:rsidR="005E3500">
        <w:rPr>
          <w:rFonts w:ascii="Helvetica Neue Thin" w:hAnsi="Helvetica Neue Thin"/>
          <w:sz w:val="32"/>
          <w:szCs w:val="32"/>
        </w:rPr>
        <w:t>. This method should have a while lo</w:t>
      </w:r>
      <w:r w:rsidR="00415091">
        <w:rPr>
          <w:rFonts w:ascii="Helvetica Neue Thin" w:hAnsi="Helvetica Neue Thin"/>
          <w:sz w:val="32"/>
          <w:szCs w:val="32"/>
        </w:rPr>
        <w:t>op that stops when the game ends</w:t>
      </w:r>
      <w:r w:rsidR="005E3500">
        <w:rPr>
          <w:rFonts w:ascii="Helvetica Neue Thin" w:hAnsi="Helvetica Neue Thin"/>
          <w:sz w:val="32"/>
          <w:szCs w:val="32"/>
        </w:rPr>
        <w:t>. L</w:t>
      </w:r>
      <w:r w:rsidR="00415091">
        <w:rPr>
          <w:rFonts w:ascii="Helvetica Neue Thin" w:hAnsi="Helvetica Neue Thin"/>
          <w:sz w:val="32"/>
          <w:szCs w:val="32"/>
        </w:rPr>
        <w:t>ike in the Tetris play method, i</w:t>
      </w:r>
      <w:r w:rsidR="005E3500">
        <w:rPr>
          <w:rFonts w:ascii="Helvetica Neue Thin" w:hAnsi="Helvetica Neue Thin"/>
          <w:sz w:val="32"/>
          <w:szCs w:val="32"/>
        </w:rPr>
        <w:t>t should sleep for a certain amount of time and move after that amount of time, like this:</w:t>
      </w:r>
    </w:p>
    <w:p w14:paraId="341A4734" w14:textId="77777777" w:rsidR="005E3500" w:rsidRDefault="005E3500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br w:type="page"/>
      </w:r>
    </w:p>
    <w:p w14:paraId="062204FF" w14:textId="06E902BA" w:rsidR="005E3500" w:rsidRPr="00041746" w:rsidRDefault="005E3500" w:rsidP="005E3500">
      <w:pPr>
        <w:rPr>
          <w:rFonts w:ascii="Monaco" w:hAnsi="Monaco"/>
          <w:sz w:val="28"/>
          <w:szCs w:val="28"/>
        </w:rPr>
      </w:pPr>
      <w:r w:rsidRPr="00041746">
        <w:rPr>
          <w:rFonts w:ascii="Monaco" w:hAnsi="Monaco"/>
          <w:sz w:val="28"/>
          <w:szCs w:val="28"/>
        </w:rPr>
        <w:t xml:space="preserve">try </w:t>
      </w:r>
    </w:p>
    <w:p w14:paraId="62264E3A" w14:textId="6F2A611E" w:rsidR="005E3500" w:rsidRPr="00041746" w:rsidRDefault="005E3500" w:rsidP="005E3500">
      <w:pPr>
        <w:rPr>
          <w:rFonts w:ascii="Monaco" w:hAnsi="Monaco"/>
          <w:sz w:val="28"/>
          <w:szCs w:val="28"/>
        </w:rPr>
      </w:pPr>
      <w:r w:rsidRPr="00041746">
        <w:rPr>
          <w:rFonts w:ascii="Monaco" w:hAnsi="Monaco"/>
          <w:sz w:val="28"/>
          <w:szCs w:val="28"/>
        </w:rPr>
        <w:t>{</w:t>
      </w:r>
    </w:p>
    <w:p w14:paraId="7293EB9F" w14:textId="451CE87A" w:rsidR="005E3500" w:rsidRPr="00041746" w:rsidRDefault="005E3500" w:rsidP="005E3500">
      <w:pPr>
        <w:ind w:firstLine="720"/>
        <w:rPr>
          <w:rFonts w:ascii="Monaco" w:hAnsi="Monaco"/>
          <w:sz w:val="28"/>
          <w:szCs w:val="28"/>
        </w:rPr>
      </w:pPr>
      <w:r w:rsidRPr="00041746">
        <w:rPr>
          <w:rFonts w:ascii="Monaco" w:hAnsi="Monaco"/>
          <w:sz w:val="28"/>
          <w:szCs w:val="28"/>
        </w:rPr>
        <w:t>Thread.sleep(</w:t>
      </w:r>
      <w:r w:rsidR="001B4BBA" w:rsidRPr="00041746">
        <w:rPr>
          <w:rFonts w:ascii="Monaco" w:hAnsi="Monaco"/>
          <w:sz w:val="28"/>
          <w:szCs w:val="28"/>
        </w:rPr>
        <w:t>200</w:t>
      </w:r>
      <w:r w:rsidRPr="00041746">
        <w:rPr>
          <w:rFonts w:ascii="Monaco" w:hAnsi="Monaco"/>
          <w:sz w:val="28"/>
          <w:szCs w:val="28"/>
        </w:rPr>
        <w:t>);</w:t>
      </w:r>
    </w:p>
    <w:p w14:paraId="061F08F3" w14:textId="40D2DCD6" w:rsidR="005E3500" w:rsidRPr="00041746" w:rsidRDefault="00DD219A" w:rsidP="005E3500">
      <w:pPr>
        <w:rPr>
          <w:rFonts w:ascii="Monaco" w:hAnsi="Monaco"/>
          <w:sz w:val="28"/>
          <w:szCs w:val="28"/>
        </w:rPr>
      </w:pPr>
      <w:r>
        <w:rPr>
          <w:rFonts w:ascii="Monaco" w:hAnsi="Monaco"/>
          <w:sz w:val="28"/>
          <w:szCs w:val="28"/>
        </w:rPr>
        <w:t xml:space="preserve">    </w:t>
      </w:r>
      <w:r w:rsidR="005E3500" w:rsidRPr="00041746">
        <w:rPr>
          <w:rFonts w:ascii="Monaco" w:hAnsi="Monaco"/>
          <w:sz w:val="28"/>
          <w:szCs w:val="28"/>
        </w:rPr>
        <w:t>//statements here</w:t>
      </w:r>
    </w:p>
    <w:p w14:paraId="16EDA923" w14:textId="367E5D56" w:rsidR="005E3500" w:rsidRPr="00041746" w:rsidRDefault="005E3500" w:rsidP="005E3500">
      <w:pPr>
        <w:rPr>
          <w:rFonts w:ascii="Monaco" w:hAnsi="Monaco"/>
          <w:sz w:val="28"/>
          <w:szCs w:val="28"/>
        </w:rPr>
      </w:pPr>
      <w:r w:rsidRPr="00041746">
        <w:rPr>
          <w:rFonts w:ascii="Monaco" w:hAnsi="Monaco"/>
          <w:sz w:val="28"/>
          <w:szCs w:val="28"/>
        </w:rPr>
        <w:t>}</w:t>
      </w:r>
    </w:p>
    <w:p w14:paraId="6FA70E38" w14:textId="319EEF7F" w:rsidR="005E3500" w:rsidRPr="00041746" w:rsidRDefault="005E3500" w:rsidP="005E3500">
      <w:pPr>
        <w:rPr>
          <w:rFonts w:ascii="Monaco" w:hAnsi="Monaco"/>
          <w:sz w:val="28"/>
          <w:szCs w:val="28"/>
        </w:rPr>
      </w:pPr>
      <w:r w:rsidRPr="00041746">
        <w:rPr>
          <w:rFonts w:ascii="Monaco" w:hAnsi="Monaco"/>
          <w:sz w:val="28"/>
          <w:szCs w:val="28"/>
        </w:rPr>
        <w:t>catch</w:t>
      </w:r>
      <w:r w:rsidR="00704B42" w:rsidRPr="00041746">
        <w:rPr>
          <w:rFonts w:ascii="Monaco" w:hAnsi="Monaco"/>
          <w:sz w:val="28"/>
          <w:szCs w:val="28"/>
        </w:rPr>
        <w:t xml:space="preserve"> </w:t>
      </w:r>
      <w:r w:rsidRPr="00041746">
        <w:rPr>
          <w:rFonts w:ascii="Monaco" w:hAnsi="Monaco"/>
          <w:sz w:val="28"/>
          <w:szCs w:val="28"/>
        </w:rPr>
        <w:t>(</w:t>
      </w:r>
      <w:r w:rsidR="00704B42" w:rsidRPr="00041746">
        <w:rPr>
          <w:rFonts w:ascii="Monaco" w:hAnsi="Monaco"/>
          <w:sz w:val="28"/>
          <w:szCs w:val="28"/>
        </w:rPr>
        <w:t>InterruptedException</w:t>
      </w:r>
      <w:r w:rsidRPr="00041746">
        <w:rPr>
          <w:rFonts w:ascii="Monaco" w:hAnsi="Monaco"/>
          <w:sz w:val="28"/>
          <w:szCs w:val="28"/>
        </w:rPr>
        <w:t xml:space="preserve"> e)</w:t>
      </w:r>
    </w:p>
    <w:p w14:paraId="76D9602B" w14:textId="28CF79DF" w:rsidR="005E3500" w:rsidRPr="00041746" w:rsidRDefault="005E3500" w:rsidP="005E3500">
      <w:pPr>
        <w:rPr>
          <w:rFonts w:ascii="Monaco" w:hAnsi="Monaco"/>
          <w:sz w:val="28"/>
          <w:szCs w:val="28"/>
        </w:rPr>
      </w:pPr>
      <w:r w:rsidRPr="00041746">
        <w:rPr>
          <w:rFonts w:ascii="Monaco" w:hAnsi="Monaco"/>
          <w:sz w:val="28"/>
          <w:szCs w:val="28"/>
        </w:rPr>
        <w:t>{</w:t>
      </w:r>
    </w:p>
    <w:p w14:paraId="0C4B4C22" w14:textId="3A831A62" w:rsidR="005E3500" w:rsidRPr="00041746" w:rsidRDefault="005E3500" w:rsidP="005E3500">
      <w:pPr>
        <w:ind w:firstLine="720"/>
        <w:rPr>
          <w:rFonts w:ascii="Monaco" w:hAnsi="Monaco"/>
          <w:sz w:val="28"/>
          <w:szCs w:val="28"/>
        </w:rPr>
      </w:pPr>
      <w:r w:rsidRPr="00041746">
        <w:rPr>
          <w:rFonts w:ascii="Monaco" w:hAnsi="Monaco"/>
          <w:sz w:val="28"/>
          <w:szCs w:val="28"/>
        </w:rPr>
        <w:t>//ignore</w:t>
      </w:r>
    </w:p>
    <w:p w14:paraId="3FB4673A" w14:textId="5297E82F" w:rsidR="005E3500" w:rsidRPr="00041746" w:rsidRDefault="005E3500" w:rsidP="005E3500">
      <w:pPr>
        <w:rPr>
          <w:rFonts w:ascii="Monaco" w:hAnsi="Monaco"/>
          <w:sz w:val="28"/>
          <w:szCs w:val="28"/>
        </w:rPr>
      </w:pPr>
      <w:r w:rsidRPr="00041746">
        <w:rPr>
          <w:rFonts w:ascii="Monaco" w:hAnsi="Monaco"/>
          <w:sz w:val="28"/>
          <w:szCs w:val="28"/>
        </w:rPr>
        <w:t>}</w:t>
      </w:r>
    </w:p>
    <w:p w14:paraId="780B4693" w14:textId="77777777" w:rsidR="005E3500" w:rsidRDefault="005E3500" w:rsidP="002A46EA">
      <w:pPr>
        <w:rPr>
          <w:rFonts w:ascii="Helvetica Neue Thin" w:hAnsi="Helvetica Neue Thin"/>
          <w:sz w:val="32"/>
          <w:szCs w:val="32"/>
        </w:rPr>
      </w:pPr>
    </w:p>
    <w:p w14:paraId="0330A7EC" w14:textId="5FC7AC87" w:rsidR="00415091" w:rsidRPr="005E3500" w:rsidRDefault="001E4B83" w:rsidP="002A46EA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Finally, </w:t>
      </w:r>
      <w:r w:rsidR="00FD0A1B">
        <w:rPr>
          <w:rFonts w:ascii="Helvetica Neue Thin" w:hAnsi="Helvetica Neue Thin"/>
          <w:sz w:val="32"/>
          <w:szCs w:val="32"/>
        </w:rPr>
        <w:t xml:space="preserve">create a constructor that sets all the instance variables to their proper state. (Refer to the Tetris class if you have difficulty with this). </w:t>
      </w:r>
      <w:r w:rsidR="00415091">
        <w:rPr>
          <w:rFonts w:ascii="Helvetica Neue Thin" w:hAnsi="Helvetica Neue Thin"/>
          <w:sz w:val="32"/>
          <w:szCs w:val="32"/>
        </w:rPr>
        <w:t xml:space="preserve"> </w:t>
      </w:r>
    </w:p>
    <w:p w14:paraId="0953B1AD" w14:textId="77777777" w:rsidR="00EA5F3E" w:rsidRDefault="00EA5F3E" w:rsidP="002A46EA">
      <w:pPr>
        <w:rPr>
          <w:rFonts w:ascii="Helvetica Neue Thin" w:hAnsi="Helvetica Neue Thin"/>
          <w:sz w:val="28"/>
          <w:szCs w:val="28"/>
        </w:rPr>
      </w:pPr>
    </w:p>
    <w:p w14:paraId="7C8C9089" w14:textId="531CAC64" w:rsidR="00F334C4" w:rsidRDefault="009A1FCB" w:rsidP="009A1FCB">
      <w:pPr>
        <w:jc w:val="center"/>
        <w:rPr>
          <w:rFonts w:ascii="Helvetica Neue Light" w:hAnsi="Helvetica Neue Light"/>
          <w:sz w:val="48"/>
          <w:szCs w:val="48"/>
        </w:rPr>
      </w:pPr>
      <w:r>
        <w:rPr>
          <w:rFonts w:ascii="Helvetica Neue Light" w:hAnsi="Helvetica Neue Light"/>
          <w:sz w:val="48"/>
          <w:szCs w:val="48"/>
        </w:rPr>
        <w:t>Make the Snake</w:t>
      </w:r>
    </w:p>
    <w:p w14:paraId="5C556551" w14:textId="77777777" w:rsidR="009A1FCB" w:rsidRDefault="009A1FCB" w:rsidP="009A1FCB">
      <w:pPr>
        <w:rPr>
          <w:rFonts w:ascii="Helvetica Neue Thin" w:hAnsi="Helvetica Neue Thin"/>
          <w:sz w:val="28"/>
          <w:szCs w:val="28"/>
        </w:rPr>
      </w:pPr>
    </w:p>
    <w:p w14:paraId="3BE2835F" w14:textId="254A909C" w:rsidR="00705752" w:rsidRDefault="009A1FCB" w:rsidP="009A1FCB">
      <w:pPr>
        <w:rPr>
          <w:rFonts w:ascii="Helvetica Neue Thin" w:hAnsi="Helvetica Neue Thin"/>
          <w:sz w:val="32"/>
          <w:szCs w:val="32"/>
        </w:rPr>
      </w:pPr>
      <w:r w:rsidRPr="001E4B83">
        <w:rPr>
          <w:rFonts w:ascii="Helvetica Neue Thin" w:hAnsi="Helvetica Neue Thin"/>
          <w:sz w:val="32"/>
          <w:szCs w:val="32"/>
        </w:rPr>
        <w:t>Now, w</w:t>
      </w:r>
      <w:r w:rsidR="00705752">
        <w:rPr>
          <w:rFonts w:ascii="Helvetica Neue Thin" w:hAnsi="Helvetica Neue Thin"/>
          <w:sz w:val="32"/>
          <w:szCs w:val="32"/>
        </w:rPr>
        <w:t>e have to make the Snake class. Feel free to make supplementary methods as needed.</w:t>
      </w:r>
    </w:p>
    <w:p w14:paraId="7BD6B690" w14:textId="77777777" w:rsidR="00705752" w:rsidRDefault="00705752" w:rsidP="009A1FCB">
      <w:pPr>
        <w:rPr>
          <w:rFonts w:ascii="Helvetica Neue Thin" w:hAnsi="Helvetica Neue Thin"/>
          <w:sz w:val="32"/>
          <w:szCs w:val="32"/>
        </w:rPr>
      </w:pPr>
    </w:p>
    <w:p w14:paraId="2B9E9C02" w14:textId="3D381761" w:rsidR="001E4B83" w:rsidRDefault="00FD0A1B" w:rsidP="009A1FCB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The Snake class should have three ins</w:t>
      </w:r>
      <w:r w:rsidR="0029614F">
        <w:rPr>
          <w:rFonts w:ascii="Helvetica Neue Thin" w:hAnsi="Helvetica Neue Thin"/>
          <w:sz w:val="32"/>
          <w:szCs w:val="32"/>
        </w:rPr>
        <w:t xml:space="preserve">tance variables: The locations of its blocks, the grid that it is placed in, and the direction that it is going. </w:t>
      </w:r>
    </w:p>
    <w:p w14:paraId="2BE5C7F8" w14:textId="77777777" w:rsidR="0029614F" w:rsidRDefault="0029614F" w:rsidP="009A1FCB">
      <w:pPr>
        <w:rPr>
          <w:rFonts w:ascii="Helvetica Neue Thin" w:hAnsi="Helvetica Neue Thin"/>
          <w:sz w:val="32"/>
          <w:szCs w:val="32"/>
        </w:rPr>
      </w:pPr>
    </w:p>
    <w:p w14:paraId="293545DE" w14:textId="4654AFCF" w:rsidR="0029614F" w:rsidRDefault="0029614F" w:rsidP="009A1FCB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First, make a constructor with the grid as a parameter. Create/set instance variables to their proper state. Then make a for loop, where blocks are created and centered in the grid. Make sure to add them to the list of locations. </w:t>
      </w:r>
    </w:p>
    <w:p w14:paraId="6638FD70" w14:textId="77777777" w:rsidR="00CD7B31" w:rsidRDefault="00CD7B31" w:rsidP="009A1FCB">
      <w:pPr>
        <w:rPr>
          <w:rFonts w:ascii="Helvetica Neue Thin" w:hAnsi="Helvetica Neue Thin"/>
          <w:sz w:val="32"/>
          <w:szCs w:val="32"/>
        </w:rPr>
      </w:pPr>
    </w:p>
    <w:p w14:paraId="335FA8E6" w14:textId="31AFABC5" w:rsidR="00CD7B31" w:rsidRDefault="00CD7B31" w:rsidP="009A1FCB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Let’s make some accessors for our Snake. </w:t>
      </w:r>
      <w:r w:rsidR="00F64C75">
        <w:rPr>
          <w:rFonts w:ascii="Helvetica Neue Thin" w:hAnsi="Helvetica Neue Thin"/>
          <w:sz w:val="32"/>
          <w:szCs w:val="32"/>
        </w:rPr>
        <w:t>Then, make a method to check if a Location is empty:</w:t>
      </w:r>
    </w:p>
    <w:p w14:paraId="07E72B78" w14:textId="77777777" w:rsidR="00F64C75" w:rsidRDefault="00F64C75" w:rsidP="009A1FCB">
      <w:pPr>
        <w:rPr>
          <w:rFonts w:ascii="Helvetica Neue Thin" w:hAnsi="Helvetica Neue Thin"/>
          <w:sz w:val="32"/>
          <w:szCs w:val="32"/>
        </w:rPr>
      </w:pPr>
    </w:p>
    <w:p w14:paraId="535B3DC9" w14:textId="0F47A7EB" w:rsidR="00F35AC5" w:rsidRPr="0049518B" w:rsidRDefault="00F64C75">
      <w:pPr>
        <w:rPr>
          <w:rFonts w:ascii="Monaco" w:hAnsi="Monaco"/>
          <w:sz w:val="28"/>
          <w:szCs w:val="28"/>
        </w:rPr>
      </w:pPr>
      <w:r w:rsidRPr="00041746">
        <w:rPr>
          <w:rFonts w:ascii="Monaco" w:hAnsi="Monaco"/>
          <w:sz w:val="28"/>
          <w:szCs w:val="28"/>
        </w:rPr>
        <w:t>private boolean isEmpty(MyBoundedGrid&lt;Block&gt; eGrid, Location loc)</w:t>
      </w:r>
      <w:r w:rsidR="00F35AC5">
        <w:rPr>
          <w:rFonts w:ascii="Helvetica Neue Light" w:hAnsi="Helvetica Neue Light"/>
          <w:sz w:val="36"/>
          <w:szCs w:val="36"/>
        </w:rPr>
        <w:br w:type="page"/>
      </w:r>
    </w:p>
    <w:p w14:paraId="4A7B5078" w14:textId="0012267D" w:rsidR="00F64C75" w:rsidRDefault="00F35AC5" w:rsidP="00F35AC5">
      <w:pPr>
        <w:jc w:val="center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On the Subject of Directions</w:t>
      </w:r>
    </w:p>
    <w:p w14:paraId="75C0C9FF" w14:textId="77777777" w:rsidR="00F35AC5" w:rsidRDefault="00F35AC5" w:rsidP="00F35AC5">
      <w:pPr>
        <w:rPr>
          <w:rFonts w:ascii="Helvetica Neue Thin" w:hAnsi="Helvetica Neue Thin"/>
          <w:sz w:val="28"/>
          <w:szCs w:val="28"/>
        </w:rPr>
      </w:pPr>
    </w:p>
    <w:p w14:paraId="6E5E2095" w14:textId="0FA165E7" w:rsidR="00F35AC5" w:rsidRDefault="00F35AC5" w:rsidP="00F35AC5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28"/>
          <w:szCs w:val="28"/>
        </w:rPr>
        <w:tab/>
      </w:r>
      <w:r w:rsidRPr="00F35AC5">
        <w:rPr>
          <w:rFonts w:ascii="Helvetica Neue Thin" w:hAnsi="Helvetica Neue Thin"/>
          <w:sz w:val="32"/>
          <w:szCs w:val="32"/>
        </w:rPr>
        <w:t>How will we store directions?</w:t>
      </w:r>
      <w:r>
        <w:rPr>
          <w:rFonts w:ascii="Helvetica Neue Thin" w:hAnsi="Helvetica Neue Thin"/>
          <w:sz w:val="32"/>
          <w:szCs w:val="32"/>
        </w:rPr>
        <w:t xml:space="preserve"> There are numerous ways to do it, notably using a Direction class or storing the direction as a String</w:t>
      </w:r>
      <w:r w:rsidR="00A50DC6">
        <w:rPr>
          <w:rFonts w:ascii="Helvetica Neue Thin" w:hAnsi="Helvetica Neue Thin"/>
          <w:sz w:val="32"/>
          <w:szCs w:val="32"/>
        </w:rPr>
        <w:t xml:space="preserve"> and making the methods in the Snake class</w:t>
      </w:r>
      <w:r>
        <w:rPr>
          <w:rFonts w:ascii="Helvetica Neue Thin" w:hAnsi="Helvetica Neue Thin"/>
          <w:sz w:val="32"/>
          <w:szCs w:val="32"/>
        </w:rPr>
        <w:t xml:space="preserve">. </w:t>
      </w:r>
      <w:r w:rsidR="00A50DC6">
        <w:rPr>
          <w:rFonts w:ascii="Helvetica Neue Thin" w:hAnsi="Helvetica Neue Thin"/>
          <w:sz w:val="32"/>
          <w:szCs w:val="32"/>
        </w:rPr>
        <w:t>You can decide which one you want to do, but make sure it has the following capability:</w:t>
      </w:r>
    </w:p>
    <w:p w14:paraId="1EA0A033" w14:textId="77777777" w:rsidR="00A50DC6" w:rsidRDefault="00A50DC6" w:rsidP="00F35AC5">
      <w:pPr>
        <w:rPr>
          <w:rFonts w:ascii="Helvetica Neue Thin" w:hAnsi="Helvetica Neue Thin"/>
          <w:sz w:val="32"/>
          <w:szCs w:val="32"/>
        </w:rPr>
      </w:pPr>
    </w:p>
    <w:p w14:paraId="78F80D72" w14:textId="5DD162DE" w:rsidR="00A50DC6" w:rsidRDefault="00A50DC6" w:rsidP="00A50DC6">
      <w:pPr>
        <w:pStyle w:val="ListParagraph"/>
        <w:numPr>
          <w:ilvl w:val="0"/>
          <w:numId w:val="9"/>
        </w:numPr>
        <w:rPr>
          <w:rFonts w:ascii="Helvetica Neue Thin" w:hAnsi="Helvetica Neue Thin"/>
          <w:sz w:val="32"/>
          <w:szCs w:val="32"/>
        </w:rPr>
      </w:pPr>
      <w:r w:rsidRPr="00A50DC6">
        <w:rPr>
          <w:rFonts w:ascii="Helvetica Neue Thin" w:hAnsi="Helvetica Neue Thin"/>
          <w:sz w:val="32"/>
          <w:szCs w:val="32"/>
        </w:rPr>
        <w:t xml:space="preserve">Can determine the whether a direction is a valid direction (up, down, left, right). </w:t>
      </w:r>
    </w:p>
    <w:p w14:paraId="1B57C771" w14:textId="118AF0AD" w:rsidR="00A50DC6" w:rsidRDefault="00A50DC6" w:rsidP="00A50DC6">
      <w:pPr>
        <w:pStyle w:val="ListParagraph"/>
        <w:numPr>
          <w:ilvl w:val="0"/>
          <w:numId w:val="9"/>
        </w:num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Can determine the opposite direction</w:t>
      </w:r>
    </w:p>
    <w:p w14:paraId="1A3FE049" w14:textId="14A066D3" w:rsidR="00A50DC6" w:rsidRDefault="00A50DC6" w:rsidP="00A50DC6">
      <w:pPr>
        <w:pStyle w:val="ListParagraph"/>
        <w:numPr>
          <w:ilvl w:val="0"/>
          <w:numId w:val="9"/>
        </w:num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Snake can change its direction, but only if it is to the right or left of the original direction</w:t>
      </w:r>
      <w:r w:rsidR="00B148C1">
        <w:rPr>
          <w:rFonts w:ascii="Helvetica Neue Thin" w:hAnsi="Helvetica Neue Thin"/>
          <w:sz w:val="32"/>
          <w:szCs w:val="32"/>
        </w:rPr>
        <w:t xml:space="preserve"> (</w:t>
      </w:r>
      <w:r w:rsidR="00B148C1">
        <w:rPr>
          <w:rFonts w:ascii="Monaco" w:hAnsi="Monaco"/>
          <w:sz w:val="28"/>
          <w:szCs w:val="28"/>
        </w:rPr>
        <w:t>changeDirection()</w:t>
      </w:r>
      <w:r w:rsidR="00B148C1">
        <w:rPr>
          <w:rFonts w:ascii="Helvetica Neue Thin" w:hAnsi="Helvetica Neue Thin"/>
          <w:sz w:val="32"/>
          <w:szCs w:val="32"/>
        </w:rPr>
        <w:t>)</w:t>
      </w:r>
    </w:p>
    <w:p w14:paraId="1B00C1FD" w14:textId="77777777" w:rsidR="00EB5CB3" w:rsidRDefault="00EB5CB3" w:rsidP="00EB5CB3">
      <w:pPr>
        <w:rPr>
          <w:rFonts w:ascii="Helvetica Neue Thin" w:hAnsi="Helvetica Neue Thin"/>
          <w:sz w:val="32"/>
          <w:szCs w:val="32"/>
        </w:rPr>
      </w:pPr>
    </w:p>
    <w:p w14:paraId="18F2594A" w14:textId="635062BF" w:rsidR="003A6976" w:rsidRPr="003A6976" w:rsidRDefault="003A6976" w:rsidP="003A6976">
      <w:pPr>
        <w:jc w:val="center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Translating</w:t>
      </w:r>
    </w:p>
    <w:p w14:paraId="24581CAA" w14:textId="77777777" w:rsidR="003A6976" w:rsidRDefault="003A6976" w:rsidP="00EB5CB3">
      <w:pPr>
        <w:rPr>
          <w:rFonts w:ascii="Helvetica Neue Thin" w:hAnsi="Helvetica Neue Thin"/>
          <w:sz w:val="32"/>
          <w:szCs w:val="32"/>
        </w:rPr>
      </w:pPr>
    </w:p>
    <w:p w14:paraId="0F4CAF8E" w14:textId="77777777" w:rsidR="000D4229" w:rsidRDefault="003A6976" w:rsidP="000D4229">
      <w:pPr>
        <w:ind w:firstLine="720"/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One more thing with Snake</w:t>
      </w:r>
      <w:r w:rsidR="009230DA">
        <w:rPr>
          <w:rFonts w:ascii="Helvetica Neue Thin" w:hAnsi="Helvetica Neue Thin"/>
          <w:sz w:val="32"/>
          <w:szCs w:val="32"/>
        </w:rPr>
        <w:t xml:space="preserve">: Translating. When we translate the Snake, we don’t aren’t moving every block, but rather just the head block and everything follows. </w:t>
      </w:r>
      <w:r w:rsidR="00810718">
        <w:rPr>
          <w:rFonts w:ascii="Helvetica Neue Thin" w:hAnsi="Helvetica Neue Thin"/>
          <w:sz w:val="32"/>
          <w:szCs w:val="32"/>
        </w:rPr>
        <w:t xml:space="preserve">Or, you could insert a block at the start and remove a block from the end. Your choice. </w:t>
      </w:r>
    </w:p>
    <w:p w14:paraId="3D447592" w14:textId="26AD777B" w:rsidR="00B148C1" w:rsidRDefault="00B148C1" w:rsidP="000D4229">
      <w:pPr>
        <w:ind w:firstLine="720"/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The translate method should take in either a delta row and a delta column. In practice, the inputs will either be </w:t>
      </w:r>
      <w:r w:rsidRPr="00B148C1">
        <w:rPr>
          <w:rFonts w:ascii="Monaco" w:hAnsi="Monaco"/>
          <w:sz w:val="28"/>
          <w:szCs w:val="28"/>
        </w:rPr>
        <w:t xml:space="preserve">(±1, 0) </w:t>
      </w:r>
      <w:r>
        <w:rPr>
          <w:rFonts w:ascii="Helvetica Neue Thin" w:hAnsi="Helvetica Neue Thin"/>
          <w:sz w:val="32"/>
          <w:szCs w:val="32"/>
        </w:rPr>
        <w:t xml:space="preserve">or </w:t>
      </w:r>
      <w:r w:rsidRPr="00B148C1">
        <w:rPr>
          <w:rFonts w:ascii="Monaco" w:hAnsi="Monaco"/>
          <w:sz w:val="28"/>
          <w:szCs w:val="28"/>
        </w:rPr>
        <w:t>(0, ±1)</w:t>
      </w:r>
      <w:r>
        <w:rPr>
          <w:rFonts w:ascii="Helvetica Neue Thin" w:hAnsi="Helvetica Neue Thin"/>
          <w:sz w:val="32"/>
          <w:szCs w:val="32"/>
        </w:rPr>
        <w:t xml:space="preserve">.  </w:t>
      </w:r>
    </w:p>
    <w:p w14:paraId="3038D40C" w14:textId="0F2B9094" w:rsidR="00B148C1" w:rsidRDefault="00283A10" w:rsidP="00B148C1">
      <w:pPr>
        <w:ind w:firstLine="720"/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Remember to make </w:t>
      </w:r>
      <w:r w:rsidRPr="00041746">
        <w:rPr>
          <w:rFonts w:ascii="Monaco" w:hAnsi="Monaco"/>
          <w:sz w:val="28"/>
          <w:szCs w:val="28"/>
        </w:rPr>
        <w:t>translate()</w:t>
      </w:r>
      <w:r w:rsidR="000D4229">
        <w:rPr>
          <w:rFonts w:ascii="Helvetica Neue Thin" w:hAnsi="Helvetica Neue Thin"/>
          <w:sz w:val="32"/>
          <w:szCs w:val="32"/>
        </w:rPr>
        <w:t xml:space="preserve"> return a </w:t>
      </w:r>
      <w:r w:rsidR="009767E8" w:rsidRPr="00041746">
        <w:rPr>
          <w:rFonts w:ascii="Monaco" w:hAnsi="Monaco"/>
          <w:sz w:val="28"/>
          <w:szCs w:val="28"/>
        </w:rPr>
        <w:t>boolean</w:t>
      </w:r>
      <w:r w:rsidR="000D4229">
        <w:rPr>
          <w:rFonts w:ascii="Helvetica Neue Thin" w:hAnsi="Helvetica Neue Thin"/>
          <w:sz w:val="32"/>
          <w:szCs w:val="32"/>
        </w:rPr>
        <w:t xml:space="preserve"> (whether it was successful or not. </w:t>
      </w:r>
      <w:r w:rsidR="00041746">
        <w:rPr>
          <w:rFonts w:ascii="Helvetica Neue Thin" w:hAnsi="Helvetica Neue Thin"/>
          <w:sz w:val="32"/>
          <w:szCs w:val="32"/>
        </w:rPr>
        <w:t xml:space="preserve">Some examples of it being unsuccessful is if the block that it tries to translate to a </w:t>
      </w:r>
      <w:r w:rsidR="00041746" w:rsidRPr="00041746">
        <w:rPr>
          <w:rFonts w:ascii="Monaco" w:hAnsi="Monaco"/>
          <w:sz w:val="28"/>
          <w:szCs w:val="28"/>
        </w:rPr>
        <w:t>Location</w:t>
      </w:r>
      <w:r w:rsidR="00041746">
        <w:rPr>
          <w:rFonts w:ascii="Helvetica Neue Thin" w:hAnsi="Helvetica Neue Thin"/>
          <w:sz w:val="32"/>
          <w:szCs w:val="32"/>
        </w:rPr>
        <w:t xml:space="preserve"> that is already filled, or invalid. </w:t>
      </w:r>
    </w:p>
    <w:p w14:paraId="1556246E" w14:textId="77777777" w:rsidR="00B148C1" w:rsidRDefault="00B148C1" w:rsidP="00B148C1">
      <w:pPr>
        <w:ind w:firstLine="720"/>
        <w:rPr>
          <w:rFonts w:ascii="Helvetica Neue Thin" w:hAnsi="Helvetica Neue Thin"/>
          <w:sz w:val="32"/>
          <w:szCs w:val="32"/>
        </w:rPr>
      </w:pPr>
    </w:p>
    <w:p w14:paraId="24C05F50" w14:textId="1FE11F7F" w:rsidR="00B148C1" w:rsidRDefault="00B148C1" w:rsidP="00B148C1">
      <w:pPr>
        <w:jc w:val="center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Translating based off of Direction</w:t>
      </w:r>
    </w:p>
    <w:p w14:paraId="62D29838" w14:textId="77777777" w:rsidR="00B148C1" w:rsidRDefault="00B148C1" w:rsidP="00B148C1">
      <w:pPr>
        <w:rPr>
          <w:rFonts w:ascii="Helvetica Neue Light" w:hAnsi="Helvetica Neue Light"/>
          <w:sz w:val="32"/>
          <w:szCs w:val="32"/>
        </w:rPr>
      </w:pPr>
    </w:p>
    <w:p w14:paraId="44267968" w14:textId="76D3908B" w:rsidR="00B148C1" w:rsidRDefault="00B148C1" w:rsidP="00B148C1">
      <w:pPr>
        <w:rPr>
          <w:rFonts w:ascii="Helvetica Neue Thin" w:hAnsi="Helvetica Neue Thin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ab/>
      </w:r>
      <w:r>
        <w:rPr>
          <w:rFonts w:ascii="Helvetica Neue Thin" w:hAnsi="Helvetica Neue Thin"/>
          <w:sz w:val="32"/>
          <w:szCs w:val="32"/>
        </w:rPr>
        <w:t xml:space="preserve">What is the point of the </w:t>
      </w:r>
      <w:r w:rsidRPr="00041746">
        <w:rPr>
          <w:rFonts w:ascii="Monaco" w:hAnsi="Monaco"/>
          <w:sz w:val="28"/>
          <w:szCs w:val="28"/>
        </w:rPr>
        <w:t>translate()</w:t>
      </w:r>
      <w:r>
        <w:rPr>
          <w:rFonts w:ascii="Helvetica Neue Thin" w:hAnsi="Helvetica Neue Thin"/>
          <w:sz w:val="32"/>
          <w:szCs w:val="32"/>
        </w:rPr>
        <w:t xml:space="preserve"> method if we don’t use it? We should make a method that, based off of the direction, translates the snake. This method should not take in any inputs and returns whether or not </w:t>
      </w:r>
      <w:r w:rsidR="00440161">
        <w:rPr>
          <w:rFonts w:ascii="Helvetica Neue Thin" w:hAnsi="Helvetica Neue Thin"/>
          <w:sz w:val="32"/>
          <w:szCs w:val="32"/>
        </w:rPr>
        <w:t xml:space="preserve">the method was successful. </w:t>
      </w:r>
      <w:r w:rsidR="00062CCB">
        <w:rPr>
          <w:rFonts w:ascii="Helvetica Neue Thin" w:hAnsi="Helvetica Neue Thin"/>
          <w:sz w:val="32"/>
          <w:szCs w:val="32"/>
        </w:rPr>
        <w:t>Let</w:t>
      </w:r>
      <w:r w:rsidR="00705752">
        <w:rPr>
          <w:rFonts w:ascii="Helvetica Neue Thin" w:hAnsi="Helvetica Neue Thin"/>
          <w:sz w:val="32"/>
          <w:szCs w:val="32"/>
        </w:rPr>
        <w:t>’</w:t>
      </w:r>
      <w:r w:rsidR="00062CCB">
        <w:rPr>
          <w:rFonts w:ascii="Helvetica Neue Thin" w:hAnsi="Helvetica Neue Thin"/>
          <w:sz w:val="32"/>
          <w:szCs w:val="32"/>
        </w:rPr>
        <w:t xml:space="preserve">s call this method </w:t>
      </w:r>
      <w:r w:rsidR="00062CCB">
        <w:rPr>
          <w:rFonts w:ascii="Monaco" w:hAnsi="Monaco"/>
          <w:sz w:val="28"/>
          <w:szCs w:val="28"/>
        </w:rPr>
        <w:t>translateOffDirection()</w:t>
      </w:r>
      <w:r w:rsidR="00062CCB">
        <w:rPr>
          <w:rFonts w:ascii="Helvetica Neue Thin" w:hAnsi="Helvetica Neue Thin"/>
          <w:sz w:val="32"/>
          <w:szCs w:val="32"/>
        </w:rPr>
        <w:t>.</w:t>
      </w:r>
    </w:p>
    <w:p w14:paraId="565FFFBB" w14:textId="35017A36" w:rsidR="00705752" w:rsidRDefault="00705752" w:rsidP="00C111CE">
      <w:pPr>
        <w:rPr>
          <w:rFonts w:ascii="Helvetica Neue Thin" w:hAnsi="Helvetica Neue Thin"/>
          <w:sz w:val="32"/>
          <w:szCs w:val="32"/>
        </w:rPr>
      </w:pPr>
    </w:p>
    <w:p w14:paraId="14BA4ABA" w14:textId="6355B61E" w:rsidR="00C111CE" w:rsidRPr="00DD219A" w:rsidRDefault="00DD219A" w:rsidP="00DD219A">
      <w:pPr>
        <w:jc w:val="center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Finish </w:t>
      </w:r>
      <w:r w:rsidRPr="00DD219A">
        <w:rPr>
          <w:rFonts w:ascii="Monaco" w:hAnsi="Monaco"/>
          <w:sz w:val="28"/>
          <w:szCs w:val="28"/>
        </w:rPr>
        <w:t>play()</w:t>
      </w:r>
    </w:p>
    <w:p w14:paraId="3966E4E9" w14:textId="77777777" w:rsidR="00DD219A" w:rsidRDefault="00DD219A" w:rsidP="00C111CE">
      <w:pPr>
        <w:rPr>
          <w:rFonts w:ascii="Helvetica Neue Thin" w:hAnsi="Helvetica Neue Thin"/>
          <w:sz w:val="32"/>
          <w:szCs w:val="32"/>
        </w:rPr>
      </w:pPr>
    </w:p>
    <w:p w14:paraId="18A70CD5" w14:textId="77777777" w:rsidR="00DD219A" w:rsidRPr="00041746" w:rsidRDefault="00DD219A" w:rsidP="00DD219A">
      <w:pPr>
        <w:rPr>
          <w:rFonts w:ascii="Monaco" w:hAnsi="Monaco"/>
          <w:sz w:val="28"/>
          <w:szCs w:val="28"/>
        </w:rPr>
      </w:pPr>
      <w:r>
        <w:rPr>
          <w:rFonts w:ascii="Helvetica Neue Thin" w:hAnsi="Helvetica Neue Thin"/>
          <w:sz w:val="32"/>
          <w:szCs w:val="32"/>
        </w:rPr>
        <w:t xml:space="preserve">Make the </w:t>
      </w:r>
      <w:r w:rsidRPr="00DD219A">
        <w:rPr>
          <w:rFonts w:ascii="Monaco" w:hAnsi="Monaco"/>
          <w:sz w:val="28"/>
          <w:szCs w:val="28"/>
        </w:rPr>
        <w:t>play()</w:t>
      </w:r>
      <w:r>
        <w:rPr>
          <w:rFonts w:ascii="Helvetica Neue Thin" w:hAnsi="Helvetica Neue Thin"/>
          <w:sz w:val="32"/>
          <w:szCs w:val="32"/>
        </w:rPr>
        <w:t xml:space="preserve"> method so that it in the </w:t>
      </w:r>
      <w:r w:rsidRPr="00041746">
        <w:rPr>
          <w:rFonts w:ascii="Monaco" w:hAnsi="Monaco"/>
          <w:sz w:val="28"/>
          <w:szCs w:val="28"/>
        </w:rPr>
        <w:t>//statements here</w:t>
      </w:r>
    </w:p>
    <w:p w14:paraId="70A25211" w14:textId="77777777" w:rsidR="00DD219A" w:rsidRDefault="00DD219A" w:rsidP="00C111CE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comment is replaced with this code: </w:t>
      </w:r>
    </w:p>
    <w:p w14:paraId="310D09DA" w14:textId="77777777" w:rsidR="00DD219A" w:rsidRDefault="00DD219A" w:rsidP="00C111CE">
      <w:pPr>
        <w:rPr>
          <w:rFonts w:ascii="Helvetica Neue Thin" w:hAnsi="Helvetica Neue Thin"/>
          <w:sz w:val="32"/>
          <w:szCs w:val="32"/>
        </w:rPr>
      </w:pPr>
    </w:p>
    <w:p w14:paraId="26FA15CF" w14:textId="4923D46E" w:rsidR="00DD219A" w:rsidRPr="00DD219A" w:rsidRDefault="00DD219A" w:rsidP="00DD219A">
      <w:pPr>
        <w:rPr>
          <w:rFonts w:ascii="Helvetica Neue Thin" w:hAnsi="Helvetica Neue Thin"/>
          <w:sz w:val="32"/>
          <w:szCs w:val="32"/>
        </w:rPr>
      </w:pPr>
      <w:r w:rsidRPr="00DD219A">
        <w:rPr>
          <w:rFonts w:ascii="Helvetica Neue Thin" w:hAnsi="Helvetica Neue Thin"/>
          <w:sz w:val="32"/>
          <w:szCs w:val="32"/>
        </w:rPr>
        <w:t>if(snake.</w:t>
      </w:r>
      <w:bookmarkStart w:id="0" w:name="_GoBack"/>
      <w:bookmarkEnd w:id="0"/>
      <w:r>
        <w:rPr>
          <w:rFonts w:ascii="Monaco" w:hAnsi="Monaco"/>
          <w:sz w:val="28"/>
          <w:szCs w:val="28"/>
        </w:rPr>
        <w:t>translateOffDirection</w:t>
      </w:r>
      <w:r w:rsidRPr="00DD219A">
        <w:rPr>
          <w:rFonts w:ascii="Helvetica Neue Thin" w:hAnsi="Helvetica Neue Thin"/>
          <w:sz w:val="32"/>
          <w:szCs w:val="32"/>
        </w:rPr>
        <w:t xml:space="preserve">()) </w:t>
      </w:r>
    </w:p>
    <w:p w14:paraId="0D85E3BA" w14:textId="77777777" w:rsidR="00DD219A" w:rsidRDefault="00DD219A" w:rsidP="00DD219A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{</w:t>
      </w:r>
    </w:p>
    <w:p w14:paraId="32D6C759" w14:textId="77777777" w:rsidR="00DD219A" w:rsidRDefault="00DD219A" w:rsidP="00DD219A">
      <w:pPr>
        <w:ind w:firstLine="720"/>
        <w:rPr>
          <w:rFonts w:ascii="Helvetica Neue Thin" w:hAnsi="Helvetica Neue Thin"/>
          <w:sz w:val="32"/>
          <w:szCs w:val="32"/>
        </w:rPr>
      </w:pPr>
      <w:r w:rsidRPr="00DD219A">
        <w:rPr>
          <w:rFonts w:ascii="Helvetica Neue Thin" w:hAnsi="Helvetica Neue Thin"/>
          <w:sz w:val="32"/>
          <w:szCs w:val="32"/>
        </w:rPr>
        <w:t>display.showBlocks();</w:t>
      </w:r>
    </w:p>
    <w:p w14:paraId="062A187E" w14:textId="74AA6AAF" w:rsidR="00DD219A" w:rsidRPr="00DD219A" w:rsidRDefault="00DD219A" w:rsidP="00DD219A">
      <w:pPr>
        <w:rPr>
          <w:rFonts w:ascii="Helvetica Neue Thin" w:hAnsi="Helvetica Neue Thin"/>
          <w:sz w:val="32"/>
          <w:szCs w:val="32"/>
        </w:rPr>
      </w:pPr>
      <w:r w:rsidRPr="00DD219A">
        <w:rPr>
          <w:rFonts w:ascii="Helvetica Neue Thin" w:hAnsi="Helvetica Neue Thin"/>
          <w:sz w:val="32"/>
          <w:szCs w:val="32"/>
        </w:rPr>
        <w:t>}</w:t>
      </w:r>
    </w:p>
    <w:p w14:paraId="17FA4D67" w14:textId="51CF5FE2" w:rsidR="00DD219A" w:rsidRPr="00DD219A" w:rsidRDefault="00DD219A" w:rsidP="00DD219A">
      <w:pPr>
        <w:rPr>
          <w:rFonts w:ascii="Helvetica Neue Thin" w:hAnsi="Helvetica Neue Thin"/>
          <w:sz w:val="32"/>
          <w:szCs w:val="32"/>
        </w:rPr>
      </w:pPr>
      <w:r w:rsidRPr="00DD219A">
        <w:rPr>
          <w:rFonts w:ascii="Helvetica Neue Thin" w:hAnsi="Helvetica Neue Thin"/>
          <w:sz w:val="32"/>
          <w:szCs w:val="32"/>
        </w:rPr>
        <w:t>else</w:t>
      </w:r>
    </w:p>
    <w:p w14:paraId="787821A9" w14:textId="1B9E3A6B" w:rsidR="00DD219A" w:rsidRPr="00DD219A" w:rsidRDefault="00DD219A" w:rsidP="00DD219A">
      <w:pPr>
        <w:rPr>
          <w:rFonts w:ascii="Helvetica Neue Thin" w:hAnsi="Helvetica Neue Thin"/>
          <w:sz w:val="32"/>
          <w:szCs w:val="32"/>
        </w:rPr>
      </w:pPr>
      <w:r w:rsidRPr="00DD219A">
        <w:rPr>
          <w:rFonts w:ascii="Helvetica Neue Thin" w:hAnsi="Helvetica Neue Thin"/>
          <w:sz w:val="32"/>
          <w:szCs w:val="32"/>
        </w:rPr>
        <w:t>{</w:t>
      </w:r>
    </w:p>
    <w:p w14:paraId="33B047E8" w14:textId="77777777" w:rsidR="00DD219A" w:rsidRPr="00DD219A" w:rsidRDefault="00DD219A" w:rsidP="00DD219A">
      <w:pPr>
        <w:rPr>
          <w:rFonts w:ascii="Helvetica Neue Thin" w:hAnsi="Helvetica Neue Thin"/>
          <w:sz w:val="32"/>
          <w:szCs w:val="32"/>
        </w:rPr>
      </w:pPr>
      <w:r w:rsidRPr="00DD219A">
        <w:rPr>
          <w:rFonts w:ascii="Helvetica Neue Thin" w:hAnsi="Helvetica Neue Thin"/>
          <w:sz w:val="32"/>
          <w:szCs w:val="32"/>
        </w:rPr>
        <w:t xml:space="preserve">                    //snake dies here.</w:t>
      </w:r>
    </w:p>
    <w:p w14:paraId="0CC35E56" w14:textId="77777777" w:rsidR="00DD219A" w:rsidRPr="00DD219A" w:rsidRDefault="00DD219A" w:rsidP="00DD219A">
      <w:pPr>
        <w:rPr>
          <w:rFonts w:ascii="Helvetica Neue Thin" w:hAnsi="Helvetica Neue Thin"/>
          <w:sz w:val="32"/>
          <w:szCs w:val="32"/>
        </w:rPr>
      </w:pPr>
      <w:r w:rsidRPr="00DD219A">
        <w:rPr>
          <w:rFonts w:ascii="Helvetica Neue Thin" w:hAnsi="Helvetica Neue Thin"/>
          <w:sz w:val="32"/>
          <w:szCs w:val="32"/>
        </w:rPr>
        <w:t xml:space="preserve">                    gameOver(false);</w:t>
      </w:r>
    </w:p>
    <w:p w14:paraId="24470842" w14:textId="3E06AE8F" w:rsidR="00DD219A" w:rsidRDefault="00DD219A" w:rsidP="00DD219A">
      <w:pPr>
        <w:rPr>
          <w:rFonts w:ascii="Helvetica Neue Thin" w:hAnsi="Helvetica Neue Thin"/>
          <w:sz w:val="32"/>
          <w:szCs w:val="32"/>
        </w:rPr>
      </w:pPr>
      <w:r w:rsidRPr="00DD219A">
        <w:rPr>
          <w:rFonts w:ascii="Helvetica Neue Thin" w:hAnsi="Helvetica Neue Thin"/>
          <w:sz w:val="32"/>
          <w:szCs w:val="32"/>
        </w:rPr>
        <w:t xml:space="preserve">                }</w:t>
      </w:r>
      <w:r>
        <w:rPr>
          <w:rFonts w:ascii="Helvetica Neue Thin" w:hAnsi="Helvetica Neue Thin"/>
          <w:sz w:val="32"/>
          <w:szCs w:val="32"/>
        </w:rPr>
        <w:t xml:space="preserve"> </w:t>
      </w:r>
    </w:p>
    <w:p w14:paraId="549BAE3F" w14:textId="77777777" w:rsidR="00DD219A" w:rsidRDefault="00DD219A" w:rsidP="00C111CE">
      <w:pPr>
        <w:rPr>
          <w:rFonts w:ascii="Helvetica Neue Thin" w:hAnsi="Helvetica Neue Thin"/>
          <w:sz w:val="32"/>
          <w:szCs w:val="32"/>
        </w:rPr>
      </w:pPr>
    </w:p>
    <w:p w14:paraId="73787DA7" w14:textId="77777777" w:rsidR="00DD219A" w:rsidRDefault="00DD219A" w:rsidP="00C111CE">
      <w:pPr>
        <w:rPr>
          <w:rFonts w:ascii="Helvetica Neue Light" w:hAnsi="Helvetica Neue Light"/>
          <w:sz w:val="48"/>
          <w:szCs w:val="48"/>
        </w:rPr>
      </w:pPr>
    </w:p>
    <w:p w14:paraId="1D53B1E7" w14:textId="77777777" w:rsidR="00705752" w:rsidRDefault="00705752" w:rsidP="00B148C1">
      <w:pPr>
        <w:rPr>
          <w:rFonts w:ascii="Helvetica Neue Thin" w:hAnsi="Helvetica Neue Thin"/>
          <w:sz w:val="32"/>
          <w:szCs w:val="32"/>
        </w:rPr>
      </w:pPr>
    </w:p>
    <w:p w14:paraId="2D5D23F3" w14:textId="77777777" w:rsidR="00705752" w:rsidRDefault="00705752" w:rsidP="00B148C1">
      <w:pPr>
        <w:rPr>
          <w:rFonts w:ascii="Helvetica Neue Thin" w:hAnsi="Helvetica Neue Thin"/>
          <w:sz w:val="32"/>
          <w:szCs w:val="32"/>
        </w:rPr>
      </w:pPr>
    </w:p>
    <w:p w14:paraId="6938FA11" w14:textId="77777777" w:rsidR="00705752" w:rsidRDefault="00705752" w:rsidP="00B148C1">
      <w:pPr>
        <w:rPr>
          <w:rFonts w:ascii="Helvetica Neue Thin" w:hAnsi="Helvetica Neue Thin"/>
          <w:sz w:val="32"/>
          <w:szCs w:val="32"/>
        </w:rPr>
      </w:pPr>
    </w:p>
    <w:p w14:paraId="2EDCB9D2" w14:textId="77777777" w:rsidR="00705752" w:rsidRPr="00B148C1" w:rsidRDefault="00705752" w:rsidP="00B148C1">
      <w:pPr>
        <w:rPr>
          <w:rFonts w:ascii="Helvetica Neue Thin" w:hAnsi="Helvetica Neue Thin"/>
          <w:sz w:val="32"/>
          <w:szCs w:val="32"/>
        </w:rPr>
      </w:pPr>
    </w:p>
    <w:sectPr w:rsidR="00705752" w:rsidRPr="00B148C1" w:rsidSect="00D30CE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47A9"/>
    <w:multiLevelType w:val="hybridMultilevel"/>
    <w:tmpl w:val="51D27F4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1B6F"/>
    <w:multiLevelType w:val="hybridMultilevel"/>
    <w:tmpl w:val="7068A310"/>
    <w:lvl w:ilvl="0" w:tplc="186AE838">
      <w:numFmt w:val="decimal"/>
      <w:lvlText w:val="%1."/>
      <w:lvlJc w:val="left"/>
      <w:pPr>
        <w:ind w:left="720" w:hanging="360"/>
      </w:pPr>
      <w:rPr>
        <w:rFonts w:ascii="Helvetica Neue Light" w:hAnsi="Helvetica Neue Light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27A0C"/>
    <w:multiLevelType w:val="hybridMultilevel"/>
    <w:tmpl w:val="BD482526"/>
    <w:lvl w:ilvl="0" w:tplc="E4FC4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452EFB"/>
    <w:multiLevelType w:val="hybridMultilevel"/>
    <w:tmpl w:val="C88E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66FD5"/>
    <w:multiLevelType w:val="hybridMultilevel"/>
    <w:tmpl w:val="F816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A326F"/>
    <w:multiLevelType w:val="hybridMultilevel"/>
    <w:tmpl w:val="1E7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A17E3"/>
    <w:multiLevelType w:val="hybridMultilevel"/>
    <w:tmpl w:val="35CC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05092"/>
    <w:multiLevelType w:val="hybridMultilevel"/>
    <w:tmpl w:val="DAEAEE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1C417A"/>
    <w:multiLevelType w:val="hybridMultilevel"/>
    <w:tmpl w:val="7452FD62"/>
    <w:lvl w:ilvl="0" w:tplc="EBDE29F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C9"/>
    <w:rsid w:val="00012E59"/>
    <w:rsid w:val="00041746"/>
    <w:rsid w:val="00062CCB"/>
    <w:rsid w:val="0008044C"/>
    <w:rsid w:val="000D4229"/>
    <w:rsid w:val="001866F2"/>
    <w:rsid w:val="001B4BBA"/>
    <w:rsid w:val="001E4B83"/>
    <w:rsid w:val="00214273"/>
    <w:rsid w:val="00283A10"/>
    <w:rsid w:val="0029614F"/>
    <w:rsid w:val="002A46EA"/>
    <w:rsid w:val="00387B6D"/>
    <w:rsid w:val="003A5EBF"/>
    <w:rsid w:val="003A6976"/>
    <w:rsid w:val="00415091"/>
    <w:rsid w:val="00437089"/>
    <w:rsid w:val="00440161"/>
    <w:rsid w:val="0049518B"/>
    <w:rsid w:val="00533829"/>
    <w:rsid w:val="005B026E"/>
    <w:rsid w:val="005E3500"/>
    <w:rsid w:val="0067440E"/>
    <w:rsid w:val="00704B42"/>
    <w:rsid w:val="00705752"/>
    <w:rsid w:val="007E4C68"/>
    <w:rsid w:val="00810718"/>
    <w:rsid w:val="00845BC5"/>
    <w:rsid w:val="00887025"/>
    <w:rsid w:val="008A3D4B"/>
    <w:rsid w:val="00905F86"/>
    <w:rsid w:val="009230DA"/>
    <w:rsid w:val="009767E8"/>
    <w:rsid w:val="009A1FCB"/>
    <w:rsid w:val="00A44037"/>
    <w:rsid w:val="00A50DC6"/>
    <w:rsid w:val="00B148C1"/>
    <w:rsid w:val="00B46E29"/>
    <w:rsid w:val="00BF244A"/>
    <w:rsid w:val="00BF2EC9"/>
    <w:rsid w:val="00C111CE"/>
    <w:rsid w:val="00C70548"/>
    <w:rsid w:val="00CD7B31"/>
    <w:rsid w:val="00D30CE3"/>
    <w:rsid w:val="00D508B6"/>
    <w:rsid w:val="00D745F6"/>
    <w:rsid w:val="00DD219A"/>
    <w:rsid w:val="00E61A74"/>
    <w:rsid w:val="00E84EDE"/>
    <w:rsid w:val="00EA5F3E"/>
    <w:rsid w:val="00EB5CB3"/>
    <w:rsid w:val="00F16A57"/>
    <w:rsid w:val="00F206AB"/>
    <w:rsid w:val="00F244F1"/>
    <w:rsid w:val="00F334C4"/>
    <w:rsid w:val="00F35AC5"/>
    <w:rsid w:val="00F64C75"/>
    <w:rsid w:val="00F83345"/>
    <w:rsid w:val="00F954B6"/>
    <w:rsid w:val="00FD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0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E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E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3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jmcoder.com/" TargetMode="External"/><Relationship Id="rId6" Type="http://schemas.openxmlformats.org/officeDocument/2006/relationships/hyperlink" Target="http://facebook.com/jin.kim338658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579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19DJMelisso</dc:creator>
  <cp:keywords/>
  <dc:description/>
  <cp:lastModifiedBy>19DJMelisso</cp:lastModifiedBy>
  <cp:revision>53</cp:revision>
  <dcterms:created xsi:type="dcterms:W3CDTF">2016-05-13T16:08:00Z</dcterms:created>
  <dcterms:modified xsi:type="dcterms:W3CDTF">2016-05-17T21:41:00Z</dcterms:modified>
</cp:coreProperties>
</file>