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</w:pPr>
      <w:r>
        <w:t>Lab Assignment 2 Team Work Plan</w:t>
      </w:r>
    </w:p>
    <w:p>
      <w:pPr>
        <w:pStyle w:val="Subtitle"/>
      </w:pPr>
      <w:r>
        <w:t>ECE 4060  |  Due October 15 2026 in lab</w:t>
      </w:r>
    </w:p>
    <w:p>
      <w:pPr>
        <w:pStyle w:val="Heading1"/>
      </w:pPr>
      <w:r>
        <w:t>Work distribution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9000"/>
      </w:tblGrid>
      <w:tr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Owner</w:t>
            </w:r>
          </w:p>
        </w:tc>
        <w:tc>
          <w:tcPr>
            <w:tcW w:type="dxa" w:w="90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Assigned work</w:t>
            </w:r>
          </w:p>
        </w:tc>
      </w:tr>
      <w:tr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Aiden</w:t>
            </w:r>
          </w:p>
        </w:tc>
        <w:tc>
          <w:tcPr>
            <w:tcW w:type="dxa" w:w="90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Task 1  Go to goal</w:t>
            </w:r>
          </w:p>
        </w:tc>
      </w:tr>
      <w:tr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Hammouh</w:t>
            </w:r>
          </w:p>
        </w:tc>
        <w:tc>
          <w:tcPr>
            <w:tcW w:type="dxa" w:w="90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Task 2  Square navigation</w:t>
            </w:r>
          </w:p>
        </w:tc>
      </w:tr>
      <w:tr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Jianyu</w:t>
            </w:r>
          </w:p>
        </w:tc>
        <w:tc>
          <w:tcPr>
            <w:tcW w:type="dxa" w:w="90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Task 3  Circle tracking</w:t>
            </w:r>
          </w:p>
        </w:tc>
      </w:tr>
      <w:tr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DJ</w:t>
            </w:r>
          </w:p>
        </w:tc>
        <w:tc>
          <w:tcPr>
            <w:tcW w:type="dxa" w:w="90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Extra  Interesting shape tracking and odometry plot; shared odometry utilities and all task demos</w:t>
            </w:r>
          </w:p>
        </w:tc>
      </w:tr>
    </w:tbl>
    <w:p>
      <w:pPr>
        <w:pStyle w:val="Heading1"/>
      </w:pPr>
      <w:r>
        <w:t>Folder hierarchy</w:t>
      </w:r>
    </w:p>
    <w:p>
      <w:r>
        <w:t>Repository: Autonomous_Mobile_Robot_Lab. Existing files and planned work are marked below.</w:t>
      </w:r>
    </w:p>
    <w:p>
      <w:pPr>
        <w:spacing w:after="100"/>
      </w:pPr>
      <w:r>
        <w:rPr>
          <w:rFonts w:ascii="Consolas" w:hAnsi="Consolas"/>
          <w:sz w:val="17"/>
        </w:rPr>
        <w:t>amr_ws/</w:t>
        <w:br/>
        <w:t xml:space="preserve">  src/py_amr_ttb/</w:t>
        <w:br/>
        <w:t xml:space="preserve">    py_amr_ttb/</w:t>
        <w:br/>
        <w:t xml:space="preserve">      lab_config.py                 existing shared settings</w:t>
        <w:br/>
        <w:t xml:space="preserve">      odom_utils.py                 planned, DJ</w:t>
        <w:br/>
        <w:t xml:space="preserve">      lab2/                         Lab 2 nodes and logic together</w:t>
        <w:br/>
        <w:t xml:space="preserve">        __init__.py                 existing</w:t>
        <w:br/>
        <w:t xml:space="preserve">        lab2_go_to_goal.py           existing skeleton, Aiden</w:t>
        <w:br/>
        <w:t xml:space="preserve">        README.md                   existing folder guide</w:t>
        <w:br/>
        <w:t xml:space="preserve">        ...                         square, circle and shape nodes planned</w:t>
        <w:br/>
        <w:t xml:space="preserve">      demo/                         existing Lab 1 task demos</w:t>
        <w:br/>
        <w:t xml:space="preserve">        __init__.py</w:t>
        <w:br/>
        <w:t xml:space="preserve">        task1_teleop.py</w:t>
        <w:br/>
        <w:t xml:space="preserve">        task2_wander.py</w:t>
        <w:br/>
        <w:t xml:space="preserve">        task3_pid.py</w:t>
        <w:br/>
        <w:t xml:space="preserve">        task4_state_machine.py</w:t>
        <w:br/>
        <w:t xml:space="preserve">      ...                           existing Lab 1 helpers and controllers</w:t>
        <w:br/>
        <w:t xml:space="preserve">    launch/</w:t>
        <w:br/>
        <w:t xml:space="preserve">      lab2_go_to_goal.launch.py      existing, Aiden</w:t>
        <w:br/>
        <w:t xml:space="preserve">      ...                           existing Lab 1 launch files</w:t>
        <w:br/>
        <w:t xml:space="preserve">                                    remaining Lab 2 launches planned, DJ</w:t>
        <w:br/>
        <w:t xml:space="preserve">    test/                           existing tests; Lab 2 checks planned</w:t>
        <w:br/>
        <w:t xml:space="preserve">    setup.py, package.xml           existing package configuration</w:t>
        <w:br/>
        <w:t xml:space="preserve">  scripts/plot_lab2.py               planned, DJ</w:t>
        <w:br/>
        <w:t>docs/</w:t>
        <w:br/>
        <w:t xml:space="preserve">  Lab_2_Team_Work_Plan.docx           this plan</w:t>
        <w:br/>
        <w:t>output/lab2/                        planned location for measured plots</w:t>
      </w:r>
    </w:p>
    <w:p>
      <w:r>
        <w:t>Lab 2 nodes keep ROS communication and navigation logic together for now. DJ will extract shared logic later. Aiden’s odometry and control callbacks remain unfinished. The executable maps to py_amr_ttb.lab2.lab2_go_to_goal:main; the launch command is unchanged.</w:t>
      </w:r>
    </w:p>
    <w:sectPr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120" w:line="25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00"/>
    </w:pPr>
    <w:rPr>
      <w:rFonts w:ascii="Calibri" w:hAnsi="Calibri"/>
      <w:color w:val="000000"/>
      <w:sz w:val="20"/>
    </w:rPr>
  </w:style>
  <w:style w:type="paragraph" w:styleId="Heading1">
    <w:name w:val="heading 1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b w:val="1"/>
      <w:bCs w:val="1"/>
      <w:color w:val="000000"/>
      <w:sz w:val="28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b w:val="1"/>
      <w:bCs w:val="1"/>
      <w:color w:val="000000"/>
      <w:sz w:val="22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80" w:line="240" w:lineRule="auto" w:before="160"/>
    </w:pPr>
    <w:rPr>
      <w:rFonts w:ascii="Calibri" w:cs="Calibri" w:eastAsia="Calibri" w:hAnsi="Calibri"/>
      <w:color w:val="000000"/>
      <w:sz w:val="46"/>
      <w:szCs w:val="4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Configurationcode" w:customStyle="1">
    <w:name w:val="Configuration code"/>
    <w:pPr>
      <w:keepLines w:val="1"/>
      <w:spacing w:after="0" w:line="240" w:lineRule="auto"/>
    </w:pPr>
    <w:rPr>
      <w:rFonts w:ascii="Consolas" w:hAnsi="Consolas"/>
      <w:sz w:val="18"/>
    </w:rPr>
  </w:style>
  <w:style w:type="character" w:styleId="Hyperlink">
    <w:name w:val="Hyperlink"/>
    <w:basedOn w:val="DefaultParagraphFont"/>
    <w:uiPriority w:val="99"/>
    <w:unhideWhenUsed w:val="1"/>
    <w:rsid w:val="00517A5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517A5A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spacing w:before="160" w:after="80"/>
    </w:pPr>
    <w:rPr>
      <w:rFonts w:ascii="Calibri" w:cs="Calibri" w:eastAsia="Calibri" w:hAnsi="Calibri"/>
      <w:i w:val="1"/>
      <w:iCs w:val="1"/>
      <w:color w:val="000000"/>
      <w:sz w:val="22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DJPark1213/Autonomous_Mobile_Robot_L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irVU3RcTc8jG2rAY1Zr1hwFVpQ==">CgMxLjA4AHIhMW5iM2didzhrM09QSTV4TDF1ZlpIaVhyVlZYV1JGMFM1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2026-09-17T18:29:00Z</dcterms:created>
  <dc:creator>DJ</dc:creator>
  <dc:title>Lab Assignment 2 Team Work Plan</dc:title>
  <dc:subject>Lab 2 ownership and implementation plan</dc:subject>
</cp:coreProperties>
</file>