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46573" w14:textId="77777777" w:rsidR="002E2F94" w:rsidRDefault="002E2F94" w:rsidP="002E2F94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 xml:space="preserve">Day 63 coding </w:t>
      </w:r>
      <w:proofErr w:type="gram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Statement :</w:t>
      </w:r>
      <w:proofErr w:type="gramEnd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 Balancing Weight</w:t>
      </w:r>
    </w:p>
    <w:p w14:paraId="1BF4BBFB" w14:textId="77777777" w:rsidR="002E2F94" w:rsidRDefault="002E2F94" w:rsidP="002E2F94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 xml:space="preserve">No play and eating all day </w:t>
      </w:r>
      <w:proofErr w:type="gramStart"/>
      <w:r>
        <w:rPr>
          <w:rFonts w:ascii="Varela Round" w:hAnsi="Varela Round" w:cs="Varela Round" w:hint="cs"/>
          <w:color w:val="212529"/>
          <w:sz w:val="23"/>
          <w:szCs w:val="23"/>
        </w:rPr>
        <w:t>makes</w:t>
      </w:r>
      <w:proofErr w:type="gramEnd"/>
      <w:r>
        <w:rPr>
          <w:rFonts w:ascii="Varela Round" w:hAnsi="Varela Round" w:cs="Varela Round" w:hint="cs"/>
          <w:color w:val="212529"/>
          <w:sz w:val="23"/>
          <w:szCs w:val="23"/>
        </w:rPr>
        <w:t xml:space="preserve"> your belly fat. This happened to Manish during the lockdown. His weight before the lockdown was w1 kg (measured on the most accurate hospital machine) and after M months of lockdown, when he measured his weight at home (on a regular scale, which can be inaccurate), he got the result that his weight was w2 kg (w2&gt;w1).</w:t>
      </w:r>
    </w:p>
    <w:p w14:paraId="16DC3F70" w14:textId="77777777" w:rsidR="002E2F94" w:rsidRDefault="002E2F94" w:rsidP="002E2F94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Scientific research in all growing kids shows that their weights increase by a value between x1 and x2 kg (inclusive) per month, but not necessarily the same value each month. Manish assumes that he is a growing kid. Tell him whether his home scale could be giving correct results.</w:t>
      </w:r>
    </w:p>
    <w:p w14:paraId="1A7A6875" w14:textId="77777777" w:rsidR="002E2F94" w:rsidRDefault="002E2F94" w:rsidP="002E2F94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Input</w:t>
      </w:r>
    </w:p>
    <w:p w14:paraId="65060FE4" w14:textId="77777777" w:rsidR="002E2F94" w:rsidRDefault="002E2F94" w:rsidP="002E2F94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The first line of the input contains a single integer T denoting the number of test cases. The description of T test cases follows. The first and only line of each test case contains five space-separated integers w1, w2, x1, x2 and M.</w:t>
      </w:r>
    </w:p>
    <w:p w14:paraId="349C914B" w14:textId="77777777" w:rsidR="002E2F94" w:rsidRDefault="002E2F94" w:rsidP="002E2F94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Output</w:t>
      </w:r>
    </w:p>
    <w:p w14:paraId="757EC090" w14:textId="77777777" w:rsidR="002E2F94" w:rsidRDefault="002E2F94" w:rsidP="002E2F94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For each test case, print a single line containing the integer 1 if the result shown by the scale can be correct or 0 if it cannot.</w:t>
      </w:r>
    </w:p>
    <w:p w14:paraId="1AAE37BF" w14:textId="77777777" w:rsidR="002E2F94" w:rsidRDefault="002E2F94" w:rsidP="002E2F94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Sample Input 1</w:t>
      </w:r>
    </w:p>
    <w:p w14:paraId="289D4F5D" w14:textId="77777777" w:rsidR="002E2F94" w:rsidRDefault="002E2F94" w:rsidP="002E2F94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5</w:t>
      </w:r>
    </w:p>
    <w:p w14:paraId="35FA665F" w14:textId="77777777" w:rsidR="002E2F94" w:rsidRDefault="002E2F94" w:rsidP="002E2F94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1 2 1 2 2</w:t>
      </w:r>
    </w:p>
    <w:p w14:paraId="62361E34" w14:textId="77777777" w:rsidR="002E2F94" w:rsidRDefault="002E2F94" w:rsidP="002E2F94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2 4 1 2 2</w:t>
      </w:r>
    </w:p>
    <w:p w14:paraId="5131ACF9" w14:textId="77777777" w:rsidR="002E2F94" w:rsidRDefault="002E2F94" w:rsidP="002E2F94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4 8 1 2 2</w:t>
      </w:r>
    </w:p>
    <w:p w14:paraId="79C59E80" w14:textId="77777777" w:rsidR="002E2F94" w:rsidRDefault="002E2F94" w:rsidP="002E2F94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5 8 1 2 2</w:t>
      </w:r>
    </w:p>
    <w:p w14:paraId="2D5E90BC" w14:textId="77777777" w:rsidR="002E2F94" w:rsidRDefault="002E2F94" w:rsidP="002E2F94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1 100 1 2 2</w:t>
      </w:r>
    </w:p>
    <w:p w14:paraId="1FE33612" w14:textId="77777777" w:rsidR="002E2F94" w:rsidRDefault="002E2F94" w:rsidP="002E2F94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Sample Output 1</w:t>
      </w:r>
    </w:p>
    <w:p w14:paraId="6A9E05BC" w14:textId="77777777" w:rsidR="002E2F94" w:rsidRDefault="002E2F94" w:rsidP="002E2F94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0</w:t>
      </w:r>
    </w:p>
    <w:p w14:paraId="4B4EFC26" w14:textId="77777777" w:rsidR="002E2F94" w:rsidRDefault="002E2F94" w:rsidP="002E2F94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1</w:t>
      </w:r>
    </w:p>
    <w:p w14:paraId="302C2B80" w14:textId="77777777" w:rsidR="002E2F94" w:rsidRDefault="002E2F94" w:rsidP="002E2F94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1</w:t>
      </w:r>
    </w:p>
    <w:p w14:paraId="298DA458" w14:textId="77777777" w:rsidR="002E2F94" w:rsidRDefault="002E2F94" w:rsidP="002E2F94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1</w:t>
      </w:r>
    </w:p>
    <w:p w14:paraId="39E68B73" w14:textId="77777777" w:rsidR="002E2F94" w:rsidRDefault="002E2F94" w:rsidP="002E2F94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0</w:t>
      </w:r>
    </w:p>
    <w:p w14:paraId="2C450B90" w14:textId="77777777" w:rsidR="002E2F94" w:rsidRPr="002E2F94" w:rsidRDefault="002E2F94" w:rsidP="002E2F9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E2F94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lastRenderedPageBreak/>
        <w:t>import</w:t>
      </w:r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2E2F9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java</w:t>
      </w:r>
      <w:r w:rsidRPr="002E2F9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2E2F9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util</w:t>
      </w:r>
      <w:proofErr w:type="gramEnd"/>
      <w:r w:rsidRPr="002E2F9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2E2F9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proofErr w:type="spellEnd"/>
      <w:r w:rsidRPr="002E2F9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6FD9509A" w14:textId="77777777" w:rsidR="002E2F94" w:rsidRPr="002E2F94" w:rsidRDefault="002E2F94" w:rsidP="002E2F9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7EF6141C" w14:textId="77777777" w:rsidR="002E2F94" w:rsidRPr="002E2F94" w:rsidRDefault="002E2F94" w:rsidP="002E2F9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E2F9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E2F9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class</w:t>
      </w:r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E2F9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RatanPrajapati_day63</w:t>
      </w:r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E2F9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416E733A" w14:textId="77777777" w:rsidR="002E2F94" w:rsidRPr="002E2F94" w:rsidRDefault="002E2F94" w:rsidP="002E2F9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2E2F9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E2F9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E2F9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void</w:t>
      </w:r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2E2F94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main</w:t>
      </w:r>
      <w:r w:rsidRPr="002E2F9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2E2F9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2E2F9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[]</w:t>
      </w:r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2E2F94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args</w:t>
      </w:r>
      <w:proofErr w:type="spellEnd"/>
      <w:r w:rsidRPr="002E2F9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E2F9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4547580E" w14:textId="77777777" w:rsidR="002E2F94" w:rsidRPr="002E2F94" w:rsidRDefault="002E2F94" w:rsidP="002E2F9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2E2F9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proofErr w:type="spellEnd"/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E2F9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E2F94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2E2F94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Scanner</w:t>
      </w:r>
      <w:r w:rsidRPr="002E2F9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2E2F9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in</w:t>
      </w:r>
      <w:r w:rsidRPr="002E2F9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5D09DEB6" w14:textId="77777777" w:rsidR="002E2F94" w:rsidRPr="002E2F94" w:rsidRDefault="002E2F94" w:rsidP="002E2F9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2E2F9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T </w:t>
      </w:r>
      <w:r w:rsidRPr="002E2F9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2E2F9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2E2F94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2E2F9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5EB1CCD9" w14:textId="77777777" w:rsidR="002E2F94" w:rsidRPr="002E2F94" w:rsidRDefault="002E2F94" w:rsidP="002E2F9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2E2F94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while</w:t>
      </w:r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E2F9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T</w:t>
      </w:r>
      <w:r w:rsidRPr="002E2F9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--</w:t>
      </w:r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E2F9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&gt;</w:t>
      </w:r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E2F94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2E2F9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E2F9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660C8DC7" w14:textId="77777777" w:rsidR="002E2F94" w:rsidRPr="002E2F94" w:rsidRDefault="002E2F94" w:rsidP="002E2F9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2E2F9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w1 </w:t>
      </w:r>
      <w:r w:rsidRPr="002E2F9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2E2F9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2E2F94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2E2F9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0AA7E92F" w14:textId="77777777" w:rsidR="002E2F94" w:rsidRPr="002E2F94" w:rsidRDefault="002E2F94" w:rsidP="002E2F9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2E2F9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w2 </w:t>
      </w:r>
      <w:r w:rsidRPr="002E2F9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2E2F9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2E2F94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2E2F9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66A9540A" w14:textId="77777777" w:rsidR="002E2F94" w:rsidRPr="002E2F94" w:rsidRDefault="002E2F94" w:rsidP="002E2F9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2E2F9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x1 </w:t>
      </w:r>
      <w:r w:rsidRPr="002E2F9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2E2F9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2E2F94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2E2F9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0909E4AB" w14:textId="77777777" w:rsidR="002E2F94" w:rsidRPr="002E2F94" w:rsidRDefault="002E2F94" w:rsidP="002E2F9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2E2F9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x2 </w:t>
      </w:r>
      <w:r w:rsidRPr="002E2F9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2E2F9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2E2F94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2E2F9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5B963036" w14:textId="77777777" w:rsidR="002E2F94" w:rsidRPr="002E2F94" w:rsidRDefault="002E2F94" w:rsidP="002E2F9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2E2F9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M </w:t>
      </w:r>
      <w:r w:rsidRPr="002E2F9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2E2F9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2E2F94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2E2F9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2BC47B62" w14:textId="77777777" w:rsidR="002E2F94" w:rsidRPr="002E2F94" w:rsidRDefault="002E2F94" w:rsidP="002E2F9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2BBE2A6E" w14:textId="77777777" w:rsidR="002E2F94" w:rsidRPr="002E2F94" w:rsidRDefault="002E2F94" w:rsidP="002E2F9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x1 </w:t>
      </w:r>
      <w:r w:rsidRPr="002E2F9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*=</w:t>
      </w:r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M</w:t>
      </w:r>
      <w:r w:rsidRPr="002E2F9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396E90E8" w14:textId="77777777" w:rsidR="002E2F94" w:rsidRPr="002E2F94" w:rsidRDefault="002E2F94" w:rsidP="002E2F9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x2 </w:t>
      </w:r>
      <w:r w:rsidRPr="002E2F9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*=</w:t>
      </w:r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M</w:t>
      </w:r>
      <w:r w:rsidRPr="002E2F9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61B9F10A" w14:textId="77777777" w:rsidR="002E2F94" w:rsidRPr="002E2F94" w:rsidRDefault="002E2F94" w:rsidP="002E2F9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356107E4" w14:textId="77777777" w:rsidR="002E2F94" w:rsidRPr="002E2F94" w:rsidRDefault="002E2F94" w:rsidP="002E2F9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2E2F9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wmin</w:t>
      </w:r>
      <w:proofErr w:type="spellEnd"/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E2F9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w1 </w:t>
      </w:r>
      <w:r w:rsidRPr="002E2F9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</w:t>
      </w:r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x1</w:t>
      </w:r>
      <w:r w:rsidRPr="002E2F9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667887F3" w14:textId="77777777" w:rsidR="002E2F94" w:rsidRPr="002E2F94" w:rsidRDefault="002E2F94" w:rsidP="002E2F9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2E2F9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wmax</w:t>
      </w:r>
      <w:proofErr w:type="spellEnd"/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E2F9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w1 </w:t>
      </w:r>
      <w:r w:rsidRPr="002E2F9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</w:t>
      </w:r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x2</w:t>
      </w:r>
      <w:r w:rsidRPr="002E2F9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3904521D" w14:textId="77777777" w:rsidR="002E2F94" w:rsidRPr="002E2F94" w:rsidRDefault="002E2F94" w:rsidP="002E2F9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75CEFE65" w14:textId="77777777" w:rsidR="002E2F94" w:rsidRPr="002E2F94" w:rsidRDefault="002E2F94" w:rsidP="002E2F9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2E2F94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if</w:t>
      </w:r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E2F9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w2 </w:t>
      </w:r>
      <w:r w:rsidRPr="002E2F9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&gt;=</w:t>
      </w:r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wmin</w:t>
      </w:r>
      <w:proofErr w:type="spellEnd"/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E2F9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&amp;&amp;</w:t>
      </w:r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w2 </w:t>
      </w:r>
      <w:r w:rsidRPr="002E2F94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&lt;=</w:t>
      </w:r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wmax</w:t>
      </w:r>
      <w:proofErr w:type="spellEnd"/>
      <w:r w:rsidRPr="002E2F9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E2F9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21025D0F" w14:textId="77777777" w:rsidR="002E2F94" w:rsidRPr="002E2F94" w:rsidRDefault="002E2F94" w:rsidP="002E2F9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proofErr w:type="spellStart"/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2E2F9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2E2F9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2E2F94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2E2F9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2E2F94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1</w:t>
      </w:r>
      <w:r w:rsidRPr="002E2F9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72B8BF5E" w14:textId="77777777" w:rsidR="002E2F94" w:rsidRPr="002E2F94" w:rsidRDefault="002E2F94" w:rsidP="002E2F9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2E2F9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E2F94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else</w:t>
      </w:r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2E2F9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34927ED2" w14:textId="77777777" w:rsidR="002E2F94" w:rsidRPr="002E2F94" w:rsidRDefault="002E2F94" w:rsidP="002E2F9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    </w:t>
      </w:r>
      <w:proofErr w:type="spellStart"/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2E2F9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2E2F9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2E2F94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println</w:t>
      </w:r>
      <w:proofErr w:type="spellEnd"/>
      <w:r w:rsidRPr="002E2F9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("</w:t>
      </w:r>
      <w:r w:rsidRPr="002E2F94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>0</w:t>
      </w:r>
      <w:r w:rsidRPr="002E2F9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731819EC" w14:textId="77777777" w:rsidR="002E2F94" w:rsidRPr="002E2F94" w:rsidRDefault="002E2F94" w:rsidP="002E2F9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r w:rsidRPr="002E2F9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7EA7788E" w14:textId="77777777" w:rsidR="002E2F94" w:rsidRPr="002E2F94" w:rsidRDefault="002E2F94" w:rsidP="002E2F9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2E2F9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79C8C94E" w14:textId="77777777" w:rsidR="002E2F94" w:rsidRPr="002E2F94" w:rsidRDefault="002E2F94" w:rsidP="002E2F9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2E2F94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26DFC0EE" w14:textId="77777777" w:rsidR="002E2F94" w:rsidRPr="002E2F94" w:rsidRDefault="002E2F94" w:rsidP="002E2F9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2E2F94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}</w:t>
      </w:r>
    </w:p>
    <w:p w14:paraId="70F92D38" w14:textId="77777777" w:rsidR="002E2F94" w:rsidRPr="002E2F94" w:rsidRDefault="002E2F94" w:rsidP="002E2F94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396D1874" w14:textId="77777777" w:rsidR="001A069B" w:rsidRPr="002E2F94" w:rsidRDefault="001A069B" w:rsidP="002E2F94"/>
    <w:sectPr w:rsidR="001A069B" w:rsidRPr="002E2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DAA"/>
    <w:rsid w:val="001A069B"/>
    <w:rsid w:val="002E2F94"/>
    <w:rsid w:val="00F0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57598"/>
  <w15:chartTrackingRefBased/>
  <w15:docId w15:val="{EBE8E245-3753-43C2-B87A-B7D50EE0B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2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E2F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9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</dc:creator>
  <cp:keywords/>
  <dc:description/>
  <cp:lastModifiedBy>Ratan</cp:lastModifiedBy>
  <cp:revision>2</cp:revision>
  <cp:lastPrinted>2023-03-21T12:48:00Z</cp:lastPrinted>
  <dcterms:created xsi:type="dcterms:W3CDTF">2023-03-21T12:48:00Z</dcterms:created>
  <dcterms:modified xsi:type="dcterms:W3CDTF">2023-03-21T12:49:00Z</dcterms:modified>
</cp:coreProperties>
</file>