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62C8" w14:textId="2B022BC7" w:rsidR="000D32B2" w:rsidRPr="00D52623" w:rsidRDefault="000D32B2" w:rsidP="004B0495">
      <w:pPr>
        <w:pStyle w:val="Ttulo1"/>
        <w:rPr>
          <w:lang w:val="en-US"/>
        </w:rPr>
      </w:pPr>
      <w:r w:rsidRPr="00D52623">
        <w:rPr>
          <w:lang w:val="en-US"/>
        </w:rPr>
        <w:t>AC-PLT (Automatic Codification of PLT)</w:t>
      </w:r>
    </w:p>
    <w:p w14:paraId="13495AD1" w14:textId="77777777" w:rsidR="000D32B2" w:rsidRPr="00D52623" w:rsidRDefault="000D32B2" w:rsidP="000D32B2">
      <w:pPr>
        <w:rPr>
          <w:lang w:val="en-US"/>
        </w:rPr>
      </w:pPr>
    </w:p>
    <w:p w14:paraId="002DB455" w14:textId="6BA10FAE" w:rsidR="000D32B2" w:rsidRPr="00D52623" w:rsidRDefault="000D32B2" w:rsidP="000D32B2">
      <w:pPr>
        <w:rPr>
          <w:lang w:val="en-US"/>
        </w:rPr>
      </w:pPr>
      <w:r w:rsidRPr="00D52623">
        <w:rPr>
          <w:lang w:val="en-US"/>
        </w:rPr>
        <w:t xml:space="preserve">This project presents a novel algorithm that uses natural language processing (NLP) techniques to </w:t>
      </w:r>
      <w:r w:rsidR="00CF4736" w:rsidRPr="00D52623">
        <w:rPr>
          <w:lang w:val="en-US"/>
        </w:rPr>
        <w:t xml:space="preserve">semi-automatically code </w:t>
      </w:r>
      <w:r w:rsidRPr="00D52623">
        <w:rPr>
          <w:lang w:val="en-US"/>
        </w:rPr>
        <w:t xml:space="preserve">feature listing data. </w:t>
      </w:r>
      <w:r w:rsidR="00CF4736" w:rsidRPr="00D52623">
        <w:rPr>
          <w:lang w:val="en-US"/>
        </w:rPr>
        <w:t xml:space="preserve">The corresponding code </w:t>
      </w:r>
      <w:r w:rsidRPr="00D52623">
        <w:rPr>
          <w:lang w:val="en-US"/>
        </w:rPr>
        <w:t>is experimental</w:t>
      </w:r>
      <w:r w:rsidR="00CF4736" w:rsidRPr="00D52623">
        <w:rPr>
          <w:lang w:val="en-US"/>
        </w:rPr>
        <w:t xml:space="preserve"> and was applied to two Spanish datasets.</w:t>
      </w:r>
      <w:r w:rsidRPr="00D52623">
        <w:rPr>
          <w:lang w:val="en-US"/>
        </w:rPr>
        <w:t xml:space="preserve"> We </w:t>
      </w:r>
      <w:r w:rsidR="00CF4736" w:rsidRPr="00D52623">
        <w:rPr>
          <w:lang w:val="en-US"/>
        </w:rPr>
        <w:t xml:space="preserve">also provide an English option </w:t>
      </w:r>
      <w:r w:rsidRPr="00D52623">
        <w:rPr>
          <w:lang w:val="en-US"/>
        </w:rPr>
        <w:t>that has not been tested.</w:t>
      </w:r>
    </w:p>
    <w:p w14:paraId="746BE164" w14:textId="77777777" w:rsidR="000D32B2" w:rsidRPr="00D52623" w:rsidRDefault="000D32B2" w:rsidP="000D32B2">
      <w:pPr>
        <w:rPr>
          <w:lang w:val="en-US"/>
        </w:rPr>
      </w:pPr>
    </w:p>
    <w:p w14:paraId="69B2A23A" w14:textId="1CE37DCD" w:rsidR="000D32B2" w:rsidRPr="00D52623" w:rsidRDefault="000D32B2" w:rsidP="000D32B2">
      <w:pPr>
        <w:rPr>
          <w:lang w:val="en-US"/>
        </w:rPr>
      </w:pPr>
      <w:r w:rsidRPr="00D52623">
        <w:rPr>
          <w:lang w:val="en-US"/>
        </w:rPr>
        <w:t xml:space="preserve">The </w:t>
      </w:r>
      <w:r w:rsidR="00CF4736" w:rsidRPr="00D52623">
        <w:rPr>
          <w:lang w:val="en-US"/>
        </w:rPr>
        <w:t xml:space="preserve">code performs </w:t>
      </w:r>
      <w:r w:rsidRPr="00D52623">
        <w:rPr>
          <w:lang w:val="en-US"/>
        </w:rPr>
        <w:t>3 main steps, data cleaning, word embedding, and classification.</w:t>
      </w:r>
    </w:p>
    <w:p w14:paraId="05067EB0" w14:textId="77777777" w:rsidR="000D32B2" w:rsidRPr="00D52623" w:rsidRDefault="000D32B2" w:rsidP="000D32B2">
      <w:pPr>
        <w:rPr>
          <w:lang w:val="en-US"/>
        </w:rPr>
      </w:pPr>
    </w:p>
    <w:p w14:paraId="6536E3D4" w14:textId="5E5DD10D" w:rsidR="000D32B2" w:rsidRPr="00D52623" w:rsidRDefault="000D32B2" w:rsidP="000D32B2">
      <w:pPr>
        <w:rPr>
          <w:lang w:val="en-US"/>
        </w:rPr>
      </w:pPr>
      <w:r w:rsidRPr="00D52623">
        <w:rPr>
          <w:lang w:val="en-US"/>
        </w:rPr>
        <w:t>To run the algorithm with the provided example, download all codes and required files (embedding), install the corresponding libraries, and run the code without any change. Otherwise, to apply the model to your own data</w:t>
      </w:r>
      <w:r w:rsidR="00CF4736" w:rsidRPr="00D52623">
        <w:rPr>
          <w:lang w:val="en-US"/>
        </w:rPr>
        <w:t xml:space="preserve"> and language</w:t>
      </w:r>
      <w:r w:rsidRPr="00D52623">
        <w:rPr>
          <w:lang w:val="en-US"/>
        </w:rPr>
        <w:t xml:space="preserve">, you have to </w:t>
      </w:r>
      <w:r w:rsidR="00CF4736" w:rsidRPr="00D52623">
        <w:rPr>
          <w:lang w:val="en-US"/>
        </w:rPr>
        <w:t xml:space="preserve">just </w:t>
      </w:r>
      <w:r w:rsidRPr="00D52623">
        <w:rPr>
          <w:lang w:val="en-US"/>
        </w:rPr>
        <w:t xml:space="preserve">change the paths of </w:t>
      </w:r>
      <w:r w:rsidR="00CF4736" w:rsidRPr="00D52623">
        <w:rPr>
          <w:lang w:val="en-US"/>
        </w:rPr>
        <w:t xml:space="preserve">files for </w:t>
      </w:r>
      <w:r w:rsidRPr="00D52623">
        <w:rPr>
          <w:lang w:val="en-US"/>
        </w:rPr>
        <w:t xml:space="preserve">training and </w:t>
      </w:r>
      <w:r w:rsidR="00CF4736" w:rsidRPr="00D52623">
        <w:rPr>
          <w:lang w:val="en-US"/>
        </w:rPr>
        <w:t xml:space="preserve">of </w:t>
      </w:r>
      <w:r w:rsidRPr="00D52623">
        <w:rPr>
          <w:lang w:val="en-US"/>
        </w:rPr>
        <w:t xml:space="preserve">the data to </w:t>
      </w:r>
      <w:r w:rsidR="00CF4736" w:rsidRPr="00D52623">
        <w:rPr>
          <w:lang w:val="en-US"/>
        </w:rPr>
        <w:t xml:space="preserve">be </w:t>
      </w:r>
      <w:r w:rsidRPr="00D52623">
        <w:rPr>
          <w:lang w:val="en-US"/>
        </w:rPr>
        <w:t>codified, following the specifications of the CSV files (see below for more details).</w:t>
      </w:r>
    </w:p>
    <w:p w14:paraId="05CF1735" w14:textId="77777777" w:rsidR="000D32B2" w:rsidRPr="00D52623" w:rsidRDefault="000D32B2" w:rsidP="000D32B2">
      <w:pPr>
        <w:rPr>
          <w:lang w:val="en-US"/>
        </w:rPr>
      </w:pPr>
    </w:p>
    <w:p w14:paraId="74BA01E6" w14:textId="6F46EFB3" w:rsidR="000D32B2" w:rsidRPr="00D52623" w:rsidRDefault="004B0495" w:rsidP="004B0495">
      <w:pPr>
        <w:pStyle w:val="Ttulo2"/>
        <w:rPr>
          <w:lang w:val="en-US"/>
        </w:rPr>
      </w:pPr>
      <w:r>
        <w:rPr>
          <w:lang w:val="en-US"/>
        </w:rPr>
        <w:t>R</w:t>
      </w:r>
      <w:r w:rsidR="000D32B2" w:rsidRPr="00D52623">
        <w:rPr>
          <w:lang w:val="en-US"/>
        </w:rPr>
        <w:t>equirements</w:t>
      </w:r>
    </w:p>
    <w:p w14:paraId="1EE7D6DB" w14:textId="77777777" w:rsidR="000D32B2" w:rsidRPr="00D52623" w:rsidRDefault="000D32B2" w:rsidP="000D32B2">
      <w:pPr>
        <w:rPr>
          <w:lang w:val="en-US"/>
        </w:rPr>
      </w:pPr>
    </w:p>
    <w:p w14:paraId="3F2A649A" w14:textId="77641590" w:rsidR="000D32B2" w:rsidRPr="00D52623" w:rsidRDefault="00CF4736" w:rsidP="000D32B2">
      <w:pPr>
        <w:rPr>
          <w:lang w:val="en-US"/>
        </w:rPr>
      </w:pPr>
      <w:r w:rsidRPr="00D52623">
        <w:rPr>
          <w:lang w:val="en-US"/>
        </w:rPr>
        <w:t xml:space="preserve">This project runs under </w:t>
      </w:r>
      <w:r w:rsidRPr="00106A32">
        <w:rPr>
          <w:rFonts w:ascii="Consolas" w:hAnsi="Consolas"/>
          <w:color w:val="2F5496" w:themeColor="accent1" w:themeShade="BF"/>
          <w:lang w:val="en-US"/>
        </w:rPr>
        <w:t>python==3.10.9</w:t>
      </w:r>
      <w:r w:rsidR="000D32B2" w:rsidRPr="00D52623">
        <w:rPr>
          <w:lang w:val="en-US"/>
        </w:rPr>
        <w:t>. You can i</w:t>
      </w:r>
      <w:r w:rsidR="002E5B1D" w:rsidRPr="00D52623">
        <w:rPr>
          <w:lang w:val="en-US"/>
        </w:rPr>
        <w:t xml:space="preserve">nstall all the libraries using </w:t>
      </w:r>
      <w:r w:rsidR="000D32B2" w:rsidRPr="00106A32">
        <w:rPr>
          <w:rFonts w:ascii="Consolas" w:hAnsi="Consolas"/>
          <w:color w:val="2F5496" w:themeColor="accent1" w:themeShade="BF"/>
          <w:lang w:val="en-US"/>
        </w:rPr>
        <w:t xml:space="preserve">pip </w:t>
      </w:r>
      <w:r w:rsidR="002E5B1D" w:rsidRPr="00106A32">
        <w:rPr>
          <w:rFonts w:ascii="Consolas" w:hAnsi="Consolas"/>
          <w:color w:val="2F5496" w:themeColor="accent1" w:themeShade="BF"/>
          <w:lang w:val="en-US"/>
        </w:rPr>
        <w:t>install -r src\requirements.txt</w:t>
      </w:r>
      <w:r w:rsidR="000D32B2" w:rsidRPr="00D52623">
        <w:rPr>
          <w:lang w:val="en-US"/>
        </w:rPr>
        <w:t xml:space="preserve">. The original code uses the vectors of the </w:t>
      </w:r>
      <w:hyperlink r:id="rId8" w:anchor="word2vec-embeddings-from-sbwc" w:history="1">
        <w:r w:rsidR="000D32B2" w:rsidRPr="004B0495">
          <w:rPr>
            <w:rStyle w:val="Hipervnculo"/>
            <w:lang w:val="en-US"/>
          </w:rPr>
          <w:t>Spani</w:t>
        </w:r>
        <w:r w:rsidR="000D32B2" w:rsidRPr="004B0495">
          <w:rPr>
            <w:rStyle w:val="Hipervnculo"/>
            <w:lang w:val="en-US"/>
          </w:rPr>
          <w:t>s</w:t>
        </w:r>
        <w:r w:rsidR="000D32B2" w:rsidRPr="004B0495">
          <w:rPr>
            <w:rStyle w:val="Hipervnculo"/>
            <w:lang w:val="en-US"/>
          </w:rPr>
          <w:t>h-word-embedding</w:t>
        </w:r>
      </w:hyperlink>
      <w:r w:rsidR="000D32B2" w:rsidRPr="00D52623">
        <w:rPr>
          <w:lang w:val="en-US"/>
        </w:rPr>
        <w:t xml:space="preserve"> (specifically the Binary format .bin.gz). After you download the file, add it to the data folder. In the case of an English dataset, you can use the </w:t>
      </w:r>
      <w:hyperlink r:id="rId9" w:history="1">
        <w:r w:rsidR="004B0495" w:rsidRPr="004B0495">
          <w:rPr>
            <w:rStyle w:val="Hipervnculo"/>
            <w:lang w:val="en-US"/>
          </w:rPr>
          <w:t>word2vec-google-news-300</w:t>
        </w:r>
      </w:hyperlink>
      <w:r w:rsidR="000D32B2" w:rsidRPr="00D52623">
        <w:rPr>
          <w:lang w:val="en-US"/>
        </w:rPr>
        <w:t xml:space="preserve">. </w:t>
      </w:r>
      <w:r w:rsidRPr="00D52623">
        <w:rPr>
          <w:lang w:val="en-US"/>
        </w:rPr>
        <w:t>Remember that</w:t>
      </w:r>
      <w:r w:rsidR="000D32B2" w:rsidRPr="00D52623">
        <w:rPr>
          <w:lang w:val="en-US"/>
        </w:rPr>
        <w:t xml:space="preserve"> the English version has not been tested.</w:t>
      </w:r>
    </w:p>
    <w:p w14:paraId="58624801" w14:textId="77777777" w:rsidR="000D32B2" w:rsidRPr="00D52623" w:rsidRDefault="000D32B2" w:rsidP="000D32B2">
      <w:pPr>
        <w:rPr>
          <w:lang w:val="en-US"/>
        </w:rPr>
      </w:pPr>
    </w:p>
    <w:p w14:paraId="4D7122F5" w14:textId="5583CC2C" w:rsidR="000D32B2" w:rsidRPr="00D52623" w:rsidRDefault="00CF4736" w:rsidP="000D32B2">
      <w:pPr>
        <w:rPr>
          <w:lang w:val="en-US"/>
        </w:rPr>
      </w:pPr>
      <w:r w:rsidRPr="00106A32">
        <w:rPr>
          <w:rStyle w:val="Ttulo2Car"/>
          <w:lang w:val="en-US"/>
        </w:rPr>
        <w:t>Uses</w:t>
      </w:r>
    </w:p>
    <w:p w14:paraId="0856ED9E" w14:textId="77777777" w:rsidR="000D32B2" w:rsidRPr="00D52623" w:rsidRDefault="000D32B2" w:rsidP="000D32B2">
      <w:pPr>
        <w:rPr>
          <w:lang w:val="en-US"/>
        </w:rPr>
      </w:pPr>
    </w:p>
    <w:p w14:paraId="09E68D5C" w14:textId="348E1112" w:rsidR="000D32B2" w:rsidRPr="00D52623" w:rsidRDefault="000D32B2" w:rsidP="000D32B2">
      <w:pPr>
        <w:rPr>
          <w:lang w:val="en-US"/>
        </w:rPr>
      </w:pPr>
      <w:r w:rsidRPr="00106A32">
        <w:rPr>
          <w:rStyle w:val="Ttulo3Car"/>
          <w:lang w:val="en-US"/>
        </w:rPr>
        <w:t>Suggestion</w:t>
      </w:r>
      <w:r w:rsidRPr="00D52623">
        <w:rPr>
          <w:lang w:val="en-US"/>
        </w:rPr>
        <w:t xml:space="preserve"> </w:t>
      </w:r>
    </w:p>
    <w:p w14:paraId="6CC9B66B" w14:textId="1ED25874" w:rsidR="000D32B2" w:rsidRPr="00D52623" w:rsidRDefault="000D32B2" w:rsidP="000D32B2">
      <w:pPr>
        <w:rPr>
          <w:lang w:val="en-US"/>
        </w:rPr>
      </w:pPr>
      <w:r w:rsidRPr="00D52623">
        <w:rPr>
          <w:lang w:val="en-US"/>
        </w:rPr>
        <w:t xml:space="preserve">The jupyter notebook file </w:t>
      </w:r>
      <w:r w:rsidRPr="00106A32">
        <w:rPr>
          <w:color w:val="2F5496" w:themeColor="accent1" w:themeShade="BF"/>
          <w:lang w:val="en-US"/>
        </w:rPr>
        <w:t>AC_PLT.ipynb</w:t>
      </w:r>
      <w:r w:rsidR="004B0495">
        <w:rPr>
          <w:lang w:val="en-US"/>
        </w:rPr>
        <w:t xml:space="preserve"> </w:t>
      </w:r>
      <w:r w:rsidRPr="00D52623">
        <w:rPr>
          <w:lang w:val="en-US"/>
        </w:rPr>
        <w:t>has the main code and the corresponding instructions. To use this model the dataset needs to be in a csv file wit</w:t>
      </w:r>
      <w:r w:rsidR="00CF4736" w:rsidRPr="00D52623">
        <w:rPr>
          <w:lang w:val="en-US"/>
        </w:rPr>
        <w:t>h the three following columns: concept</w:t>
      </w:r>
      <w:r w:rsidR="00745F57" w:rsidRPr="00D52623">
        <w:rPr>
          <w:lang w:val="en-US"/>
        </w:rPr>
        <w:t xml:space="preserve"> (the name of the concept, e.g. DOG)</w:t>
      </w:r>
      <w:r w:rsidR="00CF4736" w:rsidRPr="00D52623">
        <w:rPr>
          <w:lang w:val="en-US"/>
        </w:rPr>
        <w:t xml:space="preserve">, </w:t>
      </w:r>
      <w:r w:rsidRPr="00D52623">
        <w:rPr>
          <w:lang w:val="en-US"/>
        </w:rPr>
        <w:t>feature</w:t>
      </w:r>
      <w:r w:rsidR="00745F57" w:rsidRPr="00D52623">
        <w:rPr>
          <w:lang w:val="en-US"/>
        </w:rPr>
        <w:t xml:space="preserve"> (the raw property listed by a subject, e.g. “has four legs”</w:t>
      </w:r>
      <w:r w:rsidR="00CF4736" w:rsidRPr="00D52623">
        <w:rPr>
          <w:lang w:val="en-US"/>
        </w:rPr>
        <w:t xml:space="preserve">, and </w:t>
      </w:r>
      <w:r w:rsidR="00745F57" w:rsidRPr="00D52623">
        <w:rPr>
          <w:lang w:val="en-US"/>
        </w:rPr>
        <w:t xml:space="preserve">the code manually assigned by a human coder to the raw property (e.g., “quadruped”) </w:t>
      </w:r>
      <w:r w:rsidRPr="00D52623">
        <w:rPr>
          <w:lang w:val="en-US"/>
        </w:rPr>
        <w:t xml:space="preserve">(please keep the order of the columns, but the </w:t>
      </w:r>
      <w:r w:rsidR="00745F57" w:rsidRPr="00D52623">
        <w:rPr>
          <w:lang w:val="en-US"/>
        </w:rPr>
        <w:t xml:space="preserve">labels </w:t>
      </w:r>
      <w:r w:rsidRPr="00D52623">
        <w:rPr>
          <w:lang w:val="en-US"/>
        </w:rPr>
        <w:t xml:space="preserve">of the head columns are not important). </w:t>
      </w:r>
    </w:p>
    <w:p w14:paraId="11682953" w14:textId="77777777" w:rsidR="000D32B2" w:rsidRPr="00D52623" w:rsidRDefault="000D32B2" w:rsidP="000D32B2">
      <w:pPr>
        <w:rPr>
          <w:lang w:val="en-US"/>
        </w:rPr>
      </w:pPr>
    </w:p>
    <w:p w14:paraId="640611C4" w14:textId="7EFA276D" w:rsidR="000D32B2" w:rsidRPr="00D52623" w:rsidRDefault="002E5B1D" w:rsidP="000D32B2">
      <w:pPr>
        <w:rPr>
          <w:lang w:val="en-US"/>
        </w:rPr>
      </w:pPr>
      <w:r w:rsidRPr="00D52623">
        <w:rPr>
          <w:lang w:val="en-US"/>
        </w:rPr>
        <w:t>T</w:t>
      </w:r>
      <w:r w:rsidR="000D32B2" w:rsidRPr="00D52623">
        <w:rPr>
          <w:lang w:val="en-US"/>
        </w:rPr>
        <w:t xml:space="preserve">he </w:t>
      </w:r>
      <w:r w:rsidR="000D32B2" w:rsidRPr="00106A32">
        <w:rPr>
          <w:i/>
          <w:iCs/>
          <w:lang w:val="en-US"/>
        </w:rPr>
        <w:t>Important Variables</w:t>
      </w:r>
      <w:r w:rsidR="000D32B2" w:rsidRPr="00D52623">
        <w:rPr>
          <w:lang w:val="en-US"/>
        </w:rPr>
        <w:t xml:space="preserve"> section</w:t>
      </w:r>
      <w:r w:rsidR="00F714C1" w:rsidRPr="00D52623">
        <w:rPr>
          <w:lang w:val="en-US"/>
        </w:rPr>
        <w:t xml:space="preserve"> of the code</w:t>
      </w:r>
      <w:r w:rsidRPr="00D52623">
        <w:rPr>
          <w:lang w:val="en-US"/>
        </w:rPr>
        <w:t xml:space="preserve"> contains</w:t>
      </w:r>
      <w:r w:rsidR="000D32B2" w:rsidRPr="00D52623">
        <w:rPr>
          <w:lang w:val="en-US"/>
        </w:rPr>
        <w:t xml:space="preserve"> the main variables for the model, </w:t>
      </w:r>
      <w:r w:rsidRPr="00D52623">
        <w:rPr>
          <w:lang w:val="en-US"/>
        </w:rPr>
        <w:t>which may be changed according to your needs</w:t>
      </w:r>
      <w:r w:rsidR="0082304B" w:rsidRPr="00D52623">
        <w:rPr>
          <w:lang w:val="en-US"/>
        </w:rPr>
        <w:t>:</w:t>
      </w:r>
    </w:p>
    <w:p w14:paraId="57E48A62" w14:textId="0698273F" w:rsidR="000D32B2" w:rsidRPr="00D52623" w:rsidRDefault="00F714C1" w:rsidP="000D32B2">
      <w:pPr>
        <w:rPr>
          <w:lang w:val="en-US"/>
        </w:rPr>
      </w:pPr>
      <w:r w:rsidRPr="00D52623">
        <w:rPr>
          <w:lang w:val="en-US"/>
        </w:rPr>
        <w:t xml:space="preserve">- </w:t>
      </w:r>
      <w:r w:rsidR="000D32B2" w:rsidRPr="00106A32">
        <w:rPr>
          <w:rFonts w:ascii="Consolas" w:hAnsi="Consolas"/>
          <w:color w:val="2F5496" w:themeColor="accent1" w:themeShade="BF"/>
          <w:lang w:val="en-US"/>
        </w:rPr>
        <w:t>pathTrainData</w:t>
      </w:r>
      <w:r w:rsidR="000D32B2" w:rsidRPr="00D52623">
        <w:rPr>
          <w:lang w:val="en-US"/>
        </w:rPr>
        <w:t xml:space="preserve">: The </w:t>
      </w:r>
      <w:r w:rsidR="002E5B1D" w:rsidRPr="00D52623">
        <w:rPr>
          <w:lang w:val="en-US"/>
        </w:rPr>
        <w:t xml:space="preserve">path and name of the </w:t>
      </w:r>
      <w:r w:rsidR="000D32B2" w:rsidRPr="00D52623">
        <w:rPr>
          <w:lang w:val="en-US"/>
        </w:rPr>
        <w:t xml:space="preserve">file </w:t>
      </w:r>
      <w:r w:rsidR="002E5B1D" w:rsidRPr="00D52623">
        <w:rPr>
          <w:lang w:val="en-US"/>
        </w:rPr>
        <w:t>that contains</w:t>
      </w:r>
      <w:r w:rsidR="000D32B2" w:rsidRPr="00D52623">
        <w:rPr>
          <w:lang w:val="en-US"/>
        </w:rPr>
        <w:t xml:space="preserve"> the training dataset.</w:t>
      </w:r>
    </w:p>
    <w:p w14:paraId="759DA6F1" w14:textId="16264BD8" w:rsidR="000D32B2" w:rsidRPr="00D52623" w:rsidRDefault="00F714C1" w:rsidP="000D32B2">
      <w:pPr>
        <w:rPr>
          <w:lang w:val="en-US"/>
        </w:rPr>
      </w:pPr>
      <w:r w:rsidRPr="00D52623">
        <w:rPr>
          <w:lang w:val="en-US"/>
        </w:rPr>
        <w:t xml:space="preserve">- </w:t>
      </w:r>
      <w:r w:rsidRPr="00106A32">
        <w:rPr>
          <w:rFonts w:ascii="Consolas" w:hAnsi="Consolas"/>
          <w:color w:val="2F5496" w:themeColor="accent1" w:themeShade="BF"/>
          <w:lang w:val="en-US"/>
        </w:rPr>
        <w:t>pathData</w:t>
      </w:r>
      <w:r w:rsidR="000D32B2" w:rsidRPr="00D52623">
        <w:rPr>
          <w:lang w:val="en-US"/>
        </w:rPr>
        <w:t xml:space="preserve">: The path </w:t>
      </w:r>
      <w:r w:rsidR="002E5B1D" w:rsidRPr="00D52623">
        <w:rPr>
          <w:lang w:val="en-US"/>
        </w:rPr>
        <w:t xml:space="preserve">and name </w:t>
      </w:r>
      <w:r w:rsidR="000D32B2" w:rsidRPr="00D52623">
        <w:rPr>
          <w:lang w:val="en-US"/>
        </w:rPr>
        <w:t xml:space="preserve">of </w:t>
      </w:r>
      <w:r w:rsidR="002E5B1D" w:rsidRPr="00D52623">
        <w:rPr>
          <w:lang w:val="en-US"/>
        </w:rPr>
        <w:t xml:space="preserve">the file that contains </w:t>
      </w:r>
      <w:r w:rsidR="000D32B2" w:rsidRPr="00D52623">
        <w:rPr>
          <w:lang w:val="en-US"/>
        </w:rPr>
        <w:t>the data</w:t>
      </w:r>
      <w:r w:rsidR="002E5B1D" w:rsidRPr="00D52623">
        <w:rPr>
          <w:lang w:val="en-US"/>
        </w:rPr>
        <w:t xml:space="preserve"> (raw properties)</w:t>
      </w:r>
      <w:r w:rsidR="000D32B2" w:rsidRPr="00D52623">
        <w:rPr>
          <w:lang w:val="en-US"/>
        </w:rPr>
        <w:t xml:space="preserve"> to </w:t>
      </w:r>
      <w:r w:rsidR="002E5B1D" w:rsidRPr="00D52623">
        <w:rPr>
          <w:lang w:val="en-US"/>
        </w:rPr>
        <w:t>be coded</w:t>
      </w:r>
      <w:r w:rsidR="000D32B2" w:rsidRPr="00D52623">
        <w:rPr>
          <w:lang w:val="en-US"/>
        </w:rPr>
        <w:t>.</w:t>
      </w:r>
    </w:p>
    <w:p w14:paraId="3C1A677C" w14:textId="6857B208" w:rsidR="000D32B2" w:rsidRPr="00D52623" w:rsidRDefault="00F714C1" w:rsidP="000D32B2">
      <w:pPr>
        <w:rPr>
          <w:lang w:val="en-US"/>
        </w:rPr>
      </w:pPr>
      <w:r w:rsidRPr="00D52623">
        <w:rPr>
          <w:lang w:val="en-US"/>
        </w:rPr>
        <w:t xml:space="preserve">- </w:t>
      </w:r>
      <w:r w:rsidRPr="00106A32">
        <w:rPr>
          <w:rFonts w:ascii="Consolas" w:hAnsi="Consolas"/>
          <w:color w:val="2F5496" w:themeColor="accent1" w:themeShade="BF"/>
          <w:lang w:val="en-US"/>
        </w:rPr>
        <w:t>pathEmbedding</w:t>
      </w:r>
      <w:r w:rsidR="000D32B2" w:rsidRPr="00D52623">
        <w:rPr>
          <w:lang w:val="en-US"/>
        </w:rPr>
        <w:t xml:space="preserve">: The path </w:t>
      </w:r>
      <w:r w:rsidR="002E5B1D" w:rsidRPr="00D52623">
        <w:rPr>
          <w:lang w:val="en-US"/>
        </w:rPr>
        <w:t xml:space="preserve">and name </w:t>
      </w:r>
      <w:r w:rsidR="000D32B2" w:rsidRPr="00D52623">
        <w:rPr>
          <w:lang w:val="en-US"/>
        </w:rPr>
        <w:t>of the embedding</w:t>
      </w:r>
      <w:r w:rsidR="002E5B1D" w:rsidRPr="00D52623">
        <w:rPr>
          <w:lang w:val="en-US"/>
        </w:rPr>
        <w:t xml:space="preserve"> file that must be </w:t>
      </w:r>
      <w:r w:rsidR="000D32B2" w:rsidRPr="00D52623">
        <w:rPr>
          <w:lang w:val="en-US"/>
        </w:rPr>
        <w:t>previously downloaded.</w:t>
      </w:r>
    </w:p>
    <w:p w14:paraId="5C00C44E" w14:textId="0EDA50BA" w:rsidR="000D32B2" w:rsidRPr="00D52623" w:rsidRDefault="00F714C1" w:rsidP="000D32B2">
      <w:pPr>
        <w:rPr>
          <w:lang w:val="en-US"/>
        </w:rPr>
      </w:pPr>
      <w:r w:rsidRPr="00D52623">
        <w:rPr>
          <w:lang w:val="en-US"/>
        </w:rPr>
        <w:t xml:space="preserve">- </w:t>
      </w:r>
      <w:r w:rsidRPr="00106A32">
        <w:rPr>
          <w:rFonts w:ascii="Consolas" w:hAnsi="Consolas"/>
          <w:color w:val="2F5496" w:themeColor="accent1" w:themeShade="BF"/>
          <w:lang w:val="en-US"/>
        </w:rPr>
        <w:t>outputFile</w:t>
      </w:r>
      <w:r w:rsidR="000D32B2" w:rsidRPr="00D52623">
        <w:rPr>
          <w:lang w:val="en-US"/>
        </w:rPr>
        <w:t xml:space="preserve">: The path </w:t>
      </w:r>
      <w:r w:rsidR="002E5B1D" w:rsidRPr="00D52623">
        <w:rPr>
          <w:lang w:val="en-US"/>
        </w:rPr>
        <w:t>and name of the output file, where the results must be saved</w:t>
      </w:r>
      <w:r w:rsidR="0082304B" w:rsidRPr="00D52623">
        <w:rPr>
          <w:lang w:val="en-US"/>
        </w:rPr>
        <w:t>.</w:t>
      </w:r>
    </w:p>
    <w:p w14:paraId="2477D062" w14:textId="448E7CF6" w:rsidR="000D32B2" w:rsidRPr="00D52623" w:rsidRDefault="00F714C1" w:rsidP="000D32B2">
      <w:pPr>
        <w:rPr>
          <w:lang w:val="en-US"/>
        </w:rPr>
      </w:pPr>
      <w:r w:rsidRPr="00D52623">
        <w:rPr>
          <w:lang w:val="en-US"/>
        </w:rPr>
        <w:t xml:space="preserve">- </w:t>
      </w:r>
      <w:r w:rsidRPr="00106A32">
        <w:rPr>
          <w:rFonts w:ascii="Consolas" w:hAnsi="Consolas"/>
          <w:color w:val="2F5496" w:themeColor="accent1" w:themeShade="BF"/>
          <w:lang w:val="en-US"/>
        </w:rPr>
        <w:t>numberCluster</w:t>
      </w:r>
      <w:r w:rsidR="000D32B2" w:rsidRPr="00D52623">
        <w:rPr>
          <w:lang w:val="en-US"/>
        </w:rPr>
        <w:t xml:space="preserve">: The number of clusters </w:t>
      </w:r>
      <w:r w:rsidR="001823E0" w:rsidRPr="00D52623">
        <w:rPr>
          <w:lang w:val="en-US"/>
        </w:rPr>
        <w:t>t</w:t>
      </w:r>
      <w:r w:rsidR="00481022" w:rsidRPr="00D52623">
        <w:rPr>
          <w:lang w:val="en-US"/>
        </w:rPr>
        <w:t>hat the tool will generate</w:t>
      </w:r>
      <w:r w:rsidR="000D32B2" w:rsidRPr="00D52623">
        <w:rPr>
          <w:lang w:val="en-US"/>
        </w:rPr>
        <w:t>.</w:t>
      </w:r>
      <w:r w:rsidR="0082304B" w:rsidRPr="00D52623">
        <w:rPr>
          <w:lang w:val="en-US"/>
        </w:rPr>
        <w:t xml:space="preserve"> This corresponds to the maximum number of codes that can be </w:t>
      </w:r>
      <w:r w:rsidR="001823E0" w:rsidRPr="00D52623">
        <w:rPr>
          <w:lang w:val="en-US"/>
        </w:rPr>
        <w:t xml:space="preserve">learned and assigned </w:t>
      </w:r>
      <w:r w:rsidR="0082304B" w:rsidRPr="00D52623">
        <w:rPr>
          <w:lang w:val="en-US"/>
        </w:rPr>
        <w:t>by the algorithm.</w:t>
      </w:r>
    </w:p>
    <w:p w14:paraId="23821698" w14:textId="479F47B3" w:rsidR="000D32B2" w:rsidRPr="00D52623" w:rsidRDefault="00F714C1" w:rsidP="000D32B2">
      <w:pPr>
        <w:rPr>
          <w:lang w:val="en-US"/>
        </w:rPr>
      </w:pPr>
      <w:r w:rsidRPr="00D52623">
        <w:rPr>
          <w:lang w:val="en-US"/>
        </w:rPr>
        <w:lastRenderedPageBreak/>
        <w:t xml:space="preserve">- </w:t>
      </w:r>
      <w:r w:rsidRPr="00106A32">
        <w:rPr>
          <w:rFonts w:ascii="Consolas" w:hAnsi="Consolas"/>
          <w:color w:val="2F5496" w:themeColor="accent1" w:themeShade="BF"/>
          <w:lang w:val="en-US"/>
        </w:rPr>
        <w:t>numberCodes</w:t>
      </w:r>
      <w:r w:rsidR="000D32B2" w:rsidRPr="00D52623">
        <w:rPr>
          <w:lang w:val="en-US"/>
        </w:rPr>
        <w:t xml:space="preserve">: The number of </w:t>
      </w:r>
      <w:r w:rsidR="00481022" w:rsidRPr="00D52623">
        <w:rPr>
          <w:lang w:val="en-US"/>
        </w:rPr>
        <w:t xml:space="preserve">unique human-generated codes that </w:t>
      </w:r>
      <w:r w:rsidR="0082304B" w:rsidRPr="00D52623">
        <w:rPr>
          <w:lang w:val="en-US"/>
        </w:rPr>
        <w:t>will be suggested by the algorithm</w:t>
      </w:r>
      <w:r w:rsidR="000D32B2" w:rsidRPr="00D52623">
        <w:rPr>
          <w:lang w:val="en-US"/>
        </w:rPr>
        <w:t>.</w:t>
      </w:r>
    </w:p>
    <w:p w14:paraId="50A99AA3" w14:textId="4355A4C7" w:rsidR="000D32B2" w:rsidRPr="00D52623" w:rsidRDefault="00481022" w:rsidP="000D32B2">
      <w:pPr>
        <w:rPr>
          <w:lang w:val="en-US"/>
        </w:rPr>
      </w:pPr>
      <w:r w:rsidRPr="00D52623">
        <w:rPr>
          <w:lang w:val="en-US"/>
        </w:rPr>
        <w:t xml:space="preserve">- </w:t>
      </w:r>
      <w:r w:rsidRPr="00106A32">
        <w:rPr>
          <w:rFonts w:ascii="Consolas" w:hAnsi="Consolas"/>
          <w:color w:val="2F5496" w:themeColor="accent1" w:themeShade="BF"/>
          <w:lang w:val="en-US"/>
        </w:rPr>
        <w:t>language</w:t>
      </w:r>
      <w:r w:rsidR="000D32B2" w:rsidRPr="00D52623">
        <w:rPr>
          <w:lang w:val="en-US"/>
        </w:rPr>
        <w:t xml:space="preserve">: </w:t>
      </w:r>
      <w:r w:rsidRPr="00D52623">
        <w:rPr>
          <w:lang w:val="en-US"/>
        </w:rPr>
        <w:t>language of the training and dataset files. It</w:t>
      </w:r>
      <w:r w:rsidR="000D32B2" w:rsidRPr="00D52623">
        <w:rPr>
          <w:lang w:val="en-US"/>
        </w:rPr>
        <w:t xml:space="preserve"> can be set to "spanish" or "english"</w:t>
      </w:r>
      <w:r w:rsidR="0082304B" w:rsidRPr="00D52623">
        <w:rPr>
          <w:lang w:val="en-US"/>
        </w:rPr>
        <w:t>.</w:t>
      </w:r>
    </w:p>
    <w:p w14:paraId="159E3BC1" w14:textId="77777777" w:rsidR="000D32B2" w:rsidRPr="00D52623" w:rsidRDefault="000D32B2" w:rsidP="000D32B2">
      <w:pPr>
        <w:rPr>
          <w:lang w:val="en-US"/>
        </w:rPr>
      </w:pPr>
    </w:p>
    <w:p w14:paraId="72671B19" w14:textId="42058AE3" w:rsidR="000D32B2" w:rsidRPr="00D52623" w:rsidRDefault="000D32B2" w:rsidP="000D32B2">
      <w:pPr>
        <w:rPr>
          <w:lang w:val="en-US"/>
        </w:rPr>
      </w:pPr>
      <w:r w:rsidRPr="00D52623">
        <w:rPr>
          <w:lang w:val="en-US"/>
        </w:rPr>
        <w:t xml:space="preserve">The section </w:t>
      </w:r>
      <w:r w:rsidRPr="001418A8">
        <w:rPr>
          <w:i/>
          <w:iCs/>
          <w:lang w:val="en-US"/>
        </w:rPr>
        <w:t>Setting the Language</w:t>
      </w:r>
      <w:r w:rsidRPr="00D52623">
        <w:rPr>
          <w:lang w:val="en-US"/>
        </w:rPr>
        <w:t xml:space="preserve"> can manage Spanish and English. For other languages, please modify the code at your own </w:t>
      </w:r>
      <w:r w:rsidR="00F714C1" w:rsidRPr="00D52623">
        <w:rPr>
          <w:lang w:val="en-US"/>
        </w:rPr>
        <w:t>convenience, but remember that the code has been tested only in Spanish</w:t>
      </w:r>
      <w:r w:rsidRPr="00D52623">
        <w:rPr>
          <w:lang w:val="en-US"/>
        </w:rPr>
        <w:t>.</w:t>
      </w:r>
    </w:p>
    <w:p w14:paraId="788792ED" w14:textId="77777777" w:rsidR="000D32B2" w:rsidRPr="00D52623" w:rsidRDefault="000D32B2" w:rsidP="000D32B2">
      <w:pPr>
        <w:rPr>
          <w:lang w:val="en-US"/>
        </w:rPr>
      </w:pPr>
    </w:p>
    <w:p w14:paraId="041C9041" w14:textId="1EBD838C" w:rsidR="000D32B2" w:rsidRPr="00D52623" w:rsidRDefault="000D32B2" w:rsidP="000D32B2">
      <w:pPr>
        <w:rPr>
          <w:lang w:val="en-US"/>
        </w:rPr>
      </w:pPr>
      <w:r w:rsidRPr="00D52623">
        <w:rPr>
          <w:lang w:val="en-US"/>
        </w:rPr>
        <w:t>The</w:t>
      </w:r>
      <w:r w:rsidR="00F714C1" w:rsidRPr="00D52623">
        <w:rPr>
          <w:lang w:val="en-US"/>
        </w:rPr>
        <w:t xml:space="preserve"> code in the</w:t>
      </w:r>
      <w:r w:rsidRPr="00D52623">
        <w:rPr>
          <w:lang w:val="en-US"/>
        </w:rPr>
        <w:t xml:space="preserve"> </w:t>
      </w:r>
      <w:r w:rsidRPr="001418A8">
        <w:rPr>
          <w:i/>
          <w:iCs/>
          <w:lang w:val="en-US"/>
        </w:rPr>
        <w:t>Important functions</w:t>
      </w:r>
      <w:r w:rsidRPr="00D52623">
        <w:rPr>
          <w:lang w:val="en-US"/>
        </w:rPr>
        <w:t xml:space="preserve"> </w:t>
      </w:r>
      <w:r w:rsidR="00F714C1" w:rsidRPr="00D52623">
        <w:rPr>
          <w:lang w:val="en-US"/>
        </w:rPr>
        <w:t xml:space="preserve">section </w:t>
      </w:r>
      <w:r w:rsidRPr="00D52623">
        <w:rPr>
          <w:lang w:val="en-US"/>
        </w:rPr>
        <w:t>implement</w:t>
      </w:r>
      <w:r w:rsidR="00F714C1" w:rsidRPr="00D52623">
        <w:rPr>
          <w:lang w:val="en-US"/>
        </w:rPr>
        <w:t>s</w:t>
      </w:r>
      <w:r w:rsidRPr="00D52623">
        <w:rPr>
          <w:lang w:val="en-US"/>
        </w:rPr>
        <w:t xml:space="preserve"> the function for </w:t>
      </w:r>
      <w:r w:rsidR="00F714C1" w:rsidRPr="00D52623">
        <w:rPr>
          <w:lang w:val="en-US"/>
        </w:rPr>
        <w:t xml:space="preserve">the </w:t>
      </w:r>
      <w:r w:rsidRPr="001418A8">
        <w:rPr>
          <w:i/>
          <w:iCs/>
          <w:lang w:val="en-US"/>
        </w:rPr>
        <w:t>Data Cleaning</w:t>
      </w:r>
      <w:r w:rsidRPr="00D52623">
        <w:rPr>
          <w:lang w:val="en-US"/>
        </w:rPr>
        <w:t xml:space="preserve"> </w:t>
      </w:r>
      <w:r w:rsidR="00F714C1" w:rsidRPr="00D52623">
        <w:rPr>
          <w:lang w:val="en-US"/>
        </w:rPr>
        <w:t>process</w:t>
      </w:r>
      <w:r w:rsidRPr="00D52623">
        <w:rPr>
          <w:lang w:val="en-US"/>
        </w:rPr>
        <w:t xml:space="preserve">. </w:t>
      </w:r>
    </w:p>
    <w:p w14:paraId="56D6AE5B" w14:textId="77777777" w:rsidR="000D32B2" w:rsidRPr="00D52623" w:rsidRDefault="000D32B2" w:rsidP="000D32B2">
      <w:pPr>
        <w:rPr>
          <w:lang w:val="en-US"/>
        </w:rPr>
      </w:pPr>
    </w:p>
    <w:p w14:paraId="09C19C5B" w14:textId="702B02D2" w:rsidR="0082304B" w:rsidRPr="00D52623" w:rsidRDefault="000D32B2" w:rsidP="000D32B2">
      <w:pPr>
        <w:rPr>
          <w:lang w:val="en-US"/>
        </w:rPr>
      </w:pPr>
      <w:r w:rsidRPr="00D52623">
        <w:rPr>
          <w:lang w:val="en-US"/>
        </w:rPr>
        <w:t xml:space="preserve">The </w:t>
      </w:r>
      <w:r w:rsidRPr="001418A8">
        <w:rPr>
          <w:i/>
          <w:iCs/>
          <w:lang w:val="en-US"/>
        </w:rPr>
        <w:t>Word Embedding</w:t>
      </w:r>
      <w:r w:rsidRPr="00D52623">
        <w:rPr>
          <w:lang w:val="en-US"/>
        </w:rPr>
        <w:t xml:space="preserve"> section applies the embedding process based on the selected embeddings.</w:t>
      </w:r>
      <w:r w:rsidR="0082304B" w:rsidRPr="00D52623">
        <w:rPr>
          <w:lang w:val="en-US"/>
        </w:rPr>
        <w:t xml:space="preserve"> The algorithm transforms the training data and the data to be coded (raw properties) into numeric vectors of 300 dimensions, using the embedding defined in </w:t>
      </w:r>
      <w:r w:rsidR="0082304B" w:rsidRPr="001418A8">
        <w:rPr>
          <w:rFonts w:ascii="Consolas" w:hAnsi="Consolas"/>
          <w:color w:val="2F5496" w:themeColor="accent1" w:themeShade="BF"/>
          <w:lang w:val="en-US"/>
        </w:rPr>
        <w:t>pathEmbedding</w:t>
      </w:r>
      <w:r w:rsidR="0082304B" w:rsidRPr="00D52623">
        <w:rPr>
          <w:lang w:val="en-US"/>
        </w:rPr>
        <w:t>.</w:t>
      </w:r>
    </w:p>
    <w:p w14:paraId="342A1377" w14:textId="2492748E" w:rsidR="0082304B" w:rsidRPr="00D52623" w:rsidRDefault="0082304B" w:rsidP="0082304B">
      <w:pPr>
        <w:rPr>
          <w:lang w:val="en-US"/>
        </w:rPr>
      </w:pPr>
    </w:p>
    <w:p w14:paraId="4AA5E13A" w14:textId="265A28EA" w:rsidR="000D32B2" w:rsidRPr="00D52623" w:rsidRDefault="000D32B2" w:rsidP="000D32B2">
      <w:pPr>
        <w:rPr>
          <w:lang w:val="en-US"/>
        </w:rPr>
      </w:pPr>
      <w:r w:rsidRPr="00D52623">
        <w:rPr>
          <w:lang w:val="en-US"/>
        </w:rPr>
        <w:t xml:space="preserve">Section </w:t>
      </w:r>
      <w:r w:rsidR="00481022" w:rsidRPr="001418A8">
        <w:rPr>
          <w:i/>
          <w:iCs/>
          <w:lang w:val="en-US"/>
        </w:rPr>
        <w:t>Model</w:t>
      </w:r>
      <w:r w:rsidR="00481022" w:rsidRPr="00D52623">
        <w:rPr>
          <w:lang w:val="en-US"/>
        </w:rPr>
        <w:t xml:space="preserve"> has the main algorithm: </w:t>
      </w:r>
      <w:r w:rsidR="00481022" w:rsidRPr="001418A8">
        <w:rPr>
          <w:rFonts w:ascii="Consolas" w:hAnsi="Consolas"/>
          <w:color w:val="2F5496" w:themeColor="accent1" w:themeShade="BF"/>
          <w:lang w:val="en-US"/>
        </w:rPr>
        <w:t>AC_PLT()</w:t>
      </w:r>
      <w:r w:rsidRPr="00D52623">
        <w:rPr>
          <w:lang w:val="en-US"/>
        </w:rPr>
        <w:t xml:space="preserve">. This class </w:t>
      </w:r>
      <w:r w:rsidR="00481022" w:rsidRPr="00D52623">
        <w:rPr>
          <w:lang w:val="en-US"/>
        </w:rPr>
        <w:t>needs a single hyperparameter (</w:t>
      </w:r>
      <w:r w:rsidR="00481022" w:rsidRPr="001418A8">
        <w:rPr>
          <w:rFonts w:ascii="Consolas" w:hAnsi="Consolas"/>
          <w:color w:val="2F5496" w:themeColor="accent1" w:themeShade="BF"/>
          <w:lang w:val="en-US"/>
        </w:rPr>
        <w:t>n_clusters</w:t>
      </w:r>
      <w:r w:rsidRPr="00D52623">
        <w:rPr>
          <w:lang w:val="en-US"/>
        </w:rPr>
        <w:t xml:space="preserve">), which corresponds to the important </w:t>
      </w:r>
      <w:r w:rsidR="00481022" w:rsidRPr="00D52623">
        <w:rPr>
          <w:lang w:val="en-US"/>
        </w:rPr>
        <w:t xml:space="preserve">variable </w:t>
      </w:r>
      <w:r w:rsidR="00481022" w:rsidRPr="001418A8">
        <w:rPr>
          <w:rFonts w:ascii="Consolas" w:hAnsi="Consolas"/>
          <w:color w:val="2F5496" w:themeColor="accent1" w:themeShade="BF"/>
          <w:lang w:val="en-US"/>
        </w:rPr>
        <w:t>numberCluster</w:t>
      </w:r>
      <w:r w:rsidR="00481022" w:rsidRPr="001418A8">
        <w:rPr>
          <w:color w:val="2F5496" w:themeColor="accent1" w:themeShade="BF"/>
          <w:lang w:val="en-US"/>
        </w:rPr>
        <w:t xml:space="preserve"> </w:t>
      </w:r>
      <w:r w:rsidR="00481022" w:rsidRPr="00D52623">
        <w:rPr>
          <w:lang w:val="en-US"/>
        </w:rPr>
        <w:t>defined before</w:t>
      </w:r>
      <w:r w:rsidRPr="00D52623">
        <w:rPr>
          <w:lang w:val="en-US"/>
        </w:rPr>
        <w:t xml:space="preserve">. </w:t>
      </w:r>
      <w:r w:rsidR="00481022" w:rsidRPr="00D52623">
        <w:rPr>
          <w:lang w:val="en-US"/>
        </w:rPr>
        <w:t xml:space="preserve">Remember that </w:t>
      </w:r>
      <w:r w:rsidRPr="00D52623">
        <w:rPr>
          <w:lang w:val="en-US"/>
        </w:rPr>
        <w:t>this is</w:t>
      </w:r>
      <w:r w:rsidR="00481022" w:rsidRPr="00D52623">
        <w:rPr>
          <w:lang w:val="en-US"/>
        </w:rPr>
        <w:t xml:space="preserve"> the number of cluster</w:t>
      </w:r>
      <w:r w:rsidR="002D0D98" w:rsidRPr="00D52623">
        <w:rPr>
          <w:lang w:val="en-US"/>
        </w:rPr>
        <w:t>s</w:t>
      </w:r>
      <w:r w:rsidR="00481022" w:rsidRPr="00D52623">
        <w:rPr>
          <w:lang w:val="en-US"/>
        </w:rPr>
        <w:t xml:space="preserve"> for the </w:t>
      </w:r>
      <w:r w:rsidRPr="001418A8">
        <w:rPr>
          <w:i/>
          <w:iCs/>
          <w:lang w:val="en-US"/>
        </w:rPr>
        <w:t>k</w:t>
      </w:r>
      <w:r w:rsidRPr="00D52623">
        <w:rPr>
          <w:lang w:val="en-US"/>
        </w:rPr>
        <w:t>-Means algorithm. The important functions of this class are:</w:t>
      </w:r>
    </w:p>
    <w:p w14:paraId="58BE44B0" w14:textId="77777777" w:rsidR="000D32B2" w:rsidRPr="00D52623" w:rsidRDefault="000D32B2" w:rsidP="000D32B2">
      <w:pPr>
        <w:rPr>
          <w:lang w:val="en-US"/>
        </w:rPr>
      </w:pPr>
    </w:p>
    <w:p w14:paraId="165DECE1" w14:textId="070600C6" w:rsidR="000D32B2" w:rsidRPr="001418A8" w:rsidRDefault="00481022" w:rsidP="001418A8">
      <w:pPr>
        <w:pStyle w:val="Prrafodelista"/>
        <w:numPr>
          <w:ilvl w:val="0"/>
          <w:numId w:val="2"/>
        </w:numPr>
        <w:rPr>
          <w:lang w:val="en-US"/>
        </w:rPr>
      </w:pPr>
      <w:r w:rsidRPr="001418A8">
        <w:rPr>
          <w:rFonts w:ascii="Consolas" w:hAnsi="Consolas"/>
          <w:color w:val="2F5496" w:themeColor="accent1" w:themeShade="BF"/>
          <w:lang w:val="en-US"/>
        </w:rPr>
        <w:t>fit()</w:t>
      </w:r>
      <w:r w:rsidR="000D32B2" w:rsidRPr="001418A8">
        <w:rPr>
          <w:lang w:val="en-US"/>
        </w:rPr>
        <w:t xml:space="preserve">: receives the training dataset and trains the </w:t>
      </w:r>
      <w:r w:rsidR="000D32B2" w:rsidRPr="001418A8">
        <w:rPr>
          <w:i/>
          <w:iCs/>
          <w:lang w:val="en-US"/>
        </w:rPr>
        <w:t>k</w:t>
      </w:r>
      <w:r w:rsidR="000D32B2" w:rsidRPr="001418A8">
        <w:rPr>
          <w:lang w:val="en-US"/>
        </w:rPr>
        <w:t xml:space="preserve">-means algorithm with </w:t>
      </w:r>
      <w:r w:rsidR="000D32B2" w:rsidRPr="001418A8">
        <w:rPr>
          <w:rFonts w:ascii="Consolas" w:hAnsi="Consolas"/>
          <w:color w:val="2F5496" w:themeColor="accent1" w:themeShade="BF"/>
          <w:lang w:val="en-US"/>
        </w:rPr>
        <w:t>n_clusters</w:t>
      </w:r>
      <w:r w:rsidR="000D32B2" w:rsidRPr="001418A8">
        <w:rPr>
          <w:color w:val="2F5496" w:themeColor="accent1" w:themeShade="BF"/>
          <w:lang w:val="en-US"/>
        </w:rPr>
        <w:t xml:space="preserve"> </w:t>
      </w:r>
      <w:r w:rsidR="000D32B2" w:rsidRPr="001418A8">
        <w:rPr>
          <w:lang w:val="en-US"/>
        </w:rPr>
        <w:t>clusters.</w:t>
      </w:r>
    </w:p>
    <w:p w14:paraId="5D4C326E" w14:textId="01D23841" w:rsidR="000D32B2" w:rsidRPr="001418A8" w:rsidRDefault="00481022" w:rsidP="001418A8">
      <w:pPr>
        <w:pStyle w:val="Prrafodelista"/>
        <w:numPr>
          <w:ilvl w:val="0"/>
          <w:numId w:val="2"/>
        </w:numPr>
        <w:rPr>
          <w:lang w:val="en-US"/>
        </w:rPr>
      </w:pPr>
      <w:r w:rsidRPr="001418A8">
        <w:rPr>
          <w:rFonts w:ascii="Consolas" w:hAnsi="Consolas"/>
          <w:color w:val="2F5496" w:themeColor="accent1" w:themeShade="BF"/>
          <w:lang w:val="en-US"/>
        </w:rPr>
        <w:t>suggestions()</w:t>
      </w:r>
      <w:r w:rsidR="000D32B2" w:rsidRPr="001418A8">
        <w:rPr>
          <w:lang w:val="en-US"/>
        </w:rPr>
        <w:t xml:space="preserve">: </w:t>
      </w:r>
      <w:r w:rsidR="00E35222" w:rsidRPr="001418A8">
        <w:rPr>
          <w:lang w:val="en-US"/>
        </w:rPr>
        <w:t xml:space="preserve">receives the data to be coded, and returns a matrix with the numberCodes codes assigned by the model to the dataset. </w:t>
      </w:r>
    </w:p>
    <w:p w14:paraId="4F37960E" w14:textId="77777777" w:rsidR="000D32B2" w:rsidRPr="00D52623" w:rsidRDefault="000D32B2" w:rsidP="000D32B2">
      <w:pPr>
        <w:rPr>
          <w:lang w:val="en-US"/>
        </w:rPr>
      </w:pPr>
    </w:p>
    <w:p w14:paraId="228466BD" w14:textId="67DA0D1B" w:rsidR="000D32B2" w:rsidRPr="00D52623" w:rsidRDefault="00E35222" w:rsidP="000D32B2">
      <w:pPr>
        <w:rPr>
          <w:lang w:val="en-US"/>
        </w:rPr>
      </w:pPr>
      <w:r w:rsidRPr="00D52623">
        <w:rPr>
          <w:lang w:val="en-US"/>
        </w:rPr>
        <w:t>T</w:t>
      </w:r>
      <w:r w:rsidR="000D32B2" w:rsidRPr="00D52623">
        <w:rPr>
          <w:lang w:val="en-US"/>
        </w:rPr>
        <w:t xml:space="preserve">he </w:t>
      </w:r>
      <w:r w:rsidR="000D32B2" w:rsidRPr="001418A8">
        <w:rPr>
          <w:i/>
          <w:iCs/>
          <w:lang w:val="en-US"/>
        </w:rPr>
        <w:t>Codification Suggested</w:t>
      </w:r>
      <w:r w:rsidR="000D32B2" w:rsidRPr="00D52623">
        <w:rPr>
          <w:lang w:val="en-US"/>
        </w:rPr>
        <w:t xml:space="preserve"> section trains the model with the number of clusters </w:t>
      </w:r>
      <w:r w:rsidR="00730CCF" w:rsidRPr="00D52623">
        <w:rPr>
          <w:lang w:val="en-US"/>
        </w:rPr>
        <w:t xml:space="preserve">using </w:t>
      </w:r>
      <w:r w:rsidR="000D32B2" w:rsidRPr="00D52623">
        <w:rPr>
          <w:lang w:val="en-US"/>
        </w:rPr>
        <w:t xml:space="preserve">the training data, and applies the learned model </w:t>
      </w:r>
      <w:r w:rsidR="00730CCF" w:rsidRPr="00D52623">
        <w:rPr>
          <w:lang w:val="en-US"/>
        </w:rPr>
        <w:t xml:space="preserve">to </w:t>
      </w:r>
      <w:r w:rsidR="000D32B2" w:rsidRPr="00D52623">
        <w:rPr>
          <w:lang w:val="en-US"/>
        </w:rPr>
        <w:t xml:space="preserve">the data to be codified. Finally, a CSV file is generated with all the </w:t>
      </w:r>
      <w:r w:rsidR="00825604" w:rsidRPr="00D52623">
        <w:rPr>
          <w:lang w:val="en-US"/>
        </w:rPr>
        <w:t xml:space="preserve">codifications suggested </w:t>
      </w:r>
      <w:r w:rsidR="000D32B2" w:rsidRPr="00D52623">
        <w:rPr>
          <w:lang w:val="en-US"/>
        </w:rPr>
        <w:t>by the AC-PLT model, which is saved in the defined path</w:t>
      </w:r>
      <w:r w:rsidR="00730CCF" w:rsidRPr="00D52623">
        <w:rPr>
          <w:lang w:val="en-US"/>
        </w:rPr>
        <w:t xml:space="preserve"> and name by the </w:t>
      </w:r>
      <w:r w:rsidR="00730CCF" w:rsidRPr="001418A8">
        <w:rPr>
          <w:rFonts w:ascii="Consolas" w:hAnsi="Consolas"/>
          <w:color w:val="2F5496" w:themeColor="accent1" w:themeShade="BF"/>
          <w:lang w:val="en-US"/>
        </w:rPr>
        <w:t>outputFile</w:t>
      </w:r>
      <w:r w:rsidR="00730CCF" w:rsidRPr="00D52623">
        <w:rPr>
          <w:lang w:val="en-US"/>
        </w:rPr>
        <w:t xml:space="preserve"> variable</w:t>
      </w:r>
      <w:r w:rsidR="000D32B2" w:rsidRPr="00D52623">
        <w:rPr>
          <w:lang w:val="en-US"/>
        </w:rPr>
        <w:t>.</w:t>
      </w:r>
    </w:p>
    <w:p w14:paraId="4C66175B" w14:textId="77777777" w:rsidR="000D32B2" w:rsidRPr="00D52623" w:rsidRDefault="000D32B2" w:rsidP="000D32B2">
      <w:pPr>
        <w:rPr>
          <w:lang w:val="en-US"/>
        </w:rPr>
      </w:pPr>
    </w:p>
    <w:p w14:paraId="039AEED4" w14:textId="3779C7B1" w:rsidR="000D32B2" w:rsidRPr="00D52623" w:rsidRDefault="00730CCF" w:rsidP="000D32B2">
      <w:pPr>
        <w:rPr>
          <w:lang w:val="en-US"/>
        </w:rPr>
      </w:pPr>
      <w:r w:rsidRPr="004B0495">
        <w:rPr>
          <w:rStyle w:val="Ttulo3Car"/>
          <w:lang w:val="en-US"/>
        </w:rPr>
        <w:t>Replication of results (using the provided files)</w:t>
      </w:r>
    </w:p>
    <w:p w14:paraId="69C8FCA7" w14:textId="77777777" w:rsidR="000D32B2" w:rsidRPr="00D52623" w:rsidRDefault="000D32B2" w:rsidP="000D32B2">
      <w:pPr>
        <w:rPr>
          <w:lang w:val="en-US"/>
        </w:rPr>
      </w:pPr>
    </w:p>
    <w:p w14:paraId="265FCD28" w14:textId="49F58A14" w:rsidR="005E2FF2" w:rsidRPr="00CF4736" w:rsidRDefault="000D32B2" w:rsidP="000D32B2">
      <w:pPr>
        <w:rPr>
          <w:lang w:val="en-US"/>
        </w:rPr>
      </w:pPr>
      <w:r w:rsidRPr="00D52623">
        <w:rPr>
          <w:lang w:val="en-US"/>
        </w:rPr>
        <w:t xml:space="preserve">The file </w:t>
      </w:r>
      <w:r w:rsidRPr="00106A32">
        <w:rPr>
          <w:color w:val="2F5496" w:themeColor="accent1" w:themeShade="BF"/>
          <w:lang w:val="en-US"/>
        </w:rPr>
        <w:t>Replication.ipynb</w:t>
      </w:r>
      <w:r w:rsidR="001418A8">
        <w:rPr>
          <w:lang w:val="en-US"/>
        </w:rPr>
        <w:t xml:space="preserve"> </w:t>
      </w:r>
      <w:r w:rsidRPr="00D52623">
        <w:rPr>
          <w:lang w:val="en-US"/>
        </w:rPr>
        <w:t xml:space="preserve">has </w:t>
      </w:r>
      <w:r w:rsidR="00D2644F" w:rsidRPr="00D52623">
        <w:rPr>
          <w:lang w:val="en-US"/>
        </w:rPr>
        <w:t>the code for replicating the results corresponding to the CPN27 and CNP120 datasets.</w:t>
      </w:r>
      <w:r w:rsidRPr="00D52623">
        <w:rPr>
          <w:lang w:val="en-US"/>
        </w:rPr>
        <w:t xml:space="preserve"> This code </w:t>
      </w:r>
      <w:r w:rsidR="00E35222" w:rsidRPr="00D52623">
        <w:rPr>
          <w:lang w:val="en-US"/>
        </w:rPr>
        <w:t xml:space="preserve">does not generate a codification in a CSV file. Instead, it </w:t>
      </w:r>
      <w:r w:rsidRPr="00D52623">
        <w:rPr>
          <w:lang w:val="en-US"/>
        </w:rPr>
        <w:t>calculate</w:t>
      </w:r>
      <w:r w:rsidR="00E35222" w:rsidRPr="00D52623">
        <w:rPr>
          <w:lang w:val="en-US"/>
        </w:rPr>
        <w:t>s</w:t>
      </w:r>
      <w:r w:rsidRPr="00D52623">
        <w:rPr>
          <w:lang w:val="en-US"/>
        </w:rPr>
        <w:t xml:space="preserve"> the top</w:t>
      </w:r>
      <w:r w:rsidR="00106A32">
        <w:rPr>
          <w:lang w:val="en-US"/>
        </w:rPr>
        <w:t>-</w:t>
      </w:r>
      <w:r w:rsidR="00E35222" w:rsidRPr="001418A8">
        <w:rPr>
          <w:i/>
          <w:iCs/>
          <w:lang w:val="en-US"/>
        </w:rPr>
        <w:t>p</w:t>
      </w:r>
      <w:r w:rsidR="00E35222" w:rsidRPr="00D52623">
        <w:rPr>
          <w:lang w:val="en-US"/>
        </w:rPr>
        <w:t xml:space="preserve"> (</w:t>
      </w:r>
      <w:r w:rsidR="00E35222" w:rsidRPr="00106A32">
        <w:rPr>
          <w:rFonts w:ascii="Consolas" w:hAnsi="Consolas"/>
          <w:color w:val="2F5496" w:themeColor="accent1" w:themeShade="BF"/>
          <w:lang w:val="en-US"/>
        </w:rPr>
        <w:t>numberCodes</w:t>
      </w:r>
      <w:r w:rsidR="00E35222" w:rsidRPr="00D52623">
        <w:rPr>
          <w:lang w:val="en-US"/>
        </w:rPr>
        <w:t xml:space="preserve">) </w:t>
      </w:r>
      <w:r w:rsidRPr="00D52623">
        <w:rPr>
          <w:lang w:val="en-US"/>
        </w:rPr>
        <w:t>accurac</w:t>
      </w:r>
      <w:r w:rsidR="00E35222" w:rsidRPr="00D52623">
        <w:rPr>
          <w:lang w:val="en-US"/>
        </w:rPr>
        <w:t xml:space="preserve">ies applying </w:t>
      </w:r>
      <w:r w:rsidR="00E35222" w:rsidRPr="001418A8">
        <w:rPr>
          <w:i/>
          <w:iCs/>
          <w:lang w:val="en-US"/>
        </w:rPr>
        <w:t>k</w:t>
      </w:r>
      <w:r w:rsidR="00E35222" w:rsidRPr="00D52623">
        <w:rPr>
          <w:lang w:val="en-US"/>
        </w:rPr>
        <w:t>-fold cross validation to the training data.</w:t>
      </w:r>
      <w:r w:rsidRPr="00D52623">
        <w:rPr>
          <w:lang w:val="en-US"/>
        </w:rPr>
        <w:t xml:space="preserve"> Two new sections were added </w:t>
      </w:r>
      <w:r w:rsidR="00D2644F" w:rsidRPr="00D52623">
        <w:rPr>
          <w:lang w:val="en-US"/>
        </w:rPr>
        <w:t xml:space="preserve">to this code: </w:t>
      </w:r>
      <w:r w:rsidRPr="001418A8">
        <w:rPr>
          <w:i/>
          <w:iCs/>
          <w:lang w:val="en-US"/>
        </w:rPr>
        <w:t>Experiments</w:t>
      </w:r>
      <w:r w:rsidRPr="00D52623">
        <w:rPr>
          <w:lang w:val="en-US"/>
        </w:rPr>
        <w:t xml:space="preserve"> and </w:t>
      </w:r>
      <w:r w:rsidRPr="001418A8">
        <w:rPr>
          <w:i/>
          <w:iCs/>
          <w:lang w:val="en-US"/>
        </w:rPr>
        <w:t>Search of hyperparameter k</w:t>
      </w:r>
      <w:r w:rsidRPr="00D52623">
        <w:rPr>
          <w:lang w:val="en-US"/>
        </w:rPr>
        <w:t>. If run properly, you can replicate the results of the paper using the original datasets</w:t>
      </w:r>
      <w:r w:rsidR="00D2644F" w:rsidRPr="00D52623">
        <w:rPr>
          <w:lang w:val="en-US"/>
        </w:rPr>
        <w:t xml:space="preserve"> CPN27 and CPN120</w:t>
      </w:r>
      <w:r w:rsidRPr="00D52623">
        <w:rPr>
          <w:lang w:val="en-US"/>
        </w:rPr>
        <w:t>.</w:t>
      </w:r>
    </w:p>
    <w:sectPr w:rsidR="005E2FF2" w:rsidRPr="00CF47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CB4D2" w14:textId="77777777" w:rsidR="002169F3" w:rsidRDefault="002169F3" w:rsidP="004B0495">
      <w:r>
        <w:separator/>
      </w:r>
    </w:p>
  </w:endnote>
  <w:endnote w:type="continuationSeparator" w:id="0">
    <w:p w14:paraId="50BEFC8F" w14:textId="77777777" w:rsidR="002169F3" w:rsidRDefault="002169F3" w:rsidP="004B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92752" w14:textId="77777777" w:rsidR="002169F3" w:rsidRDefault="002169F3" w:rsidP="004B0495">
      <w:r>
        <w:separator/>
      </w:r>
    </w:p>
  </w:footnote>
  <w:footnote w:type="continuationSeparator" w:id="0">
    <w:p w14:paraId="6135AFE7" w14:textId="77777777" w:rsidR="002169F3" w:rsidRDefault="002169F3" w:rsidP="004B0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4A65"/>
    <w:multiLevelType w:val="hybridMultilevel"/>
    <w:tmpl w:val="2B722650"/>
    <w:lvl w:ilvl="0" w:tplc="65B6860E">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16852D5"/>
    <w:multiLevelType w:val="hybridMultilevel"/>
    <w:tmpl w:val="0EB229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09384158">
    <w:abstractNumId w:val="1"/>
  </w:num>
  <w:num w:numId="2" w16cid:durableId="817111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2B2"/>
    <w:rsid w:val="000040E7"/>
    <w:rsid w:val="000D32B2"/>
    <w:rsid w:val="00106A32"/>
    <w:rsid w:val="001418A8"/>
    <w:rsid w:val="001823E0"/>
    <w:rsid w:val="002169F3"/>
    <w:rsid w:val="002D0D98"/>
    <w:rsid w:val="002E5B1D"/>
    <w:rsid w:val="00481022"/>
    <w:rsid w:val="004B0495"/>
    <w:rsid w:val="005E2FF2"/>
    <w:rsid w:val="00730CCF"/>
    <w:rsid w:val="00745F57"/>
    <w:rsid w:val="0082304B"/>
    <w:rsid w:val="00825604"/>
    <w:rsid w:val="00C7267C"/>
    <w:rsid w:val="00CF4736"/>
    <w:rsid w:val="00D2644F"/>
    <w:rsid w:val="00D52623"/>
    <w:rsid w:val="00E35222"/>
    <w:rsid w:val="00F714C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39D63"/>
  <w15:chartTrackingRefBased/>
  <w15:docId w15:val="{CA225E48-EFB0-8B42-A13F-EC5A18F6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04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B04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B0495"/>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E5B1D"/>
    <w:rPr>
      <w:sz w:val="16"/>
      <w:szCs w:val="16"/>
    </w:rPr>
  </w:style>
  <w:style w:type="paragraph" w:styleId="Textocomentario">
    <w:name w:val="annotation text"/>
    <w:basedOn w:val="Normal"/>
    <w:link w:val="TextocomentarioCar"/>
    <w:uiPriority w:val="99"/>
    <w:semiHidden/>
    <w:unhideWhenUsed/>
    <w:rsid w:val="002E5B1D"/>
    <w:rPr>
      <w:sz w:val="20"/>
      <w:szCs w:val="20"/>
    </w:rPr>
  </w:style>
  <w:style w:type="character" w:customStyle="1" w:styleId="TextocomentarioCar">
    <w:name w:val="Texto comentario Car"/>
    <w:basedOn w:val="Fuentedeprrafopredeter"/>
    <w:link w:val="Textocomentario"/>
    <w:uiPriority w:val="99"/>
    <w:semiHidden/>
    <w:rsid w:val="002E5B1D"/>
    <w:rPr>
      <w:sz w:val="20"/>
      <w:szCs w:val="20"/>
    </w:rPr>
  </w:style>
  <w:style w:type="paragraph" w:styleId="Asuntodelcomentario">
    <w:name w:val="annotation subject"/>
    <w:basedOn w:val="Textocomentario"/>
    <w:next w:val="Textocomentario"/>
    <w:link w:val="AsuntodelcomentarioCar"/>
    <w:uiPriority w:val="99"/>
    <w:semiHidden/>
    <w:unhideWhenUsed/>
    <w:rsid w:val="002E5B1D"/>
    <w:rPr>
      <w:b/>
      <w:bCs/>
    </w:rPr>
  </w:style>
  <w:style w:type="character" w:customStyle="1" w:styleId="AsuntodelcomentarioCar">
    <w:name w:val="Asunto del comentario Car"/>
    <w:basedOn w:val="TextocomentarioCar"/>
    <w:link w:val="Asuntodelcomentario"/>
    <w:uiPriority w:val="99"/>
    <w:semiHidden/>
    <w:rsid w:val="002E5B1D"/>
    <w:rPr>
      <w:b/>
      <w:bCs/>
      <w:sz w:val="20"/>
      <w:szCs w:val="20"/>
    </w:rPr>
  </w:style>
  <w:style w:type="paragraph" w:styleId="Textodeglobo">
    <w:name w:val="Balloon Text"/>
    <w:basedOn w:val="Normal"/>
    <w:link w:val="TextodegloboCar"/>
    <w:uiPriority w:val="99"/>
    <w:semiHidden/>
    <w:unhideWhenUsed/>
    <w:rsid w:val="002E5B1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5B1D"/>
    <w:rPr>
      <w:rFonts w:ascii="Segoe UI" w:hAnsi="Segoe UI" w:cs="Segoe UI"/>
      <w:sz w:val="18"/>
      <w:szCs w:val="18"/>
    </w:rPr>
  </w:style>
  <w:style w:type="character" w:customStyle="1" w:styleId="Ttulo1Car">
    <w:name w:val="Título 1 Car"/>
    <w:basedOn w:val="Fuentedeprrafopredeter"/>
    <w:link w:val="Ttulo1"/>
    <w:uiPriority w:val="9"/>
    <w:rsid w:val="004B049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B0495"/>
    <w:rPr>
      <w:rFonts w:asciiTheme="majorHAnsi" w:eastAsiaTheme="majorEastAsia" w:hAnsiTheme="majorHAnsi" w:cstheme="majorBidi"/>
      <w:color w:val="2F5496" w:themeColor="accent1" w:themeShade="BF"/>
      <w:sz w:val="26"/>
      <w:szCs w:val="26"/>
    </w:rPr>
  </w:style>
  <w:style w:type="paragraph" w:styleId="Textonotaalfinal">
    <w:name w:val="endnote text"/>
    <w:basedOn w:val="Normal"/>
    <w:link w:val="TextonotaalfinalCar"/>
    <w:uiPriority w:val="99"/>
    <w:semiHidden/>
    <w:unhideWhenUsed/>
    <w:rsid w:val="004B0495"/>
    <w:rPr>
      <w:sz w:val="20"/>
      <w:szCs w:val="20"/>
    </w:rPr>
  </w:style>
  <w:style w:type="character" w:customStyle="1" w:styleId="TextonotaalfinalCar">
    <w:name w:val="Texto nota al final Car"/>
    <w:basedOn w:val="Fuentedeprrafopredeter"/>
    <w:link w:val="Textonotaalfinal"/>
    <w:uiPriority w:val="99"/>
    <w:semiHidden/>
    <w:rsid w:val="004B0495"/>
    <w:rPr>
      <w:sz w:val="20"/>
      <w:szCs w:val="20"/>
    </w:rPr>
  </w:style>
  <w:style w:type="character" w:styleId="Refdenotaalfinal">
    <w:name w:val="endnote reference"/>
    <w:basedOn w:val="Fuentedeprrafopredeter"/>
    <w:uiPriority w:val="99"/>
    <w:semiHidden/>
    <w:unhideWhenUsed/>
    <w:rsid w:val="004B0495"/>
    <w:rPr>
      <w:vertAlign w:val="superscript"/>
    </w:rPr>
  </w:style>
  <w:style w:type="character" w:styleId="Hipervnculo">
    <w:name w:val="Hyperlink"/>
    <w:basedOn w:val="Fuentedeprrafopredeter"/>
    <w:uiPriority w:val="99"/>
    <w:unhideWhenUsed/>
    <w:rsid w:val="004B0495"/>
    <w:rPr>
      <w:color w:val="0563C1" w:themeColor="hyperlink"/>
      <w:u w:val="single"/>
    </w:rPr>
  </w:style>
  <w:style w:type="character" w:styleId="Mencinsinresolver">
    <w:name w:val="Unresolved Mention"/>
    <w:basedOn w:val="Fuentedeprrafopredeter"/>
    <w:uiPriority w:val="99"/>
    <w:semiHidden/>
    <w:unhideWhenUsed/>
    <w:rsid w:val="004B0495"/>
    <w:rPr>
      <w:color w:val="605E5C"/>
      <w:shd w:val="clear" w:color="auto" w:fill="E1DFDD"/>
    </w:rPr>
  </w:style>
  <w:style w:type="character" w:styleId="Hipervnculovisitado">
    <w:name w:val="FollowedHyperlink"/>
    <w:basedOn w:val="Fuentedeprrafopredeter"/>
    <w:uiPriority w:val="99"/>
    <w:semiHidden/>
    <w:unhideWhenUsed/>
    <w:rsid w:val="004B0495"/>
    <w:rPr>
      <w:color w:val="954F72" w:themeColor="followedHyperlink"/>
      <w:u w:val="single"/>
    </w:rPr>
  </w:style>
  <w:style w:type="character" w:customStyle="1" w:styleId="Ttulo3Car">
    <w:name w:val="Título 3 Car"/>
    <w:basedOn w:val="Fuentedeprrafopredeter"/>
    <w:link w:val="Ttulo3"/>
    <w:uiPriority w:val="9"/>
    <w:rsid w:val="004B0495"/>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141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ccuchile/spanish-word-embedding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fse/word2vec-google-news-300/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68F68-3575-43AF-A47D-6D4BB12B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724</Words>
  <Characters>3987</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Ignacio Moreno Araya</dc:creator>
  <cp:keywords/>
  <dc:description/>
  <cp:lastModifiedBy>Diego Ramos Álvarez</cp:lastModifiedBy>
  <cp:revision>4</cp:revision>
  <dcterms:created xsi:type="dcterms:W3CDTF">2023-03-10T13:05:00Z</dcterms:created>
  <dcterms:modified xsi:type="dcterms:W3CDTF">2023-03-10T14:17:00Z</dcterms:modified>
</cp:coreProperties>
</file>