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0"/>
      </w:sdtPr>
      <w:sdtContent>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UNIVERSIDAD</w:t>
          </w:r>
          <w:r w:rsidDel="00000000" w:rsidR="00000000" w:rsidRPr="00000000">
            <w:rPr>
              <w:rFonts w:ascii="Times New Roman" w:cs="Times New Roman" w:eastAsia="Times New Roman" w:hAnsi="Times New Roman"/>
              <w:b w:val="1"/>
              <w:sz w:val="26"/>
              <w:szCs w:val="26"/>
              <w:rtl w:val="0"/>
            </w:rPr>
            <w:t xml:space="preserve"> NACIONAL MAYOR DE SAN MARCOS.</w:t>
          </w:r>
        </w:p>
      </w:sdtContent>
    </w:sdt>
    <w:p w:rsidR="00000000" w:rsidDel="00000000" w:rsidP="00000000" w:rsidRDefault="00000000" w:rsidRPr="00000000" w14:paraId="0000000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(Universidad del Perú</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DECANA DE AMÉRICA).</w:t>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361950</wp:posOffset>
            </wp:positionV>
            <wp:extent cx="1495981" cy="1763419"/>
            <wp:effectExtent b="0" l="0" r="0" t="0"/>
            <wp:wrapNone/>
            <wp:docPr id="133912732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95981" cy="1763419"/>
                    </a:xfrm>
                    <a:prstGeom prst="rect"/>
                    <a:ln/>
                  </pic:spPr>
                </pic:pic>
              </a:graphicData>
            </a:graphic>
          </wp:anchor>
        </w:drawing>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spacing w:after="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INGENIERÍA DE SISTEMAS E INFORMÁTICA</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Curso: </w:t>
      </w:r>
      <w:r w:rsidDel="00000000" w:rsidR="00000000" w:rsidRPr="00000000">
        <w:rPr>
          <w:rFonts w:ascii="Times New Roman" w:cs="Times New Roman" w:eastAsia="Times New Roman" w:hAnsi="Times New Roman"/>
          <w:sz w:val="26"/>
          <w:szCs w:val="26"/>
          <w:rtl w:val="0"/>
        </w:rPr>
        <w:t xml:space="preserve">GESTIÓN DE LA CONFIGURACIÓN DEL SOFTWARE</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Plan de Gestión de la Configuración</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Grupo 1</w:t>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Integrantes:</w:t>
      </w:r>
    </w:p>
    <w:p w:rsidR="00000000" w:rsidDel="00000000" w:rsidP="00000000" w:rsidRDefault="00000000" w:rsidRPr="00000000" w14:paraId="00000010">
      <w:pPr>
        <w:numPr>
          <w:ilvl w:val="0"/>
          <w:numId w:val="20"/>
        </w:numPr>
        <w:spacing w:after="0" w:line="360" w:lineRule="auto"/>
        <w:ind w:left="3259.84251968503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Cano Vasquez, Juan José</w:t>
      </w:r>
    </w:p>
    <w:p w:rsidR="00000000" w:rsidDel="00000000" w:rsidP="00000000" w:rsidRDefault="00000000" w:rsidRPr="00000000" w14:paraId="00000011">
      <w:pPr>
        <w:numPr>
          <w:ilvl w:val="0"/>
          <w:numId w:val="20"/>
        </w:numPr>
        <w:spacing w:after="0" w:line="360" w:lineRule="auto"/>
        <w:ind w:left="3259.84251968503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Huaman Uriarte, Cesar Alberto</w:t>
      </w:r>
    </w:p>
    <w:p w:rsidR="00000000" w:rsidDel="00000000" w:rsidP="00000000" w:rsidRDefault="00000000" w:rsidRPr="00000000" w14:paraId="00000012">
      <w:pPr>
        <w:numPr>
          <w:ilvl w:val="0"/>
          <w:numId w:val="20"/>
        </w:numPr>
        <w:spacing w:after="0" w:line="360" w:lineRule="auto"/>
        <w:ind w:left="3259.842519685039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Mallco Laurante, Frans Andre</w:t>
      </w:r>
    </w:p>
    <w:p w:rsidR="00000000" w:rsidDel="00000000" w:rsidP="00000000" w:rsidRDefault="00000000" w:rsidRPr="00000000" w14:paraId="00000013">
      <w:pPr>
        <w:numPr>
          <w:ilvl w:val="0"/>
          <w:numId w:val="20"/>
        </w:numPr>
        <w:spacing w:after="0" w:line="360" w:lineRule="auto"/>
        <w:ind w:left="3259.842519685039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Munayco Sirlopu, Ronald</w:t>
      </w:r>
    </w:p>
    <w:p w:rsidR="00000000" w:rsidDel="00000000" w:rsidP="00000000" w:rsidRDefault="00000000" w:rsidRPr="00000000" w14:paraId="00000014">
      <w:pPr>
        <w:numPr>
          <w:ilvl w:val="0"/>
          <w:numId w:val="20"/>
        </w:numPr>
        <w:spacing w:after="0" w:line="360" w:lineRule="auto"/>
        <w:ind w:left="3259.8425196850394"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Rojas Rojas, Darwin Jostein</w:t>
      </w:r>
    </w:p>
    <w:p w:rsidR="00000000" w:rsidDel="00000000" w:rsidP="00000000" w:rsidRDefault="00000000" w:rsidRPr="00000000" w14:paraId="00000015">
      <w:pPr>
        <w:numPr>
          <w:ilvl w:val="0"/>
          <w:numId w:val="20"/>
        </w:numPr>
        <w:spacing w:after="0" w:line="360" w:lineRule="auto"/>
        <w:ind w:left="3259.84251968503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Sandoval Falcon, David Brian </w:t>
        <w:br w:type="textWrapping"/>
      </w: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Empresa: FISIDEV_SOLUTIONS</w:t>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jc w:val="center"/>
        <w:rPr>
          <w:b w:val="1"/>
          <w:sz w:val="34"/>
          <w:szCs w:val="34"/>
        </w:rPr>
      </w:pPr>
      <w:r w:rsidDel="00000000" w:rsidR="00000000" w:rsidRPr="00000000">
        <w:rPr>
          <w:b w:val="1"/>
          <w:sz w:val="34"/>
          <w:szCs w:val="34"/>
          <w:rtl w:val="0"/>
        </w:rPr>
        <w:t xml:space="preserve">2025-1</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1">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73bcuyu7kk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0jew3ymsa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bgpipjsxv6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Proyectos en desarrollo: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g8w83yrod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 Clientes: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7kydf3pct8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 Problema relacionado a control de versiones: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hn28vzmb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Objetivo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2is3ihf07z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Gestion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j0wbvx9t9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Benchmarking de Herramientas, Gráfica de la infraestructura (de la herramienta elegida) mínimo 4</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ikzlcifbfz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Actividades de la GCS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o8g5j4la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Identificación de la GCS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9ochoeaya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Definir estructura de la librerías del repositorio(todo </w:t>
            </w:r>
          </w:hyperlink>
          <w:hyperlink w:anchor="_heading=h.a9ochoeayatg">
            <w:r w:rsidDel="00000000" w:rsidR="00000000" w:rsidRPr="00000000">
              <w:rPr>
                <w:rtl w:val="0"/>
              </w:rPr>
              <w:t xml:space="preserve">gráfico</w:t>
            </w:r>
          </w:hyperlink>
          <w:hyperlink w:anchor="_heading=h.a9ochoeaya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describe)</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bbjeunzcl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Definición de Nomenclatura.</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y4r4roo7s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Definicion de Linea Base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left"/>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7"/>
        </w:numPr>
        <w:rPr>
          <w:sz w:val="26"/>
          <w:szCs w:val="26"/>
        </w:rPr>
      </w:pPr>
      <w:bookmarkStart w:colFirst="0" w:colLast="0" w:name="_heading=h.o73bcuyu7kki" w:id="0"/>
      <w:bookmarkEnd w:id="0"/>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2"/>
        <w:rPr>
          <w:sz w:val="24"/>
          <w:szCs w:val="24"/>
          <w:vertAlign w:val="baseline"/>
        </w:rPr>
      </w:pPr>
      <w:bookmarkStart w:colFirst="0" w:colLast="0" w:name="_heading=h.c0jew3ymsahf" w:id="1"/>
      <w:bookmarkEnd w:id="1"/>
      <w:r w:rsidDel="00000000" w:rsidR="00000000" w:rsidRPr="00000000">
        <w:rPr>
          <w:rtl w:val="0"/>
        </w:rPr>
        <w:t xml:space="preserve">1.1 Situación de la empresa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3A">
      <w:pPr>
        <w:spacing w:after="0" w:lineRule="auto"/>
        <w:ind w:left="720" w:firstLine="0"/>
        <w:rPr/>
      </w:pPr>
      <w:r w:rsidDel="00000000" w:rsidR="00000000" w:rsidRPr="00000000">
        <w:rPr>
          <w:b w:val="1"/>
          <w:rtl w:val="0"/>
        </w:rPr>
        <w:t xml:space="preserve">FISIDEV SOLUTIONS</w:t>
      </w:r>
      <w:r w:rsidDel="00000000" w:rsidR="00000000" w:rsidRPr="00000000">
        <w:rPr>
          <w:rtl w:val="0"/>
        </w:rPr>
        <w:t xml:space="preserve"> es una empresa emergente especializada en el desarrollo de soluciones de software a medida que actualmente atraviesa una fase estratégica de expansión. Con un equipo en crecimiento y una cartera de clientes en aumento, la compañía ha logrado posicionar tres proyectos exitosos en producción mientras continúa fortaleciendo sus procesos internos.</w:t>
      </w:r>
    </w:p>
    <w:p w:rsidR="00000000" w:rsidDel="00000000" w:rsidP="00000000" w:rsidRDefault="00000000" w:rsidRPr="00000000" w14:paraId="0000003B">
      <w:pPr>
        <w:spacing w:after="0" w:lineRule="auto"/>
        <w:ind w:left="720" w:firstLine="0"/>
        <w:rPr/>
      </w:pPr>
      <w:r w:rsidDel="00000000" w:rsidR="00000000" w:rsidRPr="00000000">
        <w:rPr>
          <w:rtl w:val="0"/>
        </w:rPr>
      </w:r>
    </w:p>
    <w:p w:rsidR="00000000" w:rsidDel="00000000" w:rsidP="00000000" w:rsidRDefault="00000000" w:rsidRPr="00000000" w14:paraId="0000003C">
      <w:pPr>
        <w:spacing w:after="0" w:lineRule="auto"/>
        <w:ind w:left="720" w:firstLine="0"/>
        <w:rPr/>
      </w:pPr>
      <w:r w:rsidDel="00000000" w:rsidR="00000000" w:rsidRPr="00000000">
        <w:rPr>
          <w:b w:val="1"/>
          <w:rtl w:val="0"/>
        </w:rPr>
        <w:t xml:space="preserve">Tamaño del equipo:</w:t>
      </w:r>
      <w:r w:rsidDel="00000000" w:rsidR="00000000" w:rsidRPr="00000000">
        <w:rPr>
          <w:rtl w:val="0"/>
        </w:rPr>
        <w:t xml:space="preserve"> Pequeño, en proceso de ampliación.</w:t>
        <w:br w:type="textWrapping"/>
      </w:r>
    </w:p>
    <w:p w:rsidR="00000000" w:rsidDel="00000000" w:rsidP="00000000" w:rsidRDefault="00000000" w:rsidRPr="00000000" w14:paraId="0000003D">
      <w:pPr>
        <w:spacing w:after="0" w:lineRule="auto"/>
        <w:ind w:left="720" w:firstLine="0"/>
        <w:rPr/>
      </w:pPr>
      <w:r w:rsidDel="00000000" w:rsidR="00000000" w:rsidRPr="00000000">
        <w:rPr>
          <w:b w:val="1"/>
          <w:rtl w:val="0"/>
        </w:rPr>
        <w:t xml:space="preserve">Infraestructura:</w:t>
      </w:r>
      <w:r w:rsidDel="00000000" w:rsidR="00000000" w:rsidRPr="00000000">
        <w:rPr>
          <w:rtl w:val="0"/>
        </w:rPr>
        <w:t xml:space="preserve"> Mixta (trabajo local + repositorios remotos).</w:t>
        <w:br w:type="textWrapping"/>
      </w:r>
    </w:p>
    <w:p w:rsidR="00000000" w:rsidDel="00000000" w:rsidP="00000000" w:rsidRDefault="00000000" w:rsidRPr="00000000" w14:paraId="0000003E">
      <w:pPr>
        <w:spacing w:after="0" w:lineRule="auto"/>
        <w:ind w:left="720" w:firstLine="0"/>
        <w:rPr>
          <w:b w:val="1"/>
        </w:rPr>
      </w:pPr>
      <w:r w:rsidDel="00000000" w:rsidR="00000000" w:rsidRPr="00000000">
        <w:rPr>
          <w:b w:val="1"/>
          <w:rtl w:val="0"/>
        </w:rPr>
        <w:t xml:space="preserve">Retos actuales:</w:t>
      </w:r>
    </w:p>
    <w:p w:rsidR="00000000" w:rsidDel="00000000" w:rsidP="00000000" w:rsidRDefault="00000000" w:rsidRPr="00000000" w14:paraId="0000003F">
      <w:pPr>
        <w:numPr>
          <w:ilvl w:val="0"/>
          <w:numId w:val="13"/>
        </w:numPr>
        <w:spacing w:after="0" w:afterAutospacing="0" w:before="240" w:lineRule="auto"/>
        <w:ind w:left="1700.7874015748032" w:hanging="360"/>
      </w:pPr>
      <w:r w:rsidDel="00000000" w:rsidR="00000000" w:rsidRPr="00000000">
        <w:rPr>
          <w:rtl w:val="0"/>
        </w:rPr>
        <w:t xml:space="preserve">Formalización de procesos de desarrollo y entrega.</w:t>
        <w:br w:type="textWrapping"/>
      </w:r>
    </w:p>
    <w:p w:rsidR="00000000" w:rsidDel="00000000" w:rsidP="00000000" w:rsidRDefault="00000000" w:rsidRPr="00000000" w14:paraId="00000040">
      <w:pPr>
        <w:numPr>
          <w:ilvl w:val="0"/>
          <w:numId w:val="13"/>
        </w:numPr>
        <w:spacing w:after="0" w:afterAutospacing="0" w:before="0" w:beforeAutospacing="0" w:lineRule="auto"/>
        <w:ind w:left="1700.7874015748032" w:hanging="360"/>
      </w:pPr>
      <w:r w:rsidDel="00000000" w:rsidR="00000000" w:rsidRPr="00000000">
        <w:rPr>
          <w:rtl w:val="0"/>
        </w:rPr>
        <w:t xml:space="preserve">Mejora de la comunicación entre desarrolladores.</w:t>
        <w:br w:type="textWrapping"/>
      </w:r>
    </w:p>
    <w:p w:rsidR="00000000" w:rsidDel="00000000" w:rsidP="00000000" w:rsidRDefault="00000000" w:rsidRPr="00000000" w14:paraId="00000041">
      <w:pPr>
        <w:numPr>
          <w:ilvl w:val="0"/>
          <w:numId w:val="13"/>
        </w:numPr>
        <w:spacing w:after="240" w:before="0" w:beforeAutospacing="0" w:lineRule="auto"/>
        <w:ind w:left="1700.7874015748032" w:hanging="360"/>
      </w:pPr>
      <w:r w:rsidDel="00000000" w:rsidR="00000000" w:rsidRPr="00000000">
        <w:rPr>
          <w:rtl w:val="0"/>
        </w:rPr>
        <w:t xml:space="preserve">Implementación completa de herramientas de control de versiones y gestión de proyectos.</w:t>
      </w:r>
    </w:p>
    <w:p w:rsidR="00000000" w:rsidDel="00000000" w:rsidP="00000000" w:rsidRDefault="00000000" w:rsidRPr="00000000" w14:paraId="00000042">
      <w:pPr>
        <w:spacing w:after="0" w:lineRule="auto"/>
        <w:ind w:left="720" w:firstLine="0"/>
        <w:rPr/>
      </w:pPr>
      <w:r w:rsidDel="00000000" w:rsidR="00000000" w:rsidRPr="00000000">
        <w:rPr>
          <w:rtl w:val="0"/>
        </w:rPr>
      </w:r>
    </w:p>
    <w:p w:rsidR="00000000" w:rsidDel="00000000" w:rsidP="00000000" w:rsidRDefault="00000000" w:rsidRPr="00000000" w14:paraId="00000043">
      <w:pPr>
        <w:spacing w:after="0" w:lineRule="auto"/>
        <w:ind w:left="720" w:firstLine="0"/>
        <w:rPr/>
      </w:pPr>
      <w:r w:rsidDel="00000000" w:rsidR="00000000" w:rsidRPr="00000000">
        <w:rPr>
          <w:rtl w:val="0"/>
        </w:rPr>
        <w:t xml:space="preserve"> </w:t>
      </w:r>
    </w:p>
    <w:p w:rsidR="00000000" w:rsidDel="00000000" w:rsidP="00000000" w:rsidRDefault="00000000" w:rsidRPr="00000000" w14:paraId="00000044">
      <w:pPr>
        <w:pStyle w:val="Heading3"/>
        <w:spacing w:after="0" w:lineRule="auto"/>
        <w:ind w:left="720" w:firstLine="0"/>
        <w:rPr/>
      </w:pPr>
      <w:bookmarkStart w:colFirst="0" w:colLast="0" w:name="_heading=h.dbgpipjsxv6p" w:id="2"/>
      <w:bookmarkEnd w:id="2"/>
      <w:r w:rsidDel="00000000" w:rsidR="00000000" w:rsidRPr="00000000">
        <w:rPr>
          <w:rtl w:val="0"/>
        </w:rPr>
        <w:t xml:space="preserve">1.1.1 Proyectos en desarrollo:</w:t>
      </w:r>
    </w:p>
    <w:p w:rsidR="00000000" w:rsidDel="00000000" w:rsidP="00000000" w:rsidRDefault="00000000" w:rsidRPr="00000000" w14:paraId="00000045">
      <w:pPr>
        <w:spacing w:after="0" w:lineRule="auto"/>
        <w:ind w:left="720" w:firstLine="0"/>
        <w:rPr/>
      </w:pPr>
      <w:r w:rsidDel="00000000" w:rsidR="00000000" w:rsidRPr="00000000">
        <w:rPr>
          <w:rtl w:val="0"/>
        </w:rPr>
      </w:r>
    </w:p>
    <w:sdt>
      <w:sdtPr>
        <w:lock w:val="contentLocked"/>
        <w:tag w:val="goog_rdk_1"/>
      </w:sdtPr>
      <w:sdtContent>
        <w:tbl>
          <w:tblPr>
            <w:tblStyle w:val="Table1"/>
            <w:tblpPr w:leftFromText="180" w:rightFromText="180" w:topFromText="180" w:bottomFromText="180" w:vertAnchor="text" w:horzAnchor="text" w:tblpX="375" w:tblpY="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95"/>
            <w:gridCol w:w="1275"/>
            <w:gridCol w:w="2475"/>
            <w:tblGridChange w:id="0">
              <w:tblGrid>
                <w:gridCol w:w="1935"/>
                <w:gridCol w:w="2595"/>
                <w:gridCol w:w="1275"/>
                <w:gridCol w:w="2475"/>
              </w:tblGrid>
            </w:tblGridChange>
          </w:tblGrid>
          <w:tr>
            <w:trPr>
              <w:cantSplit w:val="0"/>
              <w:tblHeader w:val="0"/>
            </w:trPr>
            <w:tc>
              <w:tcPr>
                <w:shd w:fill="9fc5e8" w:val="clear"/>
                <w:vAlign w:val="center"/>
              </w:tcPr>
              <w:p w:rsidR="00000000" w:rsidDel="00000000" w:rsidP="00000000" w:rsidRDefault="00000000" w:rsidRPr="00000000" w14:paraId="00000046">
                <w:pPr>
                  <w:widowControl w:val="0"/>
                  <w:spacing w:after="0" w:line="240" w:lineRule="auto"/>
                  <w:jc w:val="center"/>
                  <w:rPr>
                    <w:shd w:fill="9fc5e8" w:val="clear"/>
                  </w:rPr>
                </w:pPr>
                <w:r w:rsidDel="00000000" w:rsidR="00000000" w:rsidRPr="00000000">
                  <w:rPr>
                    <w:shd w:fill="9fc5e8" w:val="clear"/>
                    <w:rtl w:val="0"/>
                  </w:rPr>
                  <w:t xml:space="preserve">Proyecto</w:t>
                </w:r>
              </w:p>
            </w:tc>
            <w:tc>
              <w:tcPr>
                <w:shd w:fill="9fc5e8" w:val="clear"/>
              </w:tcPr>
              <w:p w:rsidR="00000000" w:rsidDel="00000000" w:rsidP="00000000" w:rsidRDefault="00000000" w:rsidRPr="00000000" w14:paraId="00000047">
                <w:pPr>
                  <w:widowControl w:val="0"/>
                  <w:spacing w:after="0" w:line="240" w:lineRule="auto"/>
                  <w:jc w:val="center"/>
                  <w:rPr>
                    <w:shd w:fill="9fc5e8" w:val="clear"/>
                  </w:rPr>
                </w:pPr>
                <w:r w:rsidDel="00000000" w:rsidR="00000000" w:rsidRPr="00000000">
                  <w:rPr>
                    <w:shd w:fill="9fc5e8" w:val="clear"/>
                    <w:rtl w:val="0"/>
                  </w:rPr>
                  <w:t xml:space="preserve">Cliente</w:t>
                </w:r>
              </w:p>
            </w:tc>
            <w:tc>
              <w:tcPr>
                <w:shd w:fill="9fc5e8" w:val="clear"/>
              </w:tcPr>
              <w:p w:rsidR="00000000" w:rsidDel="00000000" w:rsidP="00000000" w:rsidRDefault="00000000" w:rsidRPr="00000000" w14:paraId="00000048">
                <w:pPr>
                  <w:widowControl w:val="0"/>
                  <w:spacing w:after="0" w:line="240" w:lineRule="auto"/>
                  <w:jc w:val="center"/>
                  <w:rPr>
                    <w:shd w:fill="9fc5e8" w:val="clear"/>
                  </w:rPr>
                </w:pPr>
                <w:r w:rsidDel="00000000" w:rsidR="00000000" w:rsidRPr="00000000">
                  <w:rPr>
                    <w:shd w:fill="9fc5e8" w:val="clear"/>
                    <w:rtl w:val="0"/>
                  </w:rPr>
                  <w:t xml:space="preserve">Codigo</w:t>
                </w:r>
              </w:p>
            </w:tc>
            <w:tc>
              <w:tcPr>
                <w:shd w:fill="9fc5e8" w:val="clear"/>
              </w:tcPr>
              <w:p w:rsidR="00000000" w:rsidDel="00000000" w:rsidP="00000000" w:rsidRDefault="00000000" w:rsidRPr="00000000" w14:paraId="00000049">
                <w:pPr>
                  <w:widowControl w:val="0"/>
                  <w:spacing w:after="0" w:line="240" w:lineRule="auto"/>
                  <w:jc w:val="center"/>
                  <w:rPr>
                    <w:shd w:fill="9fc5e8" w:val="clear"/>
                  </w:rPr>
                </w:pPr>
                <w:r w:rsidDel="00000000" w:rsidR="00000000" w:rsidRPr="00000000">
                  <w:rPr>
                    <w:shd w:fill="9fc5e8" w:val="clear"/>
                    <w:rtl w:val="0"/>
                  </w:rPr>
                  <w:t xml:space="preserve">Estado</w:t>
                </w:r>
              </w:p>
            </w:tc>
          </w:tr>
          <w:tr>
            <w:trPr>
              <w:cantSplit w:val="0"/>
              <w:tblHeader w:val="0"/>
            </w:trPr>
            <w:tc>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Plataforma de Gestión de Pedidos</w:t>
                </w:r>
              </w:p>
            </w:tc>
            <w:tc>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Cevichería "Julia Fishr"</w:t>
                </w:r>
              </w:p>
            </w:tc>
            <w:tc>
              <w:tcPr>
                <w:vAlign w:val="center"/>
              </w:tcPr>
              <w:p w:rsidR="00000000" w:rsidDel="00000000" w:rsidP="00000000" w:rsidRDefault="00000000" w:rsidRPr="00000000" w14:paraId="0000004C">
                <w:pPr>
                  <w:widowControl w:val="0"/>
                  <w:spacing w:after="0" w:line="240" w:lineRule="auto"/>
                  <w:jc w:val="center"/>
                  <w:rPr/>
                </w:pPr>
                <w:r w:rsidDel="00000000" w:rsidR="00000000" w:rsidRPr="00000000">
                  <w:rPr>
                    <w:rtl w:val="0"/>
                  </w:rPr>
                  <w:t xml:space="preserve">SGC</w:t>
                </w:r>
              </w:p>
            </w:tc>
            <w:tc>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En desarrollo</w:t>
                </w:r>
              </w:p>
            </w:tc>
          </w:tr>
          <w:tr>
            <w:trPr>
              <w:cantSplit w:val="0"/>
              <w:tblHeader w:val="0"/>
            </w:trPr>
            <w:tc>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Sistema de Gestión Interna</w:t>
                </w:r>
              </w:p>
            </w:tc>
            <w:tc>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Consultoría Group JC SAC</w:t>
                </w:r>
              </w:p>
            </w:tc>
            <w:tc>
              <w:tcPr>
                <w:vAlign w:val="center"/>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MGD</w:t>
                </w:r>
              </w:p>
            </w:tc>
            <w:tc>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En desarrollo</w:t>
                </w:r>
              </w:p>
            </w:tc>
          </w:tr>
          <w:tr>
            <w:trPr>
              <w:cantSplit w:val="0"/>
              <w:tblHeader w:val="0"/>
            </w:trPr>
            <w:tc>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Sistema de Control de Inventario</w:t>
                </w:r>
              </w:p>
            </w:tc>
            <w:tc>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Farmacia EDP Salud</w:t>
                </w:r>
              </w:p>
            </w:tc>
            <w:tc>
              <w:tcPr>
                <w:vAlign w:val="center"/>
              </w:tcPr>
              <w:p w:rsidR="00000000" w:rsidDel="00000000" w:rsidP="00000000" w:rsidRDefault="00000000" w:rsidRPr="00000000" w14:paraId="00000054">
                <w:pPr>
                  <w:widowControl w:val="0"/>
                  <w:spacing w:after="0" w:line="240" w:lineRule="auto"/>
                  <w:jc w:val="center"/>
                  <w:rPr/>
                </w:pPr>
                <w:r w:rsidDel="00000000" w:rsidR="00000000" w:rsidRPr="00000000">
                  <w:rPr>
                    <w:rtl w:val="0"/>
                  </w:rPr>
                  <w:t xml:space="preserve">EDP</w:t>
                </w:r>
              </w:p>
            </w:tc>
            <w:tc>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En desarrollo</w:t>
                </w:r>
              </w:p>
            </w:tc>
          </w:tr>
        </w:tbl>
      </w:sdtContent>
    </w:sdt>
    <w:p w:rsidR="00000000" w:rsidDel="00000000" w:rsidP="00000000" w:rsidRDefault="00000000" w:rsidRPr="00000000" w14:paraId="00000056">
      <w:pPr>
        <w:spacing w:after="0" w:lineRule="auto"/>
        <w:ind w:left="72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1.1.2 Proyectos en producción:</w:t>
      </w:r>
    </w:p>
    <w:p w:rsidR="00000000" w:rsidDel="00000000" w:rsidP="00000000" w:rsidRDefault="00000000" w:rsidRPr="00000000" w14:paraId="00000059">
      <w:pPr>
        <w:spacing w:after="0" w:lineRule="auto"/>
        <w:ind w:left="720" w:firstLine="0"/>
        <w:rPr/>
      </w:pPr>
      <w:r w:rsidDel="00000000" w:rsidR="00000000" w:rsidRPr="00000000">
        <w:rPr>
          <w:rtl w:val="0"/>
        </w:rPr>
      </w:r>
    </w:p>
    <w:sdt>
      <w:sdtPr>
        <w:lock w:val="contentLocked"/>
        <w:tag w:val="goog_rdk_2"/>
      </w:sdtPr>
      <w:sdtContent>
        <w:tbl>
          <w:tblPr>
            <w:tblStyle w:val="Table2"/>
            <w:tblpPr w:leftFromText="180" w:rightFromText="180" w:topFromText="180" w:bottomFromText="180" w:vertAnchor="text" w:horzAnchor="text" w:tblpX="719.9999999999999" w:tblpY="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95"/>
            <w:gridCol w:w="1275"/>
            <w:gridCol w:w="2475"/>
            <w:tblGridChange w:id="0">
              <w:tblGrid>
                <w:gridCol w:w="1935"/>
                <w:gridCol w:w="2595"/>
                <w:gridCol w:w="1275"/>
                <w:gridCol w:w="2475"/>
              </w:tblGrid>
            </w:tblGridChange>
          </w:tblGrid>
          <w:tr>
            <w:trPr>
              <w:cantSplit w:val="0"/>
              <w:tblHeader w:val="0"/>
            </w:trPr>
            <w:tc>
              <w:tcPr>
                <w:shd w:fill="9fc5e8" w:val="clear"/>
                <w:vAlign w:val="center"/>
              </w:tcPr>
              <w:p w:rsidR="00000000" w:rsidDel="00000000" w:rsidP="00000000" w:rsidRDefault="00000000" w:rsidRPr="00000000" w14:paraId="0000005A">
                <w:pPr>
                  <w:widowControl w:val="0"/>
                  <w:spacing w:after="0" w:line="240" w:lineRule="auto"/>
                  <w:jc w:val="center"/>
                  <w:rPr>
                    <w:shd w:fill="9fc5e8" w:val="clear"/>
                  </w:rPr>
                </w:pPr>
                <w:r w:rsidDel="00000000" w:rsidR="00000000" w:rsidRPr="00000000">
                  <w:rPr>
                    <w:shd w:fill="9fc5e8" w:val="clear"/>
                    <w:rtl w:val="0"/>
                  </w:rPr>
                  <w:t xml:space="preserve">Proyecto</w:t>
                </w:r>
              </w:p>
            </w:tc>
            <w:tc>
              <w:tcPr>
                <w:shd w:fill="9fc5e8" w:val="clear"/>
              </w:tcPr>
              <w:p w:rsidR="00000000" w:rsidDel="00000000" w:rsidP="00000000" w:rsidRDefault="00000000" w:rsidRPr="00000000" w14:paraId="0000005B">
                <w:pPr>
                  <w:widowControl w:val="0"/>
                  <w:spacing w:after="0" w:line="240" w:lineRule="auto"/>
                  <w:jc w:val="center"/>
                  <w:rPr>
                    <w:shd w:fill="9fc5e8" w:val="clear"/>
                  </w:rPr>
                </w:pPr>
                <w:r w:rsidDel="00000000" w:rsidR="00000000" w:rsidRPr="00000000">
                  <w:rPr>
                    <w:shd w:fill="9fc5e8" w:val="clear"/>
                    <w:rtl w:val="0"/>
                  </w:rPr>
                  <w:t xml:space="preserve">Cliente</w:t>
                </w:r>
              </w:p>
            </w:tc>
            <w:tc>
              <w:tcPr>
                <w:shd w:fill="9fc5e8" w:val="clear"/>
              </w:tcPr>
              <w:p w:rsidR="00000000" w:rsidDel="00000000" w:rsidP="00000000" w:rsidRDefault="00000000" w:rsidRPr="00000000" w14:paraId="0000005C">
                <w:pPr>
                  <w:widowControl w:val="0"/>
                  <w:spacing w:after="0" w:line="240" w:lineRule="auto"/>
                  <w:jc w:val="center"/>
                  <w:rPr>
                    <w:shd w:fill="9fc5e8" w:val="clear"/>
                  </w:rPr>
                </w:pPr>
                <w:r w:rsidDel="00000000" w:rsidR="00000000" w:rsidRPr="00000000">
                  <w:rPr>
                    <w:shd w:fill="9fc5e8" w:val="clear"/>
                    <w:rtl w:val="0"/>
                  </w:rPr>
                  <w:t xml:space="preserve">Codigo</w:t>
                </w:r>
              </w:p>
            </w:tc>
            <w:tc>
              <w:tcPr>
                <w:shd w:fill="9fc5e8" w:val="clear"/>
              </w:tcPr>
              <w:p w:rsidR="00000000" w:rsidDel="00000000" w:rsidP="00000000" w:rsidRDefault="00000000" w:rsidRPr="00000000" w14:paraId="0000005D">
                <w:pPr>
                  <w:widowControl w:val="0"/>
                  <w:spacing w:after="0" w:line="240" w:lineRule="auto"/>
                  <w:jc w:val="center"/>
                  <w:rPr>
                    <w:shd w:fill="9fc5e8" w:val="clear"/>
                  </w:rPr>
                </w:pPr>
                <w:r w:rsidDel="00000000" w:rsidR="00000000" w:rsidRPr="00000000">
                  <w:rPr>
                    <w:shd w:fill="9fc5e8" w:val="clear"/>
                    <w:rtl w:val="0"/>
                  </w:rPr>
                  <w:t xml:space="preserve">Estado</w:t>
                </w:r>
              </w:p>
            </w:tc>
          </w:tr>
          <w:tr>
            <w:trPr>
              <w:cantSplit w:val="0"/>
              <w:tblHeader w:val="0"/>
            </w:trPr>
            <w:tc>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Sistema de Reservas</w:t>
                </w:r>
              </w:p>
            </w:tc>
            <w:tc>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Salón de Eventos "Luz y Fiesta"</w:t>
                </w:r>
              </w:p>
            </w:tc>
            <w:tc>
              <w:tcPr>
                <w:vAlign w:val="center"/>
              </w:tcPr>
              <w:p w:rsidR="00000000" w:rsidDel="00000000" w:rsidP="00000000" w:rsidRDefault="00000000" w:rsidRPr="00000000" w14:paraId="00000060">
                <w:pPr>
                  <w:widowControl w:val="0"/>
                  <w:spacing w:after="0" w:line="240" w:lineRule="auto"/>
                  <w:jc w:val="center"/>
                  <w:rPr/>
                </w:pPr>
                <w:r w:rsidDel="00000000" w:rsidR="00000000" w:rsidRPr="00000000">
                  <w:rPr>
                    <w:rtl w:val="0"/>
                  </w:rPr>
                  <w:t xml:space="preserve">SDE</w:t>
                </w:r>
              </w:p>
            </w:tc>
            <w:tc>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Completa</w:t>
                </w:r>
              </w:p>
            </w:tc>
          </w:tr>
          <w:tr>
            <w:trPr>
              <w:cantSplit w:val="0"/>
              <w:tblHeader w:val="0"/>
            </w:trPr>
            <w:tc>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Plataforma de E-commerce</w:t>
                </w:r>
                <w:r w:rsidDel="00000000" w:rsidR="00000000" w:rsidRPr="00000000">
                  <w:rPr>
                    <w:rtl w:val="0"/>
                  </w:rPr>
                </w:r>
              </w:p>
            </w:tc>
            <w:tc>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Tienda Virtual "Moda YA"</w:t>
                </w:r>
              </w:p>
            </w:tc>
            <w:tc>
              <w:tcPr>
                <w:vAlign w:val="center"/>
              </w:tcPr>
              <w:p w:rsidR="00000000" w:rsidDel="00000000" w:rsidP="00000000" w:rsidRDefault="00000000" w:rsidRPr="00000000" w14:paraId="00000064">
                <w:pPr>
                  <w:widowControl w:val="0"/>
                  <w:spacing w:after="0" w:line="240" w:lineRule="auto"/>
                  <w:jc w:val="center"/>
                  <w:rPr/>
                </w:pPr>
                <w:r w:rsidDel="00000000" w:rsidR="00000000" w:rsidRPr="00000000">
                  <w:rPr>
                    <w:rtl w:val="0"/>
                  </w:rPr>
                  <w:t xml:space="preserve">TV</w:t>
                </w:r>
              </w:p>
            </w:tc>
            <w:tc>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Completa</w:t>
                </w:r>
              </w:p>
            </w:tc>
          </w:tr>
          <w:tr>
            <w:trPr>
              <w:cantSplit w:val="0"/>
              <w:tblHeader w:val="0"/>
            </w:trPr>
            <w:tc>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Aplicación de Gestión de Citas</w:t>
                </w:r>
              </w:p>
            </w:tc>
            <w:tc>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Clínica Médica NovaSalud</w:t>
                </w:r>
              </w:p>
            </w:tc>
            <w:tc>
              <w:tcPr>
                <w:vAlign w:val="center"/>
              </w:tcPr>
              <w:p w:rsidR="00000000" w:rsidDel="00000000" w:rsidP="00000000" w:rsidRDefault="00000000" w:rsidRPr="00000000" w14:paraId="00000068">
                <w:pPr>
                  <w:widowControl w:val="0"/>
                  <w:spacing w:after="0" w:line="240" w:lineRule="auto"/>
                  <w:jc w:val="center"/>
                  <w:rPr/>
                </w:pPr>
                <w:r w:rsidDel="00000000" w:rsidR="00000000" w:rsidRPr="00000000">
                  <w:rPr>
                    <w:rtl w:val="0"/>
                  </w:rPr>
                  <w:t xml:space="preserve">CMN</w:t>
                </w:r>
              </w:p>
            </w:tc>
            <w:tc>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Completa</w:t>
                </w:r>
              </w:p>
            </w:tc>
          </w:tr>
        </w:tbl>
      </w:sdtContent>
    </w:sdt>
    <w:p w:rsidR="00000000" w:rsidDel="00000000" w:rsidP="00000000" w:rsidRDefault="00000000" w:rsidRPr="00000000" w14:paraId="0000006A">
      <w:pPr>
        <w:spacing w:after="0" w:lineRule="auto"/>
        <w:ind w:left="720" w:firstLine="0"/>
        <w:rPr/>
      </w:pPr>
      <w:r w:rsidDel="00000000" w:rsidR="00000000" w:rsidRPr="00000000">
        <w:rPr>
          <w:rtl w:val="0"/>
        </w:rPr>
      </w:r>
    </w:p>
    <w:p w:rsidR="00000000" w:rsidDel="00000000" w:rsidP="00000000" w:rsidRDefault="00000000" w:rsidRPr="00000000" w14:paraId="0000006B">
      <w:pPr>
        <w:pStyle w:val="Heading3"/>
        <w:spacing w:after="0" w:lineRule="auto"/>
        <w:ind w:left="720" w:firstLine="0"/>
        <w:rPr/>
      </w:pPr>
      <w:bookmarkStart w:colFirst="0" w:colLast="0" w:name="_heading=h.gg8w83yrodri" w:id="3"/>
      <w:bookmarkEnd w:id="3"/>
      <w:r w:rsidDel="00000000" w:rsidR="00000000" w:rsidRPr="00000000">
        <w:rPr>
          <w:rtl w:val="0"/>
        </w:rPr>
        <w:t xml:space="preserve">1.1.3 Clientes: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6"/>
        </w:numPr>
        <w:spacing w:after="0" w:lineRule="auto"/>
        <w:ind w:left="1440" w:hanging="360"/>
        <w:rPr>
          <w:u w:val="none"/>
        </w:rPr>
      </w:pPr>
      <w:r w:rsidDel="00000000" w:rsidR="00000000" w:rsidRPr="00000000">
        <w:rPr>
          <w:b w:val="1"/>
          <w:rtl w:val="0"/>
        </w:rPr>
        <w:t xml:space="preserve">Sector Gastronómico:</w:t>
      </w:r>
      <w:r w:rsidDel="00000000" w:rsidR="00000000" w:rsidRPr="00000000">
        <w:rPr>
          <w:rtl w:val="0"/>
        </w:rPr>
        <w:t xml:space="preserve"> Cevichería "Julia Fish"</w:t>
      </w:r>
    </w:p>
    <w:p w:rsidR="00000000" w:rsidDel="00000000" w:rsidP="00000000" w:rsidRDefault="00000000" w:rsidRPr="00000000" w14:paraId="0000006E">
      <w:pPr>
        <w:numPr>
          <w:ilvl w:val="0"/>
          <w:numId w:val="6"/>
        </w:numPr>
        <w:spacing w:after="0" w:lineRule="auto"/>
        <w:ind w:left="1440" w:hanging="360"/>
        <w:rPr>
          <w:u w:val="none"/>
        </w:rPr>
      </w:pPr>
      <w:r w:rsidDel="00000000" w:rsidR="00000000" w:rsidRPr="00000000">
        <w:rPr>
          <w:b w:val="1"/>
          <w:rtl w:val="0"/>
        </w:rPr>
        <w:t xml:space="preserve">Sector Consultoría:</w:t>
      </w:r>
      <w:r w:rsidDel="00000000" w:rsidR="00000000" w:rsidRPr="00000000">
        <w:rPr>
          <w:rtl w:val="0"/>
        </w:rPr>
        <w:t xml:space="preserve"> MGD Group</w:t>
      </w:r>
    </w:p>
    <w:p w:rsidR="00000000" w:rsidDel="00000000" w:rsidP="00000000" w:rsidRDefault="00000000" w:rsidRPr="00000000" w14:paraId="0000006F">
      <w:pPr>
        <w:numPr>
          <w:ilvl w:val="0"/>
          <w:numId w:val="6"/>
        </w:numPr>
        <w:spacing w:after="0" w:lineRule="auto"/>
        <w:ind w:left="1440" w:hanging="360"/>
        <w:rPr>
          <w:u w:val="none"/>
        </w:rPr>
      </w:pPr>
      <w:r w:rsidDel="00000000" w:rsidR="00000000" w:rsidRPr="00000000">
        <w:rPr>
          <w:b w:val="1"/>
          <w:rtl w:val="0"/>
        </w:rPr>
        <w:t xml:space="preserve">Sector Salud:</w:t>
      </w:r>
      <w:r w:rsidDel="00000000" w:rsidR="00000000" w:rsidRPr="00000000">
        <w:rPr>
          <w:rtl w:val="0"/>
        </w:rPr>
        <w:t xml:space="preserve"> Farmacia EDP Salud, Clínica Médica NovaSalud</w:t>
      </w:r>
    </w:p>
    <w:p w:rsidR="00000000" w:rsidDel="00000000" w:rsidP="00000000" w:rsidRDefault="00000000" w:rsidRPr="00000000" w14:paraId="00000070">
      <w:pPr>
        <w:numPr>
          <w:ilvl w:val="0"/>
          <w:numId w:val="6"/>
        </w:numPr>
        <w:spacing w:after="0" w:lineRule="auto"/>
        <w:ind w:left="1440" w:hanging="360"/>
        <w:rPr>
          <w:u w:val="none"/>
        </w:rPr>
      </w:pPr>
      <w:r w:rsidDel="00000000" w:rsidR="00000000" w:rsidRPr="00000000">
        <w:rPr>
          <w:b w:val="1"/>
          <w:rtl w:val="0"/>
        </w:rPr>
        <w:t xml:space="preserve">Sector Corporativo:</w:t>
      </w:r>
      <w:r w:rsidDel="00000000" w:rsidR="00000000" w:rsidRPr="00000000">
        <w:rPr>
          <w:rtl w:val="0"/>
        </w:rPr>
        <w:t xml:space="preserve"> Corporación WQ Business</w:t>
      </w:r>
    </w:p>
    <w:p w:rsidR="00000000" w:rsidDel="00000000" w:rsidP="00000000" w:rsidRDefault="00000000" w:rsidRPr="00000000" w14:paraId="00000071">
      <w:pPr>
        <w:numPr>
          <w:ilvl w:val="0"/>
          <w:numId w:val="6"/>
        </w:numPr>
        <w:spacing w:after="0" w:lineRule="auto"/>
        <w:ind w:left="1440" w:hanging="360"/>
        <w:rPr>
          <w:u w:val="none"/>
        </w:rPr>
      </w:pPr>
      <w:r w:rsidDel="00000000" w:rsidR="00000000" w:rsidRPr="00000000">
        <w:rPr>
          <w:b w:val="1"/>
          <w:rtl w:val="0"/>
        </w:rPr>
        <w:t xml:space="preserve">Sector Eventos:</w:t>
      </w:r>
      <w:r w:rsidDel="00000000" w:rsidR="00000000" w:rsidRPr="00000000">
        <w:rPr>
          <w:rtl w:val="0"/>
        </w:rPr>
        <w:t xml:space="preserve"> Salón de Eventos "Luz y Fiesta"</w:t>
      </w:r>
    </w:p>
    <w:p w:rsidR="00000000" w:rsidDel="00000000" w:rsidP="00000000" w:rsidRDefault="00000000" w:rsidRPr="00000000" w14:paraId="00000072">
      <w:pPr>
        <w:numPr>
          <w:ilvl w:val="0"/>
          <w:numId w:val="6"/>
        </w:numPr>
        <w:spacing w:after="0" w:lineRule="auto"/>
        <w:ind w:left="1440" w:hanging="360"/>
        <w:rPr>
          <w:u w:val="none"/>
        </w:rPr>
      </w:pPr>
      <w:r w:rsidDel="00000000" w:rsidR="00000000" w:rsidRPr="00000000">
        <w:rPr>
          <w:b w:val="1"/>
          <w:rtl w:val="0"/>
        </w:rPr>
        <w:t xml:space="preserve">Sector Retail:</w:t>
      </w:r>
      <w:r w:rsidDel="00000000" w:rsidR="00000000" w:rsidRPr="00000000">
        <w:rPr>
          <w:rtl w:val="0"/>
        </w:rPr>
        <w:t xml:space="preserve"> Tienda Virtual "Moda YA"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4">
      <w:pPr>
        <w:pStyle w:val="Heading3"/>
        <w:spacing w:after="0" w:lineRule="auto"/>
        <w:ind w:left="720" w:firstLine="0"/>
        <w:rPr/>
      </w:pPr>
      <w:bookmarkStart w:colFirst="0" w:colLast="0" w:name="_heading=h.97kydf3pct8q" w:id="4"/>
      <w:bookmarkEnd w:id="4"/>
      <w:r w:rsidDel="00000000" w:rsidR="00000000" w:rsidRPr="00000000">
        <w:rPr>
          <w:rtl w:val="0"/>
        </w:rPr>
        <w:t xml:space="preserve">1.1.4 Problema relacionado a control de versiones: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1275.5905511811022"/>
        <w:jc w:val="left"/>
        <w:rPr>
          <w:b w:val="1"/>
          <w:highlight w:val="white"/>
        </w:rPr>
      </w:pPr>
      <w:r w:rsidDel="00000000" w:rsidR="00000000" w:rsidRPr="00000000">
        <w:rPr>
          <w:highlight w:val="white"/>
          <w:rtl w:val="0"/>
        </w:rPr>
        <w:tab/>
      </w:r>
      <w:r w:rsidDel="00000000" w:rsidR="00000000" w:rsidRPr="00000000">
        <w:rPr>
          <w:b w:val="1"/>
          <w:highlight w:val="white"/>
          <w:rtl w:val="0"/>
        </w:rPr>
        <w:t xml:space="preserve">Problemática Identificada:</w:t>
      </w:r>
    </w:p>
    <w:p w:rsidR="00000000" w:rsidDel="00000000" w:rsidP="00000000" w:rsidRDefault="00000000" w:rsidRPr="00000000" w14:paraId="00000077">
      <w:pPr>
        <w:numPr>
          <w:ilvl w:val="0"/>
          <w:numId w:val="15"/>
        </w:numPr>
        <w:spacing w:after="0" w:afterAutospacing="0" w:before="240" w:lineRule="auto"/>
        <w:ind w:left="1984.251968503937" w:hanging="283.46456692913364"/>
        <w:rPr>
          <w:highlight w:val="white"/>
        </w:rPr>
      </w:pPr>
      <w:r w:rsidDel="00000000" w:rsidR="00000000" w:rsidRPr="00000000">
        <w:rPr>
          <w:highlight w:val="white"/>
          <w:rtl w:val="0"/>
        </w:rPr>
        <w:t xml:space="preserve">Almacenamiento inicial de código en dispositivos USB, generando riesgos de seguridad y pérdida de información</w:t>
      </w:r>
    </w:p>
    <w:p w:rsidR="00000000" w:rsidDel="00000000" w:rsidP="00000000" w:rsidRDefault="00000000" w:rsidRPr="00000000" w14:paraId="00000078">
      <w:pPr>
        <w:numPr>
          <w:ilvl w:val="0"/>
          <w:numId w:val="15"/>
        </w:numPr>
        <w:spacing w:after="0" w:afterAutospacing="0" w:before="0" w:beforeAutospacing="0" w:lineRule="auto"/>
        <w:ind w:left="1984.251968503937" w:hanging="283.46456692913364"/>
        <w:rPr>
          <w:highlight w:val="white"/>
        </w:rPr>
      </w:pPr>
      <w:r w:rsidDel="00000000" w:rsidR="00000000" w:rsidRPr="00000000">
        <w:rPr>
          <w:highlight w:val="white"/>
          <w:rtl w:val="0"/>
        </w:rPr>
        <w:t xml:space="preserve">Inconsistencias en nomenclatura de archivos que </w:t>
      </w:r>
      <w:r w:rsidDel="00000000" w:rsidR="00000000" w:rsidRPr="00000000">
        <w:rPr>
          <w:highlight w:val="white"/>
          <w:rtl w:val="0"/>
        </w:rPr>
        <w:t xml:space="preserve">provocaban</w:t>
      </w:r>
      <w:r w:rsidDel="00000000" w:rsidR="00000000" w:rsidRPr="00000000">
        <w:rPr>
          <w:highlight w:val="white"/>
          <w:rtl w:val="0"/>
        </w:rPr>
        <w:t xml:space="preserve"> errores durante la sincronización</w:t>
      </w:r>
    </w:p>
    <w:p w:rsidR="00000000" w:rsidDel="00000000" w:rsidP="00000000" w:rsidRDefault="00000000" w:rsidRPr="00000000" w14:paraId="00000079">
      <w:pPr>
        <w:numPr>
          <w:ilvl w:val="0"/>
          <w:numId w:val="15"/>
        </w:numPr>
        <w:spacing w:after="240" w:before="0" w:beforeAutospacing="0" w:lineRule="auto"/>
        <w:ind w:left="1984.251968503937" w:hanging="283.46456692913364"/>
        <w:rPr>
          <w:highlight w:val="white"/>
        </w:rPr>
      </w:pPr>
      <w:r w:rsidDel="00000000" w:rsidR="00000000" w:rsidRPr="00000000">
        <w:rPr>
          <w:highlight w:val="white"/>
          <w:rtl w:val="0"/>
        </w:rPr>
        <w:t xml:space="preserve">Ausencia de control de versiones estructurado, resultando en pérdida de avances y duplicación de esfuerzos</w:t>
      </w:r>
    </w:p>
    <w:p w:rsidR="00000000" w:rsidDel="00000000" w:rsidP="00000000" w:rsidRDefault="00000000" w:rsidRPr="00000000" w14:paraId="0000007A">
      <w:pPr>
        <w:keepNext w:val="0"/>
        <w:keepLines w:val="0"/>
        <w:spacing w:before="240" w:lineRule="auto"/>
        <w:ind w:left="720" w:firstLine="720"/>
        <w:rPr>
          <w:b w:val="1"/>
        </w:rPr>
      </w:pPr>
      <w:r w:rsidDel="00000000" w:rsidR="00000000" w:rsidRPr="00000000">
        <w:rPr>
          <w:b w:val="1"/>
          <w:rtl w:val="0"/>
        </w:rPr>
        <w:t xml:space="preserve">Solución Implementada:</w:t>
      </w:r>
    </w:p>
    <w:p w:rsidR="00000000" w:rsidDel="00000000" w:rsidP="00000000" w:rsidRDefault="00000000" w:rsidRPr="00000000" w14:paraId="0000007B">
      <w:pPr>
        <w:numPr>
          <w:ilvl w:val="0"/>
          <w:numId w:val="23"/>
        </w:numPr>
        <w:spacing w:after="0" w:afterAutospacing="0" w:before="240" w:lineRule="auto"/>
        <w:ind w:left="1984.251968503937" w:hanging="360"/>
        <w:rPr>
          <w:highlight w:val="white"/>
        </w:rPr>
      </w:pPr>
      <w:r w:rsidDel="00000000" w:rsidR="00000000" w:rsidRPr="00000000">
        <w:rPr>
          <w:highlight w:val="white"/>
          <w:rtl w:val="0"/>
        </w:rPr>
        <w:t xml:space="preserve">Migración a sistema Git con arquitectura de ramificación organizada</w:t>
      </w:r>
    </w:p>
    <w:p w:rsidR="00000000" w:rsidDel="00000000" w:rsidP="00000000" w:rsidRDefault="00000000" w:rsidRPr="00000000" w14:paraId="0000007C">
      <w:pPr>
        <w:numPr>
          <w:ilvl w:val="0"/>
          <w:numId w:val="23"/>
        </w:numPr>
        <w:spacing w:after="0" w:afterAutospacing="0" w:before="0" w:beforeAutospacing="0" w:lineRule="auto"/>
        <w:ind w:left="1984.251968503937" w:hanging="360"/>
        <w:rPr>
          <w:highlight w:val="white"/>
        </w:rPr>
      </w:pPr>
      <w:r w:rsidDel="00000000" w:rsidR="00000000" w:rsidRPr="00000000">
        <w:rPr>
          <w:highlight w:val="white"/>
          <w:rtl w:val="0"/>
        </w:rPr>
        <w:t xml:space="preserve">Centralización de repositorio en plataforma GitHub</w:t>
      </w:r>
    </w:p>
    <w:p w:rsidR="00000000" w:rsidDel="00000000" w:rsidP="00000000" w:rsidRDefault="00000000" w:rsidRPr="00000000" w14:paraId="0000007D">
      <w:pPr>
        <w:numPr>
          <w:ilvl w:val="0"/>
          <w:numId w:val="23"/>
        </w:numPr>
        <w:spacing w:after="0" w:afterAutospacing="0" w:before="0" w:beforeAutospacing="0" w:lineRule="auto"/>
        <w:ind w:left="1984.251968503937" w:hanging="360"/>
        <w:rPr>
          <w:highlight w:val="white"/>
        </w:rPr>
      </w:pPr>
      <w:r w:rsidDel="00000000" w:rsidR="00000000" w:rsidRPr="00000000">
        <w:rPr>
          <w:highlight w:val="white"/>
          <w:rtl w:val="0"/>
        </w:rPr>
        <w:t xml:space="preserve">Programa de capacitación técnica para el equipo en gestión de control de versiones</w:t>
      </w:r>
    </w:p>
    <w:p w:rsidR="00000000" w:rsidDel="00000000" w:rsidP="00000000" w:rsidRDefault="00000000" w:rsidRPr="00000000" w14:paraId="0000007E">
      <w:pPr>
        <w:numPr>
          <w:ilvl w:val="0"/>
          <w:numId w:val="23"/>
        </w:numPr>
        <w:spacing w:after="240" w:before="0" w:beforeAutospacing="0" w:lineRule="auto"/>
        <w:ind w:left="1984.251968503937" w:hanging="360"/>
        <w:rPr>
          <w:highlight w:val="white"/>
        </w:rPr>
      </w:pPr>
      <w:r w:rsidDel="00000000" w:rsidR="00000000" w:rsidRPr="00000000">
        <w:rPr>
          <w:highlight w:val="white"/>
          <w:rtl w:val="0"/>
        </w:rPr>
        <w:t xml:space="preserve">Establecimiento de protocolos de revisión de código y aprobación de cambios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1">
      <w:pPr>
        <w:pStyle w:val="Heading2"/>
        <w:spacing w:after="0" w:lineRule="auto"/>
        <w:ind w:left="720" w:firstLine="0"/>
        <w:rPr/>
      </w:pPr>
      <w:bookmarkStart w:colFirst="0" w:colLast="0" w:name="_heading=h.3ehn28vzmbli" w:id="5"/>
      <w:bookmarkEnd w:id="5"/>
      <w:r w:rsidDel="00000000" w:rsidR="00000000" w:rsidRPr="00000000">
        <w:rPr>
          <w:vertAlign w:val="baseline"/>
          <w:rtl w:val="0"/>
        </w:rPr>
        <w:t xml:space="preserve">1.2. Objetivo</w:t>
      </w:r>
      <w:r w:rsidDel="00000000" w:rsidR="00000000" w:rsidRPr="00000000">
        <w:rPr>
          <w:rtl w:val="0"/>
        </w:rPr>
      </w:r>
    </w:p>
    <w:p w:rsidR="00000000" w:rsidDel="00000000" w:rsidP="00000000" w:rsidRDefault="00000000" w:rsidRPr="00000000" w14:paraId="00000082">
      <w:pPr>
        <w:spacing w:after="240" w:before="240" w:lineRule="auto"/>
        <w:ind w:left="708.6614173228347" w:firstLine="0"/>
        <w:rPr/>
      </w:pPr>
      <w:r w:rsidDel="00000000" w:rsidR="00000000" w:rsidRPr="00000000">
        <w:rPr>
          <w:rtl w:val="0"/>
        </w:rPr>
        <w:t xml:space="preserve">El </w:t>
      </w:r>
      <w:r w:rsidDel="00000000" w:rsidR="00000000" w:rsidRPr="00000000">
        <w:rPr>
          <w:rtl w:val="0"/>
        </w:rPr>
        <w:t xml:space="preserve">Plan de Gestión de Configuración para el sistema de gestión integral de pedidos de JuliaFish</w:t>
      </w:r>
      <w:r w:rsidDel="00000000" w:rsidR="00000000" w:rsidRPr="00000000">
        <w:rPr>
          <w:rtl w:val="0"/>
        </w:rPr>
        <w:t xml:space="preserve"> tiene como propósito fundamental establecer un marco de control sistemático, estructurado y documentado sobre todos los artefactos generados durante el ciclo de vida del proyecto. Esta iniciativa responde a la carencia identificada de procesos formalizados de gestión de configuración en proyectos anteriores de la organización.</w:t>
      </w:r>
    </w:p>
    <w:p w:rsidR="00000000" w:rsidDel="00000000" w:rsidP="00000000" w:rsidRDefault="00000000" w:rsidRPr="00000000" w14:paraId="00000083">
      <w:pPr>
        <w:pStyle w:val="Heading3"/>
        <w:keepNext w:val="0"/>
        <w:keepLines w:val="0"/>
        <w:spacing w:after="80" w:before="280" w:lineRule="auto"/>
        <w:ind w:left="708.6614173228347" w:firstLine="0"/>
        <w:rPr>
          <w:b w:val="1"/>
          <w:sz w:val="26"/>
          <w:szCs w:val="26"/>
        </w:rPr>
      </w:pPr>
      <w:bookmarkStart w:colFirst="0" w:colLast="0" w:name="_heading=h.rdxwcpbn927s" w:id="6"/>
      <w:bookmarkEnd w:id="6"/>
      <w:r w:rsidDel="00000000" w:rsidR="00000000" w:rsidRPr="00000000">
        <w:rPr>
          <w:b w:val="1"/>
          <w:sz w:val="26"/>
          <w:szCs w:val="26"/>
          <w:rtl w:val="0"/>
        </w:rPr>
        <w:t xml:space="preserve">Alcance y Beneficios</w:t>
      </w:r>
    </w:p>
    <w:p w:rsidR="00000000" w:rsidDel="00000000" w:rsidP="00000000" w:rsidRDefault="00000000" w:rsidRPr="00000000" w14:paraId="00000084">
      <w:pPr>
        <w:spacing w:after="240" w:before="240" w:lineRule="auto"/>
        <w:ind w:left="708.6614173228347" w:firstLine="0"/>
        <w:rPr/>
      </w:pPr>
      <w:r w:rsidDel="00000000" w:rsidR="00000000" w:rsidRPr="00000000">
        <w:rPr>
          <w:rtl w:val="0"/>
        </w:rPr>
        <w:t xml:space="preserve">Este plan establece los procedimientos y herramientas necesarios para administrar metódicamente los elementos constitutivos del sistema, incluyendo:</w:t>
      </w:r>
    </w:p>
    <w:p w:rsidR="00000000" w:rsidDel="00000000" w:rsidP="00000000" w:rsidRDefault="00000000" w:rsidRPr="00000000" w14:paraId="00000085">
      <w:pPr>
        <w:numPr>
          <w:ilvl w:val="0"/>
          <w:numId w:val="21"/>
        </w:numPr>
        <w:spacing w:after="0" w:afterAutospacing="0" w:before="240" w:lineRule="auto"/>
        <w:ind w:left="1417.3228346456694" w:hanging="283.4645669291342"/>
      </w:pPr>
      <w:r w:rsidDel="00000000" w:rsidR="00000000" w:rsidRPr="00000000">
        <w:rPr>
          <w:rtl w:val="0"/>
        </w:rPr>
        <w:t xml:space="preserve">Código fuente y componentes ejecutables</w:t>
      </w:r>
    </w:p>
    <w:p w:rsidR="00000000" w:rsidDel="00000000" w:rsidP="00000000" w:rsidRDefault="00000000" w:rsidRPr="00000000" w14:paraId="00000086">
      <w:pPr>
        <w:numPr>
          <w:ilvl w:val="0"/>
          <w:numId w:val="21"/>
        </w:numPr>
        <w:spacing w:after="0" w:afterAutospacing="0" w:before="0" w:beforeAutospacing="0" w:lineRule="auto"/>
        <w:ind w:left="1417.3228346456694" w:hanging="283.4645669291342"/>
      </w:pPr>
      <w:r w:rsidDel="00000000" w:rsidR="00000000" w:rsidRPr="00000000">
        <w:rPr>
          <w:rtl w:val="0"/>
        </w:rPr>
        <w:t xml:space="preserve">Documentación técnica y de usuario</w:t>
      </w:r>
    </w:p>
    <w:p w:rsidR="00000000" w:rsidDel="00000000" w:rsidP="00000000" w:rsidRDefault="00000000" w:rsidRPr="00000000" w14:paraId="00000087">
      <w:pPr>
        <w:numPr>
          <w:ilvl w:val="0"/>
          <w:numId w:val="21"/>
        </w:numPr>
        <w:spacing w:after="0" w:afterAutospacing="0" w:before="0" w:beforeAutospacing="0" w:lineRule="auto"/>
        <w:ind w:left="1417.3228346456694" w:hanging="283.4645669291342"/>
      </w:pPr>
      <w:r w:rsidDel="00000000" w:rsidR="00000000" w:rsidRPr="00000000">
        <w:rPr>
          <w:rtl w:val="0"/>
        </w:rPr>
        <w:t xml:space="preserve">Diagramas y modelos arquitectónicos</w:t>
      </w:r>
    </w:p>
    <w:p w:rsidR="00000000" w:rsidDel="00000000" w:rsidP="00000000" w:rsidRDefault="00000000" w:rsidRPr="00000000" w14:paraId="00000088">
      <w:pPr>
        <w:numPr>
          <w:ilvl w:val="0"/>
          <w:numId w:val="21"/>
        </w:numPr>
        <w:spacing w:after="0" w:afterAutospacing="0" w:before="0" w:beforeAutospacing="0" w:lineRule="auto"/>
        <w:ind w:left="1417.3228346456694" w:hanging="283.4645669291342"/>
      </w:pPr>
      <w:r w:rsidDel="00000000" w:rsidR="00000000" w:rsidRPr="00000000">
        <w:rPr>
          <w:rtl w:val="0"/>
        </w:rPr>
        <w:t xml:space="preserve">Archivos de configuración y parametrización</w:t>
      </w:r>
    </w:p>
    <w:p w:rsidR="00000000" w:rsidDel="00000000" w:rsidP="00000000" w:rsidRDefault="00000000" w:rsidRPr="00000000" w14:paraId="00000089">
      <w:pPr>
        <w:numPr>
          <w:ilvl w:val="0"/>
          <w:numId w:val="21"/>
        </w:numPr>
        <w:spacing w:after="240" w:before="0" w:beforeAutospacing="0" w:lineRule="auto"/>
        <w:ind w:left="1417.3228346456694" w:hanging="283.4645669291342"/>
      </w:pPr>
      <w:r w:rsidDel="00000000" w:rsidR="00000000" w:rsidRPr="00000000">
        <w:rPr>
          <w:rtl w:val="0"/>
        </w:rPr>
        <w:t xml:space="preserve">Control de versiones y líneas base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B">
      <w:pPr>
        <w:spacing w:after="0" w:lineRule="auto"/>
        <w:ind w:left="720" w:firstLine="0"/>
        <w:rPr>
          <w:b w:val="1"/>
          <w:sz w:val="26"/>
          <w:szCs w:val="26"/>
          <w:highlight w:val="white"/>
        </w:rPr>
      </w:pPr>
      <w:r w:rsidDel="00000000" w:rsidR="00000000" w:rsidRPr="00000000">
        <w:rPr>
          <w:b w:val="1"/>
          <w:sz w:val="26"/>
          <w:szCs w:val="26"/>
          <w:highlight w:val="white"/>
          <w:rtl w:val="0"/>
        </w:rPr>
        <w:t xml:space="preserve">¿Porque proponen implementar el plan de la Gestión de configuración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Dado que la empresa no contaba previamente con procesos formales de gestión de configuración, se identificó la necesidad de conservar, documentar y organizar adecuadamente los elementos del desarrollo. El presente plan se propone como una solución estructurada que permitirá manejar de forma más eficiente los procesos de desarrollo, reduciendo errores, mejorando la trazabilidad y facilitando la colaboración dentro del equipo.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4">
      <w:pPr>
        <w:pStyle w:val="Heading1"/>
        <w:numPr>
          <w:ilvl w:val="0"/>
          <w:numId w:val="7"/>
        </w:numPr>
        <w:spacing w:after="0" w:lineRule="auto"/>
        <w:ind w:left="720" w:hanging="360"/>
        <w:rPr/>
      </w:pPr>
      <w:bookmarkStart w:colFirst="0" w:colLast="0" w:name="_heading=h.c2is3ihf07zx" w:id="7"/>
      <w:bookmarkEnd w:id="7"/>
      <w:r w:rsidDel="00000000" w:rsidR="00000000" w:rsidRPr="00000000">
        <w:rPr>
          <w:vertAlign w:val="baseline"/>
          <w:rtl w:val="0"/>
        </w:rPr>
        <w:t xml:space="preserve">Gestion</w:t>
      </w:r>
    </w:p>
    <w:p w:rsidR="00000000" w:rsidDel="00000000" w:rsidP="00000000" w:rsidRDefault="00000000" w:rsidRPr="00000000" w14:paraId="000000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Roles y Responsabilidades</w:t>
      </w:r>
    </w:p>
    <w:p w:rsidR="00000000" w:rsidDel="00000000" w:rsidP="00000000" w:rsidRDefault="00000000" w:rsidRPr="00000000" w14:paraId="00000096">
      <w:pPr>
        <w:pStyle w:val="Heading3"/>
        <w:keepNext w:val="0"/>
        <w:keepLines w:val="0"/>
        <w:spacing w:after="80" w:before="280" w:lineRule="auto"/>
        <w:ind w:left="1440" w:hanging="360"/>
        <w:rPr>
          <w:b w:val="1"/>
          <w:sz w:val="26"/>
          <w:szCs w:val="26"/>
        </w:rPr>
      </w:pPr>
      <w:bookmarkStart w:colFirst="0" w:colLast="0" w:name="_heading=h.coe5jch71b0v" w:id="8"/>
      <w:bookmarkEnd w:id="8"/>
      <w:r w:rsidDel="00000000" w:rsidR="00000000" w:rsidRPr="00000000">
        <w:rPr>
          <w:b w:val="1"/>
          <w:sz w:val="26"/>
          <w:szCs w:val="26"/>
          <w:rtl w:val="0"/>
        </w:rPr>
        <w:t xml:space="preserve">1.- Comité de Control de Cambios (CCB)</w:t>
      </w:r>
    </w:p>
    <w:p w:rsidR="00000000" w:rsidDel="00000000" w:rsidP="00000000" w:rsidRDefault="00000000" w:rsidRPr="00000000" w14:paraId="00000097">
      <w:pPr>
        <w:spacing w:after="240" w:before="240" w:lineRule="auto"/>
        <w:ind w:left="1984.251968503937" w:hanging="420"/>
        <w:rPr>
          <w:b w:val="1"/>
        </w:rPr>
      </w:pPr>
      <w:r w:rsidDel="00000000" w:rsidR="00000000" w:rsidRPr="00000000">
        <w:rPr>
          <w:b w:val="1"/>
          <w:rtl w:val="0"/>
        </w:rPr>
        <w:t xml:space="preserve">Miembros sugeridos:</w:t>
      </w:r>
    </w:p>
    <w:p w:rsidR="00000000" w:rsidDel="00000000" w:rsidP="00000000" w:rsidRDefault="00000000" w:rsidRPr="00000000" w14:paraId="00000098">
      <w:pPr>
        <w:numPr>
          <w:ilvl w:val="0"/>
          <w:numId w:val="10"/>
        </w:numPr>
        <w:spacing w:after="0" w:afterAutospacing="0" w:before="240" w:lineRule="auto"/>
        <w:ind w:left="2125.9842519685035" w:hanging="425.19685039370046"/>
        <w:rPr/>
      </w:pPr>
      <w:r w:rsidDel="00000000" w:rsidR="00000000" w:rsidRPr="00000000">
        <w:rPr>
          <w:rtl w:val="0"/>
        </w:rPr>
        <w:t xml:space="preserve">Valeria Mendoza Ríos</w:t>
        <w:br w:type="textWrapping"/>
      </w:r>
    </w:p>
    <w:p w:rsidR="00000000" w:rsidDel="00000000" w:rsidP="00000000" w:rsidRDefault="00000000" w:rsidRPr="00000000" w14:paraId="00000099">
      <w:pPr>
        <w:numPr>
          <w:ilvl w:val="0"/>
          <w:numId w:val="10"/>
        </w:numPr>
        <w:spacing w:after="0" w:afterAutospacing="0" w:before="0" w:beforeAutospacing="0" w:lineRule="auto"/>
        <w:ind w:left="2125.9842519685035" w:hanging="425.19685039370046"/>
        <w:rPr/>
      </w:pPr>
      <w:r w:rsidDel="00000000" w:rsidR="00000000" w:rsidRPr="00000000">
        <w:rPr>
          <w:rtl w:val="0"/>
        </w:rPr>
        <w:t xml:space="preserve">Gabriel Torres Salvatierra</w:t>
        <w:br w:type="textWrapping"/>
      </w:r>
    </w:p>
    <w:p w:rsidR="00000000" w:rsidDel="00000000" w:rsidP="00000000" w:rsidRDefault="00000000" w:rsidRPr="00000000" w14:paraId="0000009A">
      <w:pPr>
        <w:numPr>
          <w:ilvl w:val="0"/>
          <w:numId w:val="10"/>
        </w:numPr>
        <w:spacing w:after="240" w:before="0" w:beforeAutospacing="0" w:lineRule="auto"/>
        <w:ind w:left="2125.9842519685035" w:hanging="425.19685039370046"/>
        <w:rPr/>
      </w:pPr>
      <w:r w:rsidDel="00000000" w:rsidR="00000000" w:rsidRPr="00000000">
        <w:rPr>
          <w:rtl w:val="0"/>
        </w:rPr>
        <w:t xml:space="preserve">Lucía Ramírez Calderón</w:t>
      </w:r>
    </w:p>
    <w:p w:rsidR="00000000" w:rsidDel="00000000" w:rsidP="00000000" w:rsidRDefault="00000000" w:rsidRPr="00000000" w14:paraId="0000009B">
      <w:pPr>
        <w:spacing w:after="240" w:before="240" w:lineRule="auto"/>
        <w:ind w:left="1984.251968503937" w:hanging="420"/>
        <w:rPr>
          <w:b w:val="1"/>
        </w:rPr>
      </w:pPr>
      <w:r w:rsidDel="00000000" w:rsidR="00000000" w:rsidRPr="00000000">
        <w:rPr>
          <w:b w:val="1"/>
          <w:rtl w:val="0"/>
        </w:rPr>
        <w:t xml:space="preserve">Responsabilidades:</w:t>
      </w:r>
    </w:p>
    <w:p w:rsidR="00000000" w:rsidDel="00000000" w:rsidP="00000000" w:rsidRDefault="00000000" w:rsidRPr="00000000" w14:paraId="0000009C">
      <w:pPr>
        <w:numPr>
          <w:ilvl w:val="0"/>
          <w:numId w:val="25"/>
        </w:numPr>
        <w:spacing w:after="0" w:afterAutospacing="0" w:before="240" w:lineRule="auto"/>
        <w:ind w:left="2125.9842519685035" w:hanging="420"/>
      </w:pPr>
      <w:r w:rsidDel="00000000" w:rsidR="00000000" w:rsidRPr="00000000">
        <w:rPr>
          <w:rtl w:val="0"/>
        </w:rPr>
        <w:t xml:space="preserve">Evaluar y registrar eventos y solicitudes de cambio.</w:t>
        <w:br w:type="textWrapping"/>
      </w:r>
    </w:p>
    <w:p w:rsidR="00000000" w:rsidDel="00000000" w:rsidP="00000000" w:rsidRDefault="00000000" w:rsidRPr="00000000" w14:paraId="0000009D">
      <w:pPr>
        <w:numPr>
          <w:ilvl w:val="0"/>
          <w:numId w:val="25"/>
        </w:numPr>
        <w:spacing w:after="0" w:afterAutospacing="0" w:before="0" w:beforeAutospacing="0" w:lineRule="auto"/>
        <w:ind w:left="2125.9842519685035" w:hanging="420"/>
      </w:pPr>
      <w:r w:rsidDel="00000000" w:rsidR="00000000" w:rsidRPr="00000000">
        <w:rPr>
          <w:rtl w:val="0"/>
        </w:rPr>
        <w:t xml:space="preserve">Gestionar y dar seguimiento a las solicitudes de cambio a lo largo de su ciclo de vida.</w:t>
        <w:br w:type="textWrapping"/>
      </w:r>
    </w:p>
    <w:p w:rsidR="00000000" w:rsidDel="00000000" w:rsidP="00000000" w:rsidRDefault="00000000" w:rsidRPr="00000000" w14:paraId="0000009E">
      <w:pPr>
        <w:numPr>
          <w:ilvl w:val="0"/>
          <w:numId w:val="25"/>
        </w:numPr>
        <w:spacing w:after="0" w:afterAutospacing="0" w:before="0" w:beforeAutospacing="0" w:lineRule="auto"/>
        <w:ind w:left="2125.9842519685035" w:hanging="420"/>
      </w:pPr>
      <w:r w:rsidDel="00000000" w:rsidR="00000000" w:rsidRPr="00000000">
        <w:rPr>
          <w:rtl w:val="0"/>
        </w:rPr>
        <w:t xml:space="preserve">Brindar soporte a los responsables de reportar cambios o incidentes.</w:t>
        <w:br w:type="textWrapping"/>
      </w:r>
    </w:p>
    <w:p w:rsidR="00000000" w:rsidDel="00000000" w:rsidP="00000000" w:rsidRDefault="00000000" w:rsidRPr="00000000" w14:paraId="0000009F">
      <w:pPr>
        <w:numPr>
          <w:ilvl w:val="0"/>
          <w:numId w:val="25"/>
        </w:numPr>
        <w:spacing w:after="0" w:afterAutospacing="0" w:before="0" w:beforeAutospacing="0" w:lineRule="auto"/>
        <w:ind w:left="2125.9842519685035" w:hanging="420"/>
      </w:pPr>
      <w:r w:rsidDel="00000000" w:rsidR="00000000" w:rsidRPr="00000000">
        <w:rPr>
          <w:rtl w:val="0"/>
        </w:rPr>
        <w:t xml:space="preserve">Coordinar con otros comités de control de cambios si aplica.</w:t>
        <w:br w:type="textWrapping"/>
      </w:r>
    </w:p>
    <w:p w:rsidR="00000000" w:rsidDel="00000000" w:rsidP="00000000" w:rsidRDefault="00000000" w:rsidRPr="00000000" w14:paraId="000000A0">
      <w:pPr>
        <w:numPr>
          <w:ilvl w:val="0"/>
          <w:numId w:val="25"/>
        </w:numPr>
        <w:spacing w:after="240" w:before="0" w:beforeAutospacing="0" w:lineRule="auto"/>
        <w:ind w:left="2125.9842519685035" w:hanging="420"/>
      </w:pPr>
      <w:r w:rsidDel="00000000" w:rsidR="00000000" w:rsidRPr="00000000">
        <w:rPr>
          <w:rtl w:val="0"/>
        </w:rPr>
        <w:t xml:space="preserve">Asegurar que las decisiones de cambio estén alineadas con los objetivos del proyecto.</w:t>
      </w:r>
    </w:p>
    <w:p w:rsidR="00000000" w:rsidDel="00000000" w:rsidP="00000000" w:rsidRDefault="00000000" w:rsidRPr="00000000" w14:paraId="000000A1">
      <w:pPr>
        <w:spacing w:after="240" w:before="240" w:lineRule="auto"/>
        <w:ind w:left="1417.3228346456694" w:hanging="283.4645669291342"/>
        <w:rPr>
          <w:b w:val="1"/>
          <w:sz w:val="26"/>
          <w:szCs w:val="26"/>
        </w:rPr>
      </w:pPr>
      <w:r w:rsidDel="00000000" w:rsidR="00000000" w:rsidRPr="00000000">
        <w:rPr>
          <w:b w:val="1"/>
          <w:sz w:val="26"/>
          <w:szCs w:val="26"/>
          <w:rtl w:val="0"/>
        </w:rPr>
        <w:t xml:space="preserve">2.- Bibliotecario</w:t>
      </w:r>
    </w:p>
    <w:p w:rsidR="00000000" w:rsidDel="00000000" w:rsidP="00000000" w:rsidRDefault="00000000" w:rsidRPr="00000000" w14:paraId="000000A2">
      <w:pPr>
        <w:spacing w:after="240" w:before="240" w:lineRule="auto"/>
        <w:ind w:left="1559.0551181102362" w:firstLine="0"/>
        <w:rPr>
          <w:b w:val="1"/>
        </w:rPr>
      </w:pPr>
      <w:r w:rsidDel="00000000" w:rsidR="00000000" w:rsidRPr="00000000">
        <w:rPr>
          <w:b w:val="1"/>
          <w:rtl w:val="0"/>
        </w:rPr>
        <w:t xml:space="preserve">Responsable sugerido:</w:t>
      </w:r>
    </w:p>
    <w:p w:rsidR="00000000" w:rsidDel="00000000" w:rsidP="00000000" w:rsidRDefault="00000000" w:rsidRPr="00000000" w14:paraId="000000A3">
      <w:pPr>
        <w:numPr>
          <w:ilvl w:val="0"/>
          <w:numId w:val="3"/>
        </w:numPr>
        <w:spacing w:after="240" w:before="240" w:lineRule="auto"/>
        <w:ind w:left="2125.9842519685035" w:hanging="425.19685039370046"/>
      </w:pPr>
      <w:r w:rsidDel="00000000" w:rsidR="00000000" w:rsidRPr="00000000">
        <w:rPr>
          <w:rtl w:val="0"/>
        </w:rPr>
        <w:t xml:space="preserve">Tomás Alarcón Velarde</w:t>
      </w:r>
      <w:r w:rsidDel="00000000" w:rsidR="00000000" w:rsidRPr="00000000">
        <w:rPr>
          <w:b w:val="1"/>
          <w:rtl w:val="0"/>
        </w:rPr>
        <w:br w:type="textWrapping"/>
      </w:r>
    </w:p>
    <w:p w:rsidR="00000000" w:rsidDel="00000000" w:rsidP="00000000" w:rsidRDefault="00000000" w:rsidRPr="00000000" w14:paraId="000000A4">
      <w:pPr>
        <w:spacing w:after="240" w:before="240" w:lineRule="auto"/>
        <w:ind w:left="1559.0551181102362" w:firstLine="0"/>
        <w:rPr>
          <w:b w:val="1"/>
        </w:rPr>
      </w:pPr>
      <w:r w:rsidDel="00000000" w:rsidR="00000000" w:rsidRPr="00000000">
        <w:rPr>
          <w:rtl w:val="0"/>
        </w:rPr>
      </w:r>
    </w:p>
    <w:p w:rsidR="00000000" w:rsidDel="00000000" w:rsidP="00000000" w:rsidRDefault="00000000" w:rsidRPr="00000000" w14:paraId="000000A5">
      <w:pPr>
        <w:spacing w:after="240" w:before="240" w:lineRule="auto"/>
        <w:ind w:left="1559.0551181102362" w:firstLine="0"/>
        <w:rPr>
          <w:b w:val="1"/>
        </w:rPr>
      </w:pPr>
      <w:r w:rsidDel="00000000" w:rsidR="00000000" w:rsidRPr="00000000">
        <w:rPr>
          <w:rtl w:val="0"/>
        </w:rPr>
      </w:r>
    </w:p>
    <w:p w:rsidR="00000000" w:rsidDel="00000000" w:rsidP="00000000" w:rsidRDefault="00000000" w:rsidRPr="00000000" w14:paraId="000000A6">
      <w:pPr>
        <w:spacing w:after="240" w:before="240" w:lineRule="auto"/>
        <w:ind w:left="1559.0551181102362" w:firstLine="0"/>
        <w:rPr>
          <w:b w:val="1"/>
        </w:rPr>
      </w:pPr>
      <w:r w:rsidDel="00000000" w:rsidR="00000000" w:rsidRPr="00000000">
        <w:rPr>
          <w:rtl w:val="0"/>
        </w:rPr>
      </w:r>
    </w:p>
    <w:p w:rsidR="00000000" w:rsidDel="00000000" w:rsidP="00000000" w:rsidRDefault="00000000" w:rsidRPr="00000000" w14:paraId="000000A7">
      <w:pPr>
        <w:spacing w:after="240" w:before="240" w:lineRule="auto"/>
        <w:ind w:left="1559.0551181102362" w:firstLine="0"/>
        <w:rPr>
          <w:b w:val="1"/>
        </w:rPr>
      </w:pPr>
      <w:r w:rsidDel="00000000" w:rsidR="00000000" w:rsidRPr="00000000">
        <w:rPr>
          <w:rtl w:val="0"/>
        </w:rPr>
      </w:r>
    </w:p>
    <w:p w:rsidR="00000000" w:rsidDel="00000000" w:rsidP="00000000" w:rsidRDefault="00000000" w:rsidRPr="00000000" w14:paraId="000000A8">
      <w:pPr>
        <w:spacing w:after="240" w:before="240" w:lineRule="auto"/>
        <w:ind w:left="1559.0551181102362" w:firstLine="0"/>
        <w:rPr>
          <w:b w:val="1"/>
        </w:rPr>
      </w:pPr>
      <w:r w:rsidDel="00000000" w:rsidR="00000000" w:rsidRPr="00000000">
        <w:rPr>
          <w:b w:val="1"/>
          <w:rtl w:val="0"/>
        </w:rPr>
        <w:t xml:space="preserve">Responsabilidades:</w:t>
      </w:r>
    </w:p>
    <w:p w:rsidR="00000000" w:rsidDel="00000000" w:rsidP="00000000" w:rsidRDefault="00000000" w:rsidRPr="00000000" w14:paraId="000000A9">
      <w:pPr>
        <w:numPr>
          <w:ilvl w:val="0"/>
          <w:numId w:val="19"/>
        </w:numPr>
        <w:spacing w:after="0" w:afterAutospacing="0" w:before="240" w:lineRule="auto"/>
        <w:ind w:left="2125.9842519685035" w:hanging="425.19685039370046"/>
      </w:pPr>
      <w:r w:rsidDel="00000000" w:rsidR="00000000" w:rsidRPr="00000000">
        <w:rPr>
          <w:rtl w:val="0"/>
        </w:rPr>
        <w:t xml:space="preserve">Definir y mantener las bibliotecas utilizadas en la gestión de configuración.</w:t>
        <w:br w:type="textWrapping"/>
      </w:r>
    </w:p>
    <w:p w:rsidR="00000000" w:rsidDel="00000000" w:rsidP="00000000" w:rsidRDefault="00000000" w:rsidRPr="00000000" w14:paraId="000000AA">
      <w:pPr>
        <w:numPr>
          <w:ilvl w:val="0"/>
          <w:numId w:val="19"/>
        </w:numPr>
        <w:spacing w:after="0" w:afterAutospacing="0" w:before="0" w:beforeAutospacing="0" w:lineRule="auto"/>
        <w:ind w:left="2125.9842519685035" w:hanging="425.19685039370046"/>
      </w:pPr>
      <w:r w:rsidDel="00000000" w:rsidR="00000000" w:rsidRPr="00000000">
        <w:rPr>
          <w:rtl w:val="0"/>
        </w:rPr>
        <w:t xml:space="preserve">Organizar y custodiar los artefactos del proyecto (código, documentación, configuraciones, etc.).</w:t>
        <w:br w:type="textWrapping"/>
      </w:r>
    </w:p>
    <w:p w:rsidR="00000000" w:rsidDel="00000000" w:rsidP="00000000" w:rsidRDefault="00000000" w:rsidRPr="00000000" w14:paraId="000000AB">
      <w:pPr>
        <w:numPr>
          <w:ilvl w:val="0"/>
          <w:numId w:val="19"/>
        </w:numPr>
        <w:spacing w:after="240" w:before="0" w:beforeAutospacing="0" w:lineRule="auto"/>
        <w:ind w:left="2125.9842519685035" w:hanging="425.19685039370046"/>
      </w:pPr>
      <w:r w:rsidDel="00000000" w:rsidR="00000000" w:rsidRPr="00000000">
        <w:rPr>
          <w:rtl w:val="0"/>
        </w:rPr>
        <w:t xml:space="preserve">Asegurar el control de acceso, integridad y versiones de los componentes del sistema</w:t>
      </w:r>
    </w:p>
    <w:p w:rsidR="00000000" w:rsidDel="00000000" w:rsidP="00000000" w:rsidRDefault="00000000" w:rsidRPr="00000000" w14:paraId="000000AC">
      <w:pPr>
        <w:pStyle w:val="Heading3"/>
        <w:keepNext w:val="0"/>
        <w:keepLines w:val="0"/>
        <w:spacing w:after="80" w:before="280" w:lineRule="auto"/>
        <w:ind w:left="1559.0551181102362" w:hanging="141.73228346456682"/>
        <w:rPr>
          <w:b w:val="1"/>
          <w:sz w:val="26"/>
          <w:szCs w:val="26"/>
        </w:rPr>
      </w:pPr>
      <w:bookmarkStart w:colFirst="0" w:colLast="0" w:name="_heading=h.gmcbfloxwvs3" w:id="9"/>
      <w:bookmarkEnd w:id="9"/>
      <w:r w:rsidDel="00000000" w:rsidR="00000000" w:rsidRPr="00000000">
        <w:rPr>
          <w:b w:val="1"/>
          <w:sz w:val="26"/>
          <w:szCs w:val="26"/>
          <w:rtl w:val="0"/>
        </w:rPr>
        <w:t xml:space="preserve">3.- Gestor de la Gestión de Configuración</w:t>
      </w:r>
    </w:p>
    <w:p w:rsidR="00000000" w:rsidDel="00000000" w:rsidP="00000000" w:rsidRDefault="00000000" w:rsidRPr="00000000" w14:paraId="000000AD">
      <w:pPr>
        <w:spacing w:after="240" w:before="240" w:lineRule="auto"/>
        <w:ind w:left="1559.0551181102362" w:firstLine="0"/>
        <w:rPr>
          <w:b w:val="1"/>
        </w:rPr>
      </w:pPr>
      <w:r w:rsidDel="00000000" w:rsidR="00000000" w:rsidRPr="00000000">
        <w:rPr>
          <w:b w:val="1"/>
          <w:rtl w:val="0"/>
        </w:rPr>
        <w:t xml:space="preserve">Responsable sugerido:</w:t>
      </w:r>
    </w:p>
    <w:p w:rsidR="00000000" w:rsidDel="00000000" w:rsidP="00000000" w:rsidRDefault="00000000" w:rsidRPr="00000000" w14:paraId="000000AE">
      <w:pPr>
        <w:numPr>
          <w:ilvl w:val="0"/>
          <w:numId w:val="1"/>
        </w:numPr>
        <w:spacing w:after="240" w:before="240" w:lineRule="auto"/>
        <w:ind w:left="2125.9842519685035" w:hanging="425.19685039370046"/>
      </w:pPr>
      <w:r w:rsidDel="00000000" w:rsidR="00000000" w:rsidRPr="00000000">
        <w:rPr>
          <w:rtl w:val="0"/>
        </w:rPr>
        <w:t xml:space="preserve">Isabel Núñez Farfán</w:t>
      </w:r>
      <w:r w:rsidDel="00000000" w:rsidR="00000000" w:rsidRPr="00000000">
        <w:rPr>
          <w:b w:val="1"/>
          <w:rtl w:val="0"/>
        </w:rPr>
        <w:br w:type="textWrapping"/>
      </w:r>
    </w:p>
    <w:p w:rsidR="00000000" w:rsidDel="00000000" w:rsidP="00000000" w:rsidRDefault="00000000" w:rsidRPr="00000000" w14:paraId="000000AF">
      <w:pPr>
        <w:spacing w:after="240" w:before="240" w:lineRule="auto"/>
        <w:ind w:left="1559.0551181102362" w:firstLine="0"/>
        <w:rPr>
          <w:b w:val="1"/>
        </w:rPr>
      </w:pPr>
      <w:r w:rsidDel="00000000" w:rsidR="00000000" w:rsidRPr="00000000">
        <w:rPr>
          <w:b w:val="1"/>
          <w:rtl w:val="0"/>
        </w:rPr>
        <w:t xml:space="preserve">Responsabilidades:</w:t>
      </w:r>
    </w:p>
    <w:p w:rsidR="00000000" w:rsidDel="00000000" w:rsidP="00000000" w:rsidRDefault="00000000" w:rsidRPr="00000000" w14:paraId="000000B0">
      <w:pPr>
        <w:numPr>
          <w:ilvl w:val="0"/>
          <w:numId w:val="12"/>
        </w:numPr>
        <w:spacing w:after="0" w:afterAutospacing="0" w:before="240" w:lineRule="auto"/>
        <w:ind w:left="2125.9842519685035" w:hanging="435"/>
      </w:pPr>
      <w:r w:rsidDel="00000000" w:rsidR="00000000" w:rsidRPr="00000000">
        <w:rPr>
          <w:rtl w:val="0"/>
        </w:rPr>
        <w:t xml:space="preserve">Implementar, mantener y mejorar el plan de gestión de configuración.</w:t>
        <w:br w:type="textWrapping"/>
      </w:r>
    </w:p>
    <w:p w:rsidR="00000000" w:rsidDel="00000000" w:rsidP="00000000" w:rsidRDefault="00000000" w:rsidRPr="00000000" w14:paraId="000000B1">
      <w:pPr>
        <w:numPr>
          <w:ilvl w:val="0"/>
          <w:numId w:val="12"/>
        </w:numPr>
        <w:spacing w:after="0" w:afterAutospacing="0" w:before="0" w:beforeAutospacing="0" w:lineRule="auto"/>
        <w:ind w:left="2125.9842519685035" w:hanging="435"/>
      </w:pPr>
      <w:r w:rsidDel="00000000" w:rsidR="00000000" w:rsidRPr="00000000">
        <w:rPr>
          <w:rtl w:val="0"/>
        </w:rPr>
        <w:t xml:space="preserve">Garantizar el uso correcto de las herramientas de control de versiones.</w:t>
        <w:br w:type="textWrapping"/>
      </w:r>
    </w:p>
    <w:p w:rsidR="00000000" w:rsidDel="00000000" w:rsidP="00000000" w:rsidRDefault="00000000" w:rsidRPr="00000000" w14:paraId="000000B2">
      <w:pPr>
        <w:numPr>
          <w:ilvl w:val="0"/>
          <w:numId w:val="12"/>
        </w:numPr>
        <w:spacing w:after="0" w:afterAutospacing="0" w:before="0" w:beforeAutospacing="0" w:lineRule="auto"/>
        <w:ind w:left="2125.9842519685035" w:hanging="435"/>
      </w:pPr>
      <w:r w:rsidDel="00000000" w:rsidR="00000000" w:rsidRPr="00000000">
        <w:rPr>
          <w:rtl w:val="0"/>
        </w:rPr>
        <w:t xml:space="preserve">Supervisar que todos los cambios y configuraciones estén documentados y trazables.</w:t>
        <w:br w:type="textWrapping"/>
      </w:r>
    </w:p>
    <w:p w:rsidR="00000000" w:rsidDel="00000000" w:rsidP="00000000" w:rsidRDefault="00000000" w:rsidRPr="00000000" w14:paraId="000000B3">
      <w:pPr>
        <w:numPr>
          <w:ilvl w:val="0"/>
          <w:numId w:val="12"/>
        </w:numPr>
        <w:spacing w:after="240" w:before="0" w:beforeAutospacing="0" w:lineRule="auto"/>
        <w:ind w:left="2125.9842519685035" w:hanging="435"/>
      </w:pPr>
      <w:r w:rsidDel="00000000" w:rsidR="00000000" w:rsidRPr="00000000">
        <w:rPr>
          <w:rtl w:val="0"/>
        </w:rPr>
        <w:t xml:space="preserve">Coordinar con los demás roles para asegurar la integridad del producto en cada entrega.</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spacing w:after="0" w:lineRule="auto"/>
        <w:ind w:left="0" w:firstLine="0"/>
        <w:rPr/>
      </w:pPr>
      <w:r w:rsidDel="00000000" w:rsidR="00000000" w:rsidRPr="00000000">
        <w:rPr>
          <w:rtl w:val="0"/>
        </w:rPr>
      </w:r>
    </w:p>
    <w:p w:rsidR="00000000" w:rsidDel="00000000" w:rsidP="00000000" w:rsidRDefault="00000000" w:rsidRPr="00000000" w14:paraId="000000B6">
      <w:pPr>
        <w:spacing w:after="0" w:lineRule="auto"/>
        <w:ind w:left="0" w:firstLine="0"/>
        <w:rPr/>
      </w:pPr>
      <w:r w:rsidDel="00000000" w:rsidR="00000000" w:rsidRPr="00000000">
        <w:rPr>
          <w:rtl w:val="0"/>
        </w:rPr>
      </w:r>
    </w:p>
    <w:p w:rsidR="00000000" w:rsidDel="00000000" w:rsidP="00000000" w:rsidRDefault="00000000" w:rsidRPr="00000000" w14:paraId="000000B7">
      <w:pPr>
        <w:spacing w:after="0" w:lineRule="auto"/>
        <w:ind w:left="0" w:firstLine="0"/>
        <w:rPr/>
      </w:pPr>
      <w:r w:rsidDel="00000000" w:rsidR="00000000" w:rsidRPr="00000000">
        <w:rPr>
          <w:rtl w:val="0"/>
        </w:rPr>
      </w:r>
    </w:p>
    <w:p w:rsidR="00000000" w:rsidDel="00000000" w:rsidP="00000000" w:rsidRDefault="00000000" w:rsidRPr="00000000" w14:paraId="000000B8">
      <w:pPr>
        <w:spacing w:after="0" w:lineRule="auto"/>
        <w:ind w:left="0" w:firstLine="0"/>
        <w:rPr/>
      </w:pPr>
      <w:r w:rsidDel="00000000" w:rsidR="00000000" w:rsidRPr="00000000">
        <w:rPr>
          <w:rtl w:val="0"/>
        </w:rPr>
      </w:r>
    </w:p>
    <w:p w:rsidR="00000000" w:rsidDel="00000000" w:rsidP="00000000" w:rsidRDefault="00000000" w:rsidRPr="00000000" w14:paraId="000000B9">
      <w:pPr>
        <w:spacing w:after="0" w:lineRule="auto"/>
        <w:ind w:left="0" w:firstLine="0"/>
        <w:rPr/>
      </w:pPr>
      <w:r w:rsidDel="00000000" w:rsidR="00000000" w:rsidRPr="00000000">
        <w:rPr>
          <w:rtl w:val="0"/>
        </w:rPr>
      </w:r>
    </w:p>
    <w:p w:rsidR="00000000" w:rsidDel="00000000" w:rsidP="00000000" w:rsidRDefault="00000000" w:rsidRPr="00000000" w14:paraId="000000BA">
      <w:pPr>
        <w:spacing w:after="0" w:lineRule="auto"/>
        <w:ind w:left="0" w:firstLine="0"/>
        <w:rPr/>
      </w:pPr>
      <w:r w:rsidDel="00000000" w:rsidR="00000000" w:rsidRPr="00000000">
        <w:rPr>
          <w:rtl w:val="0"/>
        </w:rPr>
      </w:r>
    </w:p>
    <w:p w:rsidR="00000000" w:rsidDel="00000000" w:rsidP="00000000" w:rsidRDefault="00000000" w:rsidRPr="00000000" w14:paraId="000000BB">
      <w:pPr>
        <w:spacing w:after="0" w:lineRule="auto"/>
        <w:ind w:left="0" w:firstLine="0"/>
        <w:rPr/>
      </w:pPr>
      <w:r w:rsidDel="00000000" w:rsidR="00000000" w:rsidRPr="00000000">
        <w:rPr>
          <w:rtl w:val="0"/>
        </w:rPr>
      </w:r>
    </w:p>
    <w:p w:rsidR="00000000" w:rsidDel="00000000" w:rsidP="00000000" w:rsidRDefault="00000000" w:rsidRPr="00000000" w14:paraId="000000BC">
      <w:pPr>
        <w:spacing w:after="0" w:lineRule="auto"/>
        <w:ind w:left="0" w:firstLine="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BE">
      <w:pPr>
        <w:pStyle w:val="Heading2"/>
        <w:numPr>
          <w:ilvl w:val="1"/>
          <w:numId w:val="8"/>
        </w:numPr>
        <w:spacing w:after="0" w:lineRule="auto"/>
        <w:ind w:left="1133.858267716535" w:hanging="360"/>
        <w:rPr/>
      </w:pPr>
      <w:bookmarkStart w:colFirst="0" w:colLast="0" w:name="_heading=h.jj0wbvx9t95" w:id="10"/>
      <w:bookmarkEnd w:id="10"/>
      <w:r w:rsidDel="00000000" w:rsidR="00000000" w:rsidRPr="00000000">
        <w:rPr>
          <w:rtl w:val="0"/>
        </w:rPr>
        <w:t xml:space="preserve">Benchmarking</w:t>
      </w:r>
      <w:r w:rsidDel="00000000" w:rsidR="00000000" w:rsidRPr="00000000">
        <w:rPr>
          <w:vertAlign w:val="baseline"/>
          <w:rtl w:val="0"/>
        </w:rPr>
        <w:t xml:space="preserve"> de Herramientas</w:t>
      </w:r>
      <w:r w:rsidDel="00000000" w:rsidR="00000000" w:rsidRPr="00000000">
        <w:rPr>
          <w:rtl w:val="0"/>
        </w:rPr>
      </w:r>
    </w:p>
    <w:p w:rsidR="00000000" w:rsidDel="00000000" w:rsidP="00000000" w:rsidRDefault="00000000" w:rsidRPr="00000000" w14:paraId="000000BF">
      <w:pPr>
        <w:spacing w:after="0" w:lineRule="auto"/>
        <w:ind w:left="360" w:firstLine="0"/>
        <w:rPr/>
      </w:pPr>
      <w:r w:rsidDel="00000000" w:rsidR="00000000" w:rsidRPr="00000000">
        <w:rPr>
          <w:rtl w:val="0"/>
        </w:rPr>
      </w:r>
    </w:p>
    <w:sdt>
      <w:sdtPr>
        <w:lock w:val="contentLocked"/>
        <w:tag w:val="goog_rdk_3"/>
      </w:sdtPr>
      <w:sdtContent>
        <w:tbl>
          <w:tblPr>
            <w:tblStyle w:val="Table3"/>
            <w:tblpPr w:leftFromText="180" w:rightFromText="180" w:topFromText="180" w:bottomFromText="180" w:vertAnchor="text" w:horzAnchor="text" w:tblpX="159.21259842519646" w:tblpY="0"/>
            <w:tblW w:w="88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00"/>
            <w:gridCol w:w="1725"/>
            <w:gridCol w:w="1335"/>
            <w:gridCol w:w="1830"/>
            <w:tblGridChange w:id="0">
              <w:tblGrid>
                <w:gridCol w:w="2130"/>
                <w:gridCol w:w="1800"/>
                <w:gridCol w:w="1725"/>
                <w:gridCol w:w="1335"/>
                <w:gridCol w:w="1830"/>
              </w:tblGrid>
            </w:tblGridChange>
          </w:tblGrid>
          <w:tr>
            <w:trPr>
              <w:cantSplit w:val="0"/>
              <w:tblHeader w:val="0"/>
            </w:trPr>
            <w:tc>
              <w:tcPr>
                <w:shd w:fill="9fc5e8" w:val="clear"/>
              </w:tcPr>
              <w:p w:rsidR="00000000" w:rsidDel="00000000" w:rsidP="00000000" w:rsidRDefault="00000000" w:rsidRPr="00000000" w14:paraId="000000C0">
                <w:pPr>
                  <w:widowControl w:val="0"/>
                  <w:spacing w:after="0" w:line="240" w:lineRule="auto"/>
                  <w:jc w:val="center"/>
                  <w:rPr>
                    <w:b w:val="1"/>
                  </w:rPr>
                </w:pPr>
                <w:r w:rsidDel="00000000" w:rsidR="00000000" w:rsidRPr="00000000">
                  <w:rPr>
                    <w:b w:val="1"/>
                    <w:rtl w:val="0"/>
                  </w:rPr>
                  <w:t xml:space="preserve">Criterios</w:t>
                </w:r>
              </w:p>
            </w:tc>
            <w:tc>
              <w:tcPr>
                <w:shd w:fill="9fc5e8" w:val="clear"/>
              </w:tcPr>
              <w:p w:rsidR="00000000" w:rsidDel="00000000" w:rsidP="00000000" w:rsidRDefault="00000000" w:rsidRPr="00000000" w14:paraId="000000C1">
                <w:pPr>
                  <w:widowControl w:val="0"/>
                  <w:spacing w:after="0" w:line="240" w:lineRule="auto"/>
                  <w:jc w:val="center"/>
                  <w:rPr>
                    <w:b w:val="1"/>
                  </w:rPr>
                </w:pPr>
                <w:r w:rsidDel="00000000" w:rsidR="00000000" w:rsidRPr="00000000">
                  <w:rPr>
                    <w:b w:val="1"/>
                    <w:rtl w:val="0"/>
                  </w:rPr>
                  <w:t xml:space="preserve">Github</w:t>
                </w:r>
              </w:p>
            </w:tc>
            <w:tc>
              <w:tcPr>
                <w:shd w:fill="9fc5e8" w:val="clear"/>
              </w:tcPr>
              <w:p w:rsidR="00000000" w:rsidDel="00000000" w:rsidP="00000000" w:rsidRDefault="00000000" w:rsidRPr="00000000" w14:paraId="000000C2">
                <w:pPr>
                  <w:widowControl w:val="0"/>
                  <w:spacing w:after="0" w:line="240" w:lineRule="auto"/>
                  <w:jc w:val="center"/>
                  <w:rPr>
                    <w:b w:val="1"/>
                  </w:rPr>
                </w:pPr>
                <w:r w:rsidDel="00000000" w:rsidR="00000000" w:rsidRPr="00000000">
                  <w:rPr>
                    <w:b w:val="1"/>
                    <w:rtl w:val="0"/>
                  </w:rPr>
                  <w:t xml:space="preserve">PlasticSCM</w:t>
                </w:r>
              </w:p>
            </w:tc>
            <w:tc>
              <w:tcPr>
                <w:shd w:fill="9fc5e8" w:val="clear"/>
              </w:tcPr>
              <w:p w:rsidR="00000000" w:rsidDel="00000000" w:rsidP="00000000" w:rsidRDefault="00000000" w:rsidRPr="00000000" w14:paraId="000000C3">
                <w:pPr>
                  <w:widowControl w:val="0"/>
                  <w:spacing w:after="0" w:line="240" w:lineRule="auto"/>
                  <w:jc w:val="center"/>
                  <w:rPr>
                    <w:b w:val="1"/>
                  </w:rPr>
                </w:pPr>
                <w:r w:rsidDel="00000000" w:rsidR="00000000" w:rsidRPr="00000000">
                  <w:rPr>
                    <w:b w:val="1"/>
                    <w:rtl w:val="0"/>
                  </w:rPr>
                  <w:t xml:space="preserve">AWSCodeCommit</w:t>
                </w:r>
              </w:p>
            </w:tc>
            <w:tc>
              <w:tcPr>
                <w:shd w:fill="9fc5e8" w:val="clear"/>
              </w:tcPr>
              <w:p w:rsidR="00000000" w:rsidDel="00000000" w:rsidP="00000000" w:rsidRDefault="00000000" w:rsidRPr="00000000" w14:paraId="000000C4">
                <w:pPr>
                  <w:widowControl w:val="0"/>
                  <w:spacing w:after="0" w:line="240" w:lineRule="auto"/>
                  <w:jc w:val="center"/>
                  <w:rPr>
                    <w:b w:val="1"/>
                  </w:rPr>
                </w:pPr>
                <w:r w:rsidDel="00000000" w:rsidR="00000000" w:rsidRPr="00000000">
                  <w:rPr>
                    <w:b w:val="1"/>
                    <w:rtl w:val="0"/>
                  </w:rPr>
                  <w:t xml:space="preserve">Mercurial</w:t>
                </w:r>
              </w:p>
            </w:tc>
          </w:tr>
          <w:tr>
            <w:trPr>
              <w:cantSplit w:val="0"/>
              <w:tblHeader w:val="0"/>
            </w:trPr>
            <w:tc>
              <w:tcPr>
                <w:vAlign w:val="center"/>
              </w:tcPr>
              <w:p w:rsidR="00000000" w:rsidDel="00000000" w:rsidP="00000000" w:rsidRDefault="00000000" w:rsidRPr="00000000" w14:paraId="000000C5">
                <w:pPr>
                  <w:widowControl w:val="0"/>
                  <w:spacing w:after="0" w:line="240" w:lineRule="auto"/>
                  <w:jc w:val="center"/>
                  <w:rPr>
                    <w:b w:val="1"/>
                  </w:rPr>
                </w:pPr>
                <w:r w:rsidDel="00000000" w:rsidR="00000000" w:rsidRPr="00000000">
                  <w:rPr>
                    <w:b w:val="1"/>
                    <w:rtl w:val="0"/>
                  </w:rPr>
                  <w:t xml:space="preserve">Paga</w:t>
                </w:r>
              </w:p>
            </w:tc>
            <w:tc>
              <w:tcPr/>
              <w:p w:rsidR="00000000" w:rsidDel="00000000" w:rsidP="00000000" w:rsidRDefault="00000000" w:rsidRPr="00000000" w14:paraId="000000C6">
                <w:pPr>
                  <w:widowControl w:val="0"/>
                  <w:spacing w:after="0" w:line="240" w:lineRule="auto"/>
                  <w:rPr/>
                </w:pPr>
                <w:r w:rsidDel="00000000" w:rsidR="00000000" w:rsidRPr="00000000">
                  <w:rPr>
                    <w:rtl w:val="0"/>
                  </w:rPr>
                </w:r>
              </w:p>
            </w:tc>
            <w:tc>
              <w:tcPr/>
              <w:p w:rsidR="00000000" w:rsidDel="00000000" w:rsidP="00000000" w:rsidRDefault="00000000" w:rsidRPr="00000000" w14:paraId="000000C7">
                <w:pPr>
                  <w:widowControl w:val="0"/>
                  <w:spacing w:after="0" w:line="240" w:lineRule="auto"/>
                  <w:rPr/>
                </w:pPr>
                <w:r w:rsidDel="00000000" w:rsidR="00000000" w:rsidRPr="00000000">
                  <w:rPr>
                    <w:rtl w:val="0"/>
                  </w:rPr>
                </w:r>
              </w:p>
            </w:tc>
            <w:tc>
              <w:tcPr/>
              <w:p w:rsidR="00000000" w:rsidDel="00000000" w:rsidP="00000000" w:rsidRDefault="00000000" w:rsidRPr="00000000" w14:paraId="000000C8">
                <w:pPr>
                  <w:widowControl w:val="0"/>
                  <w:spacing w:after="0" w:line="240" w:lineRule="auto"/>
                  <w:rPr/>
                </w:pPr>
                <w:r w:rsidDel="00000000" w:rsidR="00000000" w:rsidRPr="00000000">
                  <w:rPr/>
                  <w:drawing>
                    <wp:inline distB="114300" distT="114300" distL="114300" distR="114300">
                      <wp:extent cx="427672" cy="415453"/>
                      <wp:effectExtent b="0" l="0" r="0" t="0"/>
                      <wp:docPr id="13391273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widowControl w:val="0"/>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A">
                <w:pPr>
                  <w:widowControl w:val="0"/>
                  <w:spacing w:after="0" w:line="240" w:lineRule="auto"/>
                  <w:jc w:val="center"/>
                  <w:rPr>
                    <w:b w:val="1"/>
                  </w:rPr>
                </w:pPr>
                <w:r w:rsidDel="00000000" w:rsidR="00000000" w:rsidRPr="00000000">
                  <w:rPr>
                    <w:b w:val="1"/>
                    <w:rtl w:val="0"/>
                  </w:rPr>
                  <w:t xml:space="preserve">Distribuido</w:t>
                </w:r>
              </w:p>
            </w:tc>
            <w:tc>
              <w:tcPr/>
              <w:p w:rsidR="00000000" w:rsidDel="00000000" w:rsidP="00000000" w:rsidRDefault="00000000" w:rsidRPr="00000000" w14:paraId="000000CB">
                <w:pPr>
                  <w:widowControl w:val="0"/>
                  <w:spacing w:after="0" w:line="240" w:lineRule="auto"/>
                  <w:rPr/>
                </w:pPr>
                <w:r w:rsidDel="00000000" w:rsidR="00000000" w:rsidRPr="00000000">
                  <w:rPr/>
                  <w:drawing>
                    <wp:inline distB="114300" distT="114300" distL="114300" distR="114300">
                      <wp:extent cx="427672" cy="415453"/>
                      <wp:effectExtent b="0" l="0" r="0" t="0"/>
                      <wp:docPr id="13391273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widowControl w:val="0"/>
                  <w:spacing w:after="0" w:line="240" w:lineRule="auto"/>
                  <w:rPr/>
                </w:pPr>
                <w:r w:rsidDel="00000000" w:rsidR="00000000" w:rsidRPr="00000000">
                  <w:rPr/>
                  <w:drawing>
                    <wp:inline distB="114300" distT="114300" distL="114300" distR="114300">
                      <wp:extent cx="427672" cy="415453"/>
                      <wp:effectExtent b="0" l="0" r="0" t="0"/>
                      <wp:docPr id="13391273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D">
                <w:pPr>
                  <w:widowControl w:val="0"/>
                  <w:spacing w:after="0" w:line="240" w:lineRule="auto"/>
                  <w:rPr/>
                </w:pPr>
                <w:r w:rsidDel="00000000" w:rsidR="00000000" w:rsidRPr="00000000">
                  <w:rPr/>
                  <w:drawing>
                    <wp:inline distB="114300" distT="114300" distL="114300" distR="114300">
                      <wp:extent cx="427672" cy="415453"/>
                      <wp:effectExtent b="0" l="0" r="0" t="0"/>
                      <wp:docPr id="13391273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E">
                <w:pPr>
                  <w:widowControl w:val="0"/>
                  <w:spacing w:after="0" w:line="240" w:lineRule="auto"/>
                  <w:rPr/>
                </w:pPr>
                <w:r w:rsidDel="00000000" w:rsidR="00000000" w:rsidRPr="00000000">
                  <w:rPr/>
                  <w:drawing>
                    <wp:inline distB="114300" distT="114300" distL="114300" distR="114300">
                      <wp:extent cx="427672" cy="415453"/>
                      <wp:effectExtent b="0" l="0" r="0" t="0"/>
                      <wp:docPr id="133912733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F">
                <w:pPr>
                  <w:widowControl w:val="0"/>
                  <w:spacing w:after="0" w:line="240" w:lineRule="auto"/>
                  <w:jc w:val="center"/>
                  <w:rPr>
                    <w:b w:val="1"/>
                  </w:rPr>
                </w:pPr>
                <w:r w:rsidDel="00000000" w:rsidR="00000000" w:rsidRPr="00000000">
                  <w:rPr>
                    <w:b w:val="1"/>
                    <w:rtl w:val="0"/>
                  </w:rPr>
                  <w:t xml:space="preserve">Centralizado</w:t>
                </w:r>
              </w:p>
            </w:tc>
            <w:tc>
              <w:tcPr/>
              <w:p w:rsidR="00000000" w:rsidDel="00000000" w:rsidP="00000000" w:rsidRDefault="00000000" w:rsidRPr="00000000" w14:paraId="000000D0">
                <w:pPr>
                  <w:widowControl w:val="0"/>
                  <w:spacing w:after="0" w:line="240" w:lineRule="auto"/>
                  <w:rPr/>
                </w:pPr>
                <w:r w:rsidDel="00000000" w:rsidR="00000000" w:rsidRPr="00000000">
                  <w:rPr>
                    <w:rtl w:val="0"/>
                  </w:rPr>
                </w:r>
              </w:p>
            </w:tc>
            <w:tc>
              <w:tcPr/>
              <w:p w:rsidR="00000000" w:rsidDel="00000000" w:rsidP="00000000" w:rsidRDefault="00000000" w:rsidRPr="00000000" w14:paraId="000000D1">
                <w:pPr>
                  <w:widowControl w:val="0"/>
                  <w:spacing w:after="0" w:line="240" w:lineRule="auto"/>
                  <w:rPr/>
                </w:pPr>
                <w:r w:rsidDel="00000000" w:rsidR="00000000" w:rsidRPr="00000000">
                  <w:rPr/>
                  <w:drawing>
                    <wp:inline distB="114300" distT="114300" distL="114300" distR="114300">
                      <wp:extent cx="427672" cy="415453"/>
                      <wp:effectExtent b="0" l="0" r="0" t="0"/>
                      <wp:docPr id="13391273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widowControl w:val="0"/>
                  <w:spacing w:after="0" w:line="240" w:lineRule="auto"/>
                  <w:rPr/>
                </w:pPr>
                <w:r w:rsidDel="00000000" w:rsidR="00000000" w:rsidRPr="00000000">
                  <w:rPr>
                    <w:rtl w:val="0"/>
                  </w:rPr>
                </w:r>
              </w:p>
            </w:tc>
            <w:tc>
              <w:tcPr/>
              <w:p w:rsidR="00000000" w:rsidDel="00000000" w:rsidP="00000000" w:rsidRDefault="00000000" w:rsidRPr="00000000" w14:paraId="000000D3">
                <w:pPr>
                  <w:widowControl w:val="0"/>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widowControl w:val="0"/>
                  <w:spacing w:after="0" w:line="240" w:lineRule="auto"/>
                  <w:jc w:val="center"/>
                  <w:rPr>
                    <w:b w:val="1"/>
                  </w:rPr>
                </w:pPr>
                <w:r w:rsidDel="00000000" w:rsidR="00000000" w:rsidRPr="00000000">
                  <w:rPr>
                    <w:b w:val="1"/>
                    <w:rtl w:val="0"/>
                  </w:rPr>
                  <w:t xml:space="preserve">Integrable</w:t>
                </w:r>
              </w:p>
            </w:tc>
            <w:tc>
              <w:tcPr/>
              <w:p w:rsidR="00000000" w:rsidDel="00000000" w:rsidP="00000000" w:rsidRDefault="00000000" w:rsidRPr="00000000" w14:paraId="000000D5">
                <w:pPr>
                  <w:widowControl w:val="0"/>
                  <w:spacing w:after="0" w:line="240" w:lineRule="auto"/>
                  <w:rPr/>
                </w:pPr>
                <w:r w:rsidDel="00000000" w:rsidR="00000000" w:rsidRPr="00000000">
                  <w:rPr/>
                  <w:drawing>
                    <wp:inline distB="114300" distT="114300" distL="114300" distR="114300">
                      <wp:extent cx="427672" cy="415453"/>
                      <wp:effectExtent b="0" l="0" r="0" t="0"/>
                      <wp:docPr id="13391273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6">
                <w:pPr>
                  <w:widowControl w:val="0"/>
                  <w:spacing w:after="0" w:line="240" w:lineRule="auto"/>
                  <w:rPr/>
                </w:pPr>
                <w:r w:rsidDel="00000000" w:rsidR="00000000" w:rsidRPr="00000000">
                  <w:rPr/>
                  <w:drawing>
                    <wp:inline distB="114300" distT="114300" distL="114300" distR="114300">
                      <wp:extent cx="427672" cy="415453"/>
                      <wp:effectExtent b="0" l="0" r="0" t="0"/>
                      <wp:docPr id="13391273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widowControl w:val="0"/>
                  <w:spacing w:after="0" w:line="240" w:lineRule="auto"/>
                  <w:rPr/>
                </w:pPr>
                <w:r w:rsidDel="00000000" w:rsidR="00000000" w:rsidRPr="00000000">
                  <w:rPr/>
                  <w:drawing>
                    <wp:inline distB="114300" distT="114300" distL="114300" distR="114300">
                      <wp:extent cx="427672" cy="415453"/>
                      <wp:effectExtent b="0" l="0" r="0" t="0"/>
                      <wp:docPr id="13391273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 cy="4154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Parcial</w:t>
                </w:r>
              </w:p>
            </w:tc>
          </w:tr>
          <w:tr>
            <w:trPr>
              <w:cantSplit w:val="0"/>
              <w:tblHeader w:val="0"/>
            </w:trPr>
            <w:tc>
              <w:tcPr>
                <w:vAlign w:val="center"/>
              </w:tcPr>
              <w:p w:rsidR="00000000" w:rsidDel="00000000" w:rsidP="00000000" w:rsidRDefault="00000000" w:rsidRPr="00000000" w14:paraId="000000D9">
                <w:pPr>
                  <w:widowControl w:val="0"/>
                  <w:spacing w:after="0" w:line="240" w:lineRule="auto"/>
                  <w:jc w:val="center"/>
                  <w:rPr>
                    <w:b w:val="1"/>
                  </w:rPr>
                </w:pPr>
                <w:r w:rsidDel="00000000" w:rsidR="00000000" w:rsidRPr="00000000">
                  <w:rPr>
                    <w:b w:val="1"/>
                    <w:rtl w:val="0"/>
                  </w:rPr>
                  <w:t xml:space="preserve">Facilidad de uso</w:t>
                </w:r>
              </w:p>
            </w:tc>
            <w:tc>
              <w:tcPr>
                <w:vAlign w:val="center"/>
              </w:tcPr>
              <w:p w:rsidR="00000000" w:rsidDel="00000000" w:rsidP="00000000" w:rsidRDefault="00000000" w:rsidRPr="00000000" w14:paraId="000000DA">
                <w:pPr>
                  <w:widowControl w:val="0"/>
                  <w:spacing w:after="0" w:line="240" w:lineRule="auto"/>
                  <w:jc w:val="center"/>
                  <w:rPr/>
                </w:pPr>
                <w:r w:rsidDel="00000000" w:rsidR="00000000" w:rsidRPr="00000000">
                  <w:rPr>
                    <w:rtl w:val="0"/>
                  </w:rPr>
                  <w:t xml:space="preserve">Alta</w:t>
                </w:r>
              </w:p>
            </w:tc>
            <w:tc>
              <w:tcPr>
                <w:vAlign w:val="center"/>
              </w:tcPr>
              <w:p w:rsidR="00000000" w:rsidDel="00000000" w:rsidP="00000000" w:rsidRDefault="00000000" w:rsidRPr="00000000" w14:paraId="000000DB">
                <w:pPr>
                  <w:widowControl w:val="0"/>
                  <w:spacing w:after="0" w:line="240" w:lineRule="auto"/>
                  <w:jc w:val="center"/>
                  <w:rPr/>
                </w:pPr>
                <w:r w:rsidDel="00000000" w:rsidR="00000000" w:rsidRPr="00000000">
                  <w:rPr>
                    <w:rtl w:val="0"/>
                  </w:rPr>
                  <w:t xml:space="preserve">Media</w:t>
                </w:r>
              </w:p>
            </w:tc>
            <w:tc>
              <w:tcPr>
                <w:vAlign w:val="center"/>
              </w:tcPr>
              <w:p w:rsidR="00000000" w:rsidDel="00000000" w:rsidP="00000000" w:rsidRDefault="00000000" w:rsidRPr="00000000" w14:paraId="000000DC">
                <w:pPr>
                  <w:widowControl w:val="0"/>
                  <w:spacing w:after="0" w:line="240" w:lineRule="auto"/>
                  <w:jc w:val="center"/>
                  <w:rPr/>
                </w:pPr>
                <w:r w:rsidDel="00000000" w:rsidR="00000000" w:rsidRPr="00000000">
                  <w:rPr>
                    <w:rtl w:val="0"/>
                  </w:rPr>
                  <w:t xml:space="preserve">Media</w:t>
                </w:r>
              </w:p>
            </w:tc>
            <w:tc>
              <w:tcPr>
                <w:vAlign w:val="center"/>
              </w:tcPr>
              <w:p w:rsidR="00000000" w:rsidDel="00000000" w:rsidP="00000000" w:rsidRDefault="00000000" w:rsidRPr="00000000" w14:paraId="000000DD">
                <w:pPr>
                  <w:widowControl w:val="0"/>
                  <w:spacing w:after="0" w:line="240" w:lineRule="auto"/>
                  <w:jc w:val="center"/>
                  <w:rPr/>
                </w:pPr>
                <w:r w:rsidDel="00000000" w:rsidR="00000000" w:rsidRPr="00000000">
                  <w:rPr>
                    <w:rtl w:val="0"/>
                  </w:rPr>
                  <w:t xml:space="preserve">Media</w:t>
                </w:r>
              </w:p>
            </w:tc>
          </w:tr>
          <w:tr>
            <w:trPr>
              <w:cantSplit w:val="0"/>
              <w:trHeight w:val="900" w:hRule="atLeast"/>
              <w:tblHeader w:val="0"/>
            </w:trPr>
            <w:tc>
              <w:tcPr>
                <w:vAlign w:val="center"/>
              </w:tcPr>
              <w:p w:rsidR="00000000" w:rsidDel="00000000" w:rsidP="00000000" w:rsidRDefault="00000000" w:rsidRPr="00000000" w14:paraId="000000DE">
                <w:pPr>
                  <w:widowControl w:val="0"/>
                  <w:spacing w:after="0" w:line="240" w:lineRule="auto"/>
                  <w:jc w:val="center"/>
                  <w:rPr>
                    <w:b w:val="1"/>
                  </w:rPr>
                </w:pPr>
                <w:r w:rsidDel="00000000" w:rsidR="00000000" w:rsidRPr="00000000">
                  <w:rPr>
                    <w:b w:val="1"/>
                    <w:rtl w:val="0"/>
                  </w:rPr>
                  <w:t xml:space="preserve">Comunidad/soporte</w:t>
                </w:r>
              </w:p>
            </w:tc>
            <w:tc>
              <w:tcPr>
                <w:vAlign w:val="center"/>
              </w:tcPr>
              <w:p w:rsidR="00000000" w:rsidDel="00000000" w:rsidP="00000000" w:rsidRDefault="00000000" w:rsidRPr="00000000" w14:paraId="000000DF">
                <w:pPr>
                  <w:widowControl w:val="0"/>
                  <w:spacing w:after="0" w:line="240" w:lineRule="auto"/>
                  <w:jc w:val="center"/>
                  <w:rPr/>
                </w:pPr>
                <w:r w:rsidDel="00000000" w:rsidR="00000000" w:rsidRPr="00000000">
                  <w:rPr>
                    <w:rtl w:val="0"/>
                  </w:rPr>
                  <w:t xml:space="preserve">Muy amplia</w:t>
                </w:r>
              </w:p>
            </w:tc>
            <w:tc>
              <w:tcPr>
                <w:vAlign w:val="center"/>
              </w:tcPr>
              <w:p w:rsidR="00000000" w:rsidDel="00000000" w:rsidP="00000000" w:rsidRDefault="00000000" w:rsidRPr="00000000" w14:paraId="000000E0">
                <w:pPr>
                  <w:widowControl w:val="0"/>
                  <w:spacing w:after="0" w:line="240" w:lineRule="auto"/>
                  <w:jc w:val="center"/>
                  <w:rPr/>
                </w:pPr>
                <w:r w:rsidDel="00000000" w:rsidR="00000000" w:rsidRPr="00000000">
                  <w:rPr>
                    <w:rtl w:val="0"/>
                  </w:rPr>
                  <w:t xml:space="preserve">Moderada</w:t>
                </w:r>
              </w:p>
            </w:tc>
            <w:tc>
              <w:tcPr>
                <w:vAlign w:val="center"/>
              </w:tcPr>
              <w:p w:rsidR="00000000" w:rsidDel="00000000" w:rsidP="00000000" w:rsidRDefault="00000000" w:rsidRPr="00000000" w14:paraId="000000E1">
                <w:pPr>
                  <w:widowControl w:val="0"/>
                  <w:spacing w:after="0" w:line="240" w:lineRule="auto"/>
                  <w:jc w:val="center"/>
                  <w:rPr/>
                </w:pPr>
                <w:r w:rsidDel="00000000" w:rsidR="00000000" w:rsidRPr="00000000">
                  <w:rPr>
                    <w:rtl w:val="0"/>
                  </w:rPr>
                  <w:t xml:space="preserve">Amplia</w:t>
                </w:r>
              </w:p>
            </w:tc>
            <w:tc>
              <w:tcPr>
                <w:vAlign w:val="center"/>
              </w:tcPr>
              <w:p w:rsidR="00000000" w:rsidDel="00000000" w:rsidP="00000000" w:rsidRDefault="00000000" w:rsidRPr="00000000" w14:paraId="000000E2">
                <w:pPr>
                  <w:widowControl w:val="0"/>
                  <w:spacing w:after="0" w:line="240" w:lineRule="auto"/>
                  <w:jc w:val="center"/>
                  <w:rPr/>
                </w:pPr>
                <w:r w:rsidDel="00000000" w:rsidR="00000000" w:rsidRPr="00000000">
                  <w:rPr>
                    <w:rtl w:val="0"/>
                  </w:rPr>
                  <w:t xml:space="preserve">Reducida</w:t>
                </w:r>
              </w:p>
            </w:tc>
          </w:tr>
          <w:tr>
            <w:trPr>
              <w:cantSplit w:val="0"/>
              <w:trHeight w:val="1164.21875" w:hRule="atLeast"/>
              <w:tblHeader w:val="0"/>
            </w:trPr>
            <w:tc>
              <w:tcPr>
                <w:vAlign w:val="center"/>
              </w:tcPr>
              <w:p w:rsidR="00000000" w:rsidDel="00000000" w:rsidP="00000000" w:rsidRDefault="00000000" w:rsidRPr="00000000" w14:paraId="000000E3">
                <w:pPr>
                  <w:widowControl w:val="0"/>
                  <w:spacing w:after="0" w:line="240" w:lineRule="auto"/>
                  <w:rPr/>
                </w:pPr>
                <w:r w:rsidDel="00000000" w:rsidR="00000000" w:rsidRPr="00000000">
                  <w:rPr>
                    <w:rtl w:val="0"/>
                  </w:rPr>
                </w:r>
              </w:p>
              <w:tbl>
                <w:tblPr>
                  <w:tblStyle w:val="Table4"/>
                  <w:tblW w:w="2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tblGridChange w:id="0">
                    <w:tblGrid>
                      <w:gridCol w:w="266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after="0" w:line="240" w:lineRule="auto"/>
                        <w:ind w:right="744.2125984251969"/>
                        <w:jc w:val="center"/>
                        <w:rPr>
                          <w:b w:val="1"/>
                        </w:rPr>
                      </w:pPr>
                      <w:r w:rsidDel="00000000" w:rsidR="00000000" w:rsidRPr="00000000">
                        <w:rPr>
                          <w:b w:val="1"/>
                          <w:rtl w:val="0"/>
                        </w:rPr>
                        <w:t xml:space="preserve">Plataformas </w:t>
                      </w:r>
                    </w:p>
                    <w:p w:rsidR="00000000" w:rsidDel="00000000" w:rsidP="00000000" w:rsidRDefault="00000000" w:rsidRPr="00000000" w14:paraId="000000E5">
                      <w:pPr>
                        <w:widowControl w:val="0"/>
                        <w:spacing w:after="0" w:line="240" w:lineRule="auto"/>
                        <w:ind w:right="744.2125984251969"/>
                        <w:jc w:val="center"/>
                        <w:rPr>
                          <w:b w:val="1"/>
                        </w:rPr>
                      </w:pPr>
                      <w:r w:rsidDel="00000000" w:rsidR="00000000" w:rsidRPr="00000000">
                        <w:rPr>
                          <w:b w:val="1"/>
                          <w:rtl w:val="0"/>
                        </w:rPr>
                        <w:t xml:space="preserve">soportadas</w:t>
                      </w:r>
                    </w:p>
                  </w:tc>
                </w:tr>
              </w:tbl>
              <w:p w:rsidR="00000000" w:rsidDel="00000000" w:rsidP="00000000" w:rsidRDefault="00000000" w:rsidRPr="00000000" w14:paraId="000000E6">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0E7">
                <w:pPr>
                  <w:widowControl w:val="0"/>
                  <w:spacing w:after="0" w:line="240" w:lineRule="auto"/>
                  <w:jc w:val="center"/>
                  <w:rPr/>
                </w:pPr>
                <w:r w:rsidDel="00000000" w:rsidR="00000000" w:rsidRPr="00000000">
                  <w:rPr>
                    <w:rtl w:val="0"/>
                  </w:rPr>
                  <w:t xml:space="preserve">Multiplataforma</w:t>
                </w:r>
              </w:p>
            </w:tc>
            <w:tc>
              <w:tcPr>
                <w:vAlign w:val="center"/>
              </w:tcPr>
              <w:p w:rsidR="00000000" w:rsidDel="00000000" w:rsidP="00000000" w:rsidRDefault="00000000" w:rsidRPr="00000000" w14:paraId="000000E8">
                <w:pPr>
                  <w:widowControl w:val="0"/>
                  <w:spacing w:after="0" w:line="240" w:lineRule="auto"/>
                  <w:jc w:val="center"/>
                  <w:rPr/>
                </w:pPr>
                <w:r w:rsidDel="00000000" w:rsidR="00000000" w:rsidRPr="00000000">
                  <w:rPr>
                    <w:rtl w:val="0"/>
                  </w:rPr>
                  <w:t xml:space="preserve">Multiplataforma</w:t>
                </w:r>
              </w:p>
            </w:tc>
            <w:tc>
              <w:tcPr>
                <w:vAlign w:val="center"/>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AWS/LINUX</w:t>
                </w:r>
              </w:p>
            </w:tc>
            <w:tc>
              <w:tcPr>
                <w:vAlign w:val="center"/>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Multiplataforma</w:t>
                </w:r>
              </w:p>
            </w:tc>
          </w:tr>
          <w:tr>
            <w:trPr>
              <w:cantSplit w:val="0"/>
              <w:tblHeader w:val="0"/>
            </w:trPr>
            <w:tc>
              <w:tcPr>
                <w:vAlign w:val="center"/>
              </w:tcPr>
              <w:p w:rsidR="00000000" w:rsidDel="00000000" w:rsidP="00000000" w:rsidRDefault="00000000" w:rsidRPr="00000000" w14:paraId="000000EB">
                <w:pPr>
                  <w:widowControl w:val="0"/>
                  <w:spacing w:after="0" w:line="240" w:lineRule="auto"/>
                  <w:jc w:val="center"/>
                  <w:rPr>
                    <w:b w:val="1"/>
                  </w:rPr>
                </w:pPr>
                <w:r w:rsidDel="00000000" w:rsidR="00000000" w:rsidRPr="00000000">
                  <w:rPr>
                    <w:b w:val="1"/>
                    <w:rtl w:val="0"/>
                  </w:rPr>
                  <w:t xml:space="preserve">Escalabilidad</w:t>
                </w:r>
              </w:p>
            </w:tc>
            <w:tc>
              <w:tcPr>
                <w:vAlign w:val="center"/>
              </w:tcPr>
              <w:p w:rsidR="00000000" w:rsidDel="00000000" w:rsidP="00000000" w:rsidRDefault="00000000" w:rsidRPr="00000000" w14:paraId="000000EC">
                <w:pPr>
                  <w:widowControl w:val="0"/>
                  <w:spacing w:after="0" w:line="240" w:lineRule="auto"/>
                  <w:jc w:val="center"/>
                  <w:rPr/>
                </w:pPr>
                <w:r w:rsidDel="00000000" w:rsidR="00000000" w:rsidRPr="00000000">
                  <w:rPr>
                    <w:rtl w:val="0"/>
                  </w:rPr>
                  <w:t xml:space="preserve">Alta</w:t>
                </w:r>
              </w:p>
            </w:tc>
            <w:tc>
              <w:tcPr>
                <w:vAlign w:val="center"/>
              </w:tcPr>
              <w:p w:rsidR="00000000" w:rsidDel="00000000" w:rsidP="00000000" w:rsidRDefault="00000000" w:rsidRPr="00000000" w14:paraId="000000ED">
                <w:pPr>
                  <w:widowControl w:val="0"/>
                  <w:spacing w:after="0" w:line="240" w:lineRule="auto"/>
                  <w:jc w:val="center"/>
                  <w:rPr/>
                </w:pPr>
                <w:r w:rsidDel="00000000" w:rsidR="00000000" w:rsidRPr="00000000">
                  <w:rPr>
                    <w:rtl w:val="0"/>
                  </w:rPr>
                  <w:t xml:space="preserve">Alta</w:t>
                </w:r>
              </w:p>
            </w:tc>
            <w:tc>
              <w:tcPr>
                <w:vAlign w:val="center"/>
              </w:tcPr>
              <w:p w:rsidR="00000000" w:rsidDel="00000000" w:rsidP="00000000" w:rsidRDefault="00000000" w:rsidRPr="00000000" w14:paraId="000000EE">
                <w:pPr>
                  <w:widowControl w:val="0"/>
                  <w:spacing w:after="0" w:line="240" w:lineRule="auto"/>
                  <w:jc w:val="center"/>
                  <w:rPr/>
                </w:pPr>
                <w:r w:rsidDel="00000000" w:rsidR="00000000" w:rsidRPr="00000000">
                  <w:rPr>
                    <w:rtl w:val="0"/>
                  </w:rPr>
                  <w:t xml:space="preserve">Alta</w:t>
                </w:r>
              </w:p>
            </w:tc>
            <w:tc>
              <w:tcPr>
                <w:vAlign w:val="center"/>
              </w:tcPr>
              <w:p w:rsidR="00000000" w:rsidDel="00000000" w:rsidP="00000000" w:rsidRDefault="00000000" w:rsidRPr="00000000" w14:paraId="000000EF">
                <w:pPr>
                  <w:widowControl w:val="0"/>
                  <w:spacing w:after="0" w:line="240" w:lineRule="auto"/>
                  <w:jc w:val="center"/>
                  <w:rPr/>
                </w:pPr>
                <w:r w:rsidDel="00000000" w:rsidR="00000000" w:rsidRPr="00000000">
                  <w:rPr>
                    <w:rtl w:val="0"/>
                  </w:rPr>
                  <w:t xml:space="preserve">Media</w:t>
                </w:r>
              </w:p>
            </w:tc>
          </w:tr>
        </w:tbl>
      </w:sdtContent>
    </w:sdt>
    <w:p w:rsidR="00000000" w:rsidDel="00000000" w:rsidP="00000000" w:rsidRDefault="00000000" w:rsidRPr="00000000" w14:paraId="000000F0">
      <w:pPr>
        <w:pStyle w:val="Heading3"/>
        <w:keepNext w:val="0"/>
        <w:keepLines w:val="0"/>
        <w:spacing w:after="80" w:before="280" w:lineRule="auto"/>
        <w:ind w:left="360"/>
        <w:rPr>
          <w:b w:val="1"/>
          <w:sz w:val="26"/>
          <w:szCs w:val="26"/>
        </w:rPr>
      </w:pPr>
      <w:bookmarkStart w:colFirst="0" w:colLast="0" w:name="_heading=h.ma9bui8pxt7a" w:id="11"/>
      <w:bookmarkEnd w:id="11"/>
      <w:r w:rsidDel="00000000" w:rsidR="00000000" w:rsidRPr="00000000">
        <w:rPr>
          <w:rtl w:val="0"/>
        </w:rPr>
      </w:r>
    </w:p>
    <w:p w:rsidR="00000000" w:rsidDel="00000000" w:rsidP="00000000" w:rsidRDefault="00000000" w:rsidRPr="00000000" w14:paraId="000000F1">
      <w:pPr>
        <w:pStyle w:val="Heading3"/>
        <w:keepNext w:val="0"/>
        <w:keepLines w:val="0"/>
        <w:spacing w:after="80" w:before="280" w:lineRule="auto"/>
        <w:ind w:left="360"/>
        <w:rPr>
          <w:b w:val="1"/>
          <w:sz w:val="26"/>
          <w:szCs w:val="26"/>
        </w:rPr>
      </w:pPr>
      <w:bookmarkStart w:colFirst="0" w:colLast="0" w:name="_heading=h.e1irkqi5wme0" w:id="12"/>
      <w:bookmarkEnd w:id="12"/>
      <w:r w:rsidDel="00000000" w:rsidR="00000000" w:rsidRPr="00000000">
        <w:rPr>
          <w:b w:val="1"/>
          <w:sz w:val="26"/>
          <w:szCs w:val="26"/>
          <w:rtl w:val="0"/>
        </w:rPr>
        <w:t xml:space="preserve">Propósito de la tabla comparativa</w:t>
      </w:r>
    </w:p>
    <w:p w:rsidR="00000000" w:rsidDel="00000000" w:rsidP="00000000" w:rsidRDefault="00000000" w:rsidRPr="00000000" w14:paraId="000000F2">
      <w:pPr>
        <w:spacing w:after="240" w:before="240" w:lineRule="auto"/>
        <w:ind w:left="708.6614173228347" w:firstLine="0"/>
        <w:rPr/>
      </w:pPr>
      <w:r w:rsidDel="00000000" w:rsidR="00000000" w:rsidRPr="00000000">
        <w:rPr>
          <w:rtl w:val="0"/>
        </w:rPr>
        <w:t xml:space="preserve">La tabla tiene como objetivo evaluar diferentes sistemas de control de versiones con el fin de identificar cuál resulta más conveniente para el proyecto, considerando aspectos clave como el tipo de repositorio (centralizado o distribuido), facilidad de uso, control de versiones, manejo de ramas, historial de cambios, soporte para trabajo colaborativo y compatibilidad con herramientas externas.</w:t>
      </w:r>
    </w:p>
    <w:p w:rsidR="00000000" w:rsidDel="00000000" w:rsidP="00000000" w:rsidRDefault="00000000" w:rsidRPr="00000000" w14:paraId="000000F3">
      <w:pPr>
        <w:spacing w:after="240" w:before="240" w:lineRule="auto"/>
        <w:ind w:left="0" w:firstLine="0"/>
        <w:rPr/>
      </w:pPr>
      <w:r w:rsidDel="00000000" w:rsidR="00000000" w:rsidRPr="00000000">
        <w:rPr>
          <w:rtl w:val="0"/>
        </w:rPr>
      </w:r>
    </w:p>
    <w:p w:rsidR="00000000" w:rsidDel="00000000" w:rsidP="00000000" w:rsidRDefault="00000000" w:rsidRPr="00000000" w14:paraId="000000F4">
      <w:pPr>
        <w:pStyle w:val="Heading3"/>
        <w:keepNext w:val="0"/>
        <w:keepLines w:val="0"/>
        <w:spacing w:after="80" w:before="280" w:lineRule="auto"/>
        <w:ind w:left="708.6614173228347" w:firstLine="0"/>
        <w:rPr>
          <w:b w:val="1"/>
          <w:sz w:val="26"/>
          <w:szCs w:val="26"/>
        </w:rPr>
      </w:pPr>
      <w:bookmarkStart w:colFirst="0" w:colLast="0" w:name="_heading=h.lkhmmf3863a" w:id="13"/>
      <w:bookmarkEnd w:id="13"/>
      <w:r w:rsidDel="00000000" w:rsidR="00000000" w:rsidRPr="00000000">
        <w:rPr>
          <w:b w:val="1"/>
          <w:sz w:val="26"/>
          <w:szCs w:val="26"/>
          <w:rtl w:val="0"/>
        </w:rPr>
        <w:t xml:space="preserve">Justificación del uso de Git</w:t>
      </w:r>
    </w:p>
    <w:p w:rsidR="00000000" w:rsidDel="00000000" w:rsidP="00000000" w:rsidRDefault="00000000" w:rsidRPr="00000000" w14:paraId="000000F5">
      <w:pPr>
        <w:spacing w:after="240" w:before="240" w:lineRule="auto"/>
        <w:ind w:left="708.6614173228347" w:firstLine="0"/>
        <w:rPr/>
      </w:pPr>
      <w:r w:rsidDel="00000000" w:rsidR="00000000" w:rsidRPr="00000000">
        <w:rPr>
          <w:rtl w:val="0"/>
        </w:rPr>
        <w:t xml:space="preserve">Git se presenta como la opción más adecuada debido a su naturaleza distribuida, lo que permite que cada desarrollador trabaje de forma independiente sin depender de una conexión constante al repositorio central. Esto brinda mayor flexibilidad, especialmente en entornos con múltiples colaboradores.</w:t>
      </w:r>
    </w:p>
    <w:p w:rsidR="00000000" w:rsidDel="00000000" w:rsidP="00000000" w:rsidRDefault="00000000" w:rsidRPr="00000000" w14:paraId="000000F6">
      <w:pPr>
        <w:spacing w:after="240" w:before="240" w:lineRule="auto"/>
        <w:ind w:left="708.6614173228347" w:firstLine="0"/>
        <w:rPr>
          <w:b w:val="1"/>
        </w:rPr>
      </w:pPr>
      <w:r w:rsidDel="00000000" w:rsidR="00000000" w:rsidRPr="00000000">
        <w:rPr>
          <w:rtl w:val="0"/>
        </w:rPr>
        <w:t xml:space="preserve">Adicionalmente, Git facilita el desarrollo de aplicaciones modernas como las construidas en React, ya que permite gestionar múltiples ramas para distintas funcionalidades, integrarse fácilmente con servicios de despliegue automático, y conectarse con herramientas de control de calidad y prueba.</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pPr>
      <w:r w:rsidDel="00000000" w:rsidR="00000000" w:rsidRPr="00000000">
        <w:rPr>
          <w:b w:val="1"/>
          <w:rtl w:val="0"/>
        </w:rPr>
        <w:t xml:space="preserve">2.2 Gráfica de la infraestructura</w:t>
      </w:r>
      <w:r w:rsidDel="00000000" w:rsidR="00000000" w:rsidRPr="00000000">
        <w:rPr>
          <w:rtl w:val="0"/>
        </w:rPr>
      </w:r>
    </w:p>
    <w:p w:rsidR="00000000" w:rsidDel="00000000" w:rsidP="00000000" w:rsidRDefault="00000000" w:rsidRPr="00000000" w14:paraId="000000FA">
      <w:pPr>
        <w:spacing w:after="0" w:lineRule="auto"/>
        <w:ind w:left="360" w:firstLine="3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5020763" cy="4591050"/>
            <wp:effectExtent b="0" l="0" r="0" t="0"/>
            <wp:wrapTopAndBottom distB="114300" distT="114300"/>
            <wp:docPr id="13391273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0763" cy="4591050"/>
                    </a:xfrm>
                    <a:prstGeom prst="rect"/>
                    <a:ln/>
                  </pic:spPr>
                </pic:pic>
              </a:graphicData>
            </a:graphic>
          </wp:anchor>
        </w:drawing>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firstLine="0"/>
        <w:jc w:val="left"/>
        <w:rPr/>
      </w:pPr>
      <w:r w:rsidDel="00000000" w:rsidR="00000000" w:rsidRPr="00000000">
        <w:rPr>
          <w:rtl w:val="0"/>
        </w:rPr>
        <w:t xml:space="preserve">La arquitectura de Git presentada optimiza el desarrollo web mediante un sistema que permite trabajo simultáneo entre desarrolladores con entornos locales conectados a un repositorio central. Implementa dos ambientes de despliegue: producción y pre-producción, permitiendo validar cambios antes de ser publicados al entorno final.</w:t>
      </w:r>
    </w:p>
    <w:p w:rsidR="00000000" w:rsidDel="00000000" w:rsidP="00000000" w:rsidRDefault="00000000" w:rsidRPr="00000000" w14:paraId="000000FC">
      <w:pPr>
        <w:spacing w:after="240" w:before="240" w:lineRule="auto"/>
        <w:ind w:left="566.9291338582675" w:firstLine="0"/>
        <w:rPr/>
      </w:pPr>
      <w:r w:rsidDel="00000000" w:rsidR="00000000" w:rsidRPr="00000000">
        <w:rPr>
          <w:rtl w:val="0"/>
        </w:rPr>
        <w:t xml:space="preserve">La estructura se basa en </w:t>
      </w:r>
      <w:r w:rsidDel="00000000" w:rsidR="00000000" w:rsidRPr="00000000">
        <w:rPr>
          <w:b w:val="1"/>
          <w:rtl w:val="0"/>
        </w:rPr>
        <w:t xml:space="preserve">tres ramas principales</w:t>
      </w:r>
      <w:r w:rsidDel="00000000" w:rsidR="00000000" w:rsidRPr="00000000">
        <w:rPr>
          <w:rtl w:val="0"/>
        </w:rPr>
        <w:t xml:space="preserve">:</w:t>
      </w:r>
    </w:p>
    <w:p w:rsidR="00000000" w:rsidDel="00000000" w:rsidP="00000000" w:rsidRDefault="00000000" w:rsidRPr="00000000" w14:paraId="000000FD">
      <w:pPr>
        <w:numPr>
          <w:ilvl w:val="0"/>
          <w:numId w:val="18"/>
        </w:numPr>
        <w:spacing w:after="0" w:afterAutospacing="0" w:before="240" w:lineRule="auto"/>
        <w:ind w:left="1417.3228346456694" w:hanging="283.4645669291342"/>
      </w:pPr>
      <w:r w:rsidDel="00000000" w:rsidR="00000000" w:rsidRPr="00000000">
        <w:rPr>
          <w:b w:val="1"/>
          <w:rtl w:val="0"/>
        </w:rPr>
        <w:t xml:space="preserve">'development'</w:t>
      </w:r>
      <w:r w:rsidDel="00000000" w:rsidR="00000000" w:rsidRPr="00000000">
        <w:rPr>
          <w:rtl w:val="0"/>
        </w:rPr>
        <w:t xml:space="preserve"> para el desarrollo activo y colaboración diaria,</w:t>
        <w:br w:type="textWrapping"/>
      </w:r>
    </w:p>
    <w:p w:rsidR="00000000" w:rsidDel="00000000" w:rsidP="00000000" w:rsidRDefault="00000000" w:rsidRPr="00000000" w14:paraId="000000FE">
      <w:pPr>
        <w:numPr>
          <w:ilvl w:val="0"/>
          <w:numId w:val="18"/>
        </w:numPr>
        <w:spacing w:after="0" w:afterAutospacing="0" w:before="0" w:beforeAutospacing="0" w:lineRule="auto"/>
        <w:ind w:left="1417.3228346456694" w:hanging="283.4645669291342"/>
      </w:pPr>
      <w:r w:rsidDel="00000000" w:rsidR="00000000" w:rsidRPr="00000000">
        <w:rPr>
          <w:b w:val="1"/>
          <w:rtl w:val="0"/>
        </w:rPr>
        <w:t xml:space="preserve">'test'</w:t>
      </w:r>
      <w:r w:rsidDel="00000000" w:rsidR="00000000" w:rsidRPr="00000000">
        <w:rPr>
          <w:rtl w:val="0"/>
        </w:rPr>
        <w:t xml:space="preserve"> para validar nuevas funcionalidades en un entorno seguro,</w:t>
        <w:br w:type="textWrapping"/>
      </w:r>
    </w:p>
    <w:p w:rsidR="00000000" w:rsidDel="00000000" w:rsidP="00000000" w:rsidRDefault="00000000" w:rsidRPr="00000000" w14:paraId="000000FF">
      <w:pPr>
        <w:numPr>
          <w:ilvl w:val="0"/>
          <w:numId w:val="18"/>
        </w:numPr>
        <w:spacing w:after="240" w:before="0" w:beforeAutospacing="0" w:lineRule="auto"/>
        <w:ind w:left="1417.3228346456694" w:hanging="283.4645669291342"/>
      </w:pPr>
      <w:r w:rsidDel="00000000" w:rsidR="00000000" w:rsidRPr="00000000">
        <w:rPr>
          <w:b w:val="1"/>
          <w:rtl w:val="0"/>
        </w:rPr>
        <w:t xml:space="preserve">'master'</w:t>
      </w:r>
      <w:r w:rsidDel="00000000" w:rsidR="00000000" w:rsidRPr="00000000">
        <w:rPr>
          <w:rtl w:val="0"/>
        </w:rPr>
        <w:t xml:space="preserve"> para versiones estables que están en producción.</w:t>
        <w:br w:type="textWrapping"/>
      </w:r>
    </w:p>
    <w:p w:rsidR="00000000" w:rsidDel="00000000" w:rsidP="00000000" w:rsidRDefault="00000000" w:rsidRPr="00000000" w14:paraId="00000100">
      <w:pPr>
        <w:spacing w:after="240" w:before="240" w:lineRule="auto"/>
        <w:ind w:left="566.9291338582675" w:firstLine="0"/>
        <w:rPr/>
      </w:pPr>
      <w:r w:rsidDel="00000000" w:rsidR="00000000" w:rsidRPr="00000000">
        <w:rPr>
          <w:rtl w:val="0"/>
        </w:rPr>
        <w:t xml:space="preserve">El flujo de trabajo incluye:</w:t>
      </w:r>
    </w:p>
    <w:p w:rsidR="00000000" w:rsidDel="00000000" w:rsidP="00000000" w:rsidRDefault="00000000" w:rsidRPr="00000000" w14:paraId="00000101">
      <w:pPr>
        <w:numPr>
          <w:ilvl w:val="0"/>
          <w:numId w:val="11"/>
        </w:numPr>
        <w:spacing w:after="0" w:afterAutospacing="0" w:before="240" w:lineRule="auto"/>
        <w:ind w:left="1417.3228346456694" w:hanging="283.4645669291342"/>
      </w:pPr>
      <w:r w:rsidDel="00000000" w:rsidR="00000000" w:rsidRPr="00000000">
        <w:rPr>
          <w:rtl w:val="0"/>
        </w:rPr>
        <w:t xml:space="preserve">El uso de </w:t>
      </w:r>
      <w:r w:rsidDel="00000000" w:rsidR="00000000" w:rsidRPr="00000000">
        <w:rPr>
          <w:b w:val="1"/>
          <w:rtl w:val="0"/>
        </w:rPr>
        <w:t xml:space="preserve">git commit</w:t>
      </w:r>
      <w:r w:rsidDel="00000000" w:rsidR="00000000" w:rsidRPr="00000000">
        <w:rPr>
          <w:rtl w:val="0"/>
        </w:rPr>
        <w:t xml:space="preserve"> para registrar los cambios localmente,</w:t>
        <w:br w:type="textWrapping"/>
      </w:r>
    </w:p>
    <w:p w:rsidR="00000000" w:rsidDel="00000000" w:rsidP="00000000" w:rsidRDefault="00000000" w:rsidRPr="00000000" w14:paraId="00000102">
      <w:pPr>
        <w:numPr>
          <w:ilvl w:val="0"/>
          <w:numId w:val="11"/>
        </w:numPr>
        <w:spacing w:after="0" w:afterAutospacing="0" w:before="0" w:beforeAutospacing="0" w:lineRule="auto"/>
        <w:ind w:left="1417.3228346456694" w:hanging="283.4645669291342"/>
      </w:pPr>
      <w:r w:rsidDel="00000000" w:rsidR="00000000" w:rsidRPr="00000000">
        <w:rPr>
          <w:b w:val="1"/>
          <w:rtl w:val="0"/>
        </w:rPr>
        <w:t xml:space="preserve">git push</w:t>
      </w:r>
      <w:r w:rsidDel="00000000" w:rsidR="00000000" w:rsidRPr="00000000">
        <w:rPr>
          <w:rtl w:val="0"/>
        </w:rPr>
        <w:t xml:space="preserve"> para enviar esos cambios al repositorio compartido,</w:t>
        <w:br w:type="textWrapping"/>
      </w:r>
    </w:p>
    <w:p w:rsidR="00000000" w:rsidDel="00000000" w:rsidP="00000000" w:rsidRDefault="00000000" w:rsidRPr="00000000" w14:paraId="00000103">
      <w:pPr>
        <w:numPr>
          <w:ilvl w:val="0"/>
          <w:numId w:val="11"/>
        </w:numPr>
        <w:spacing w:after="240" w:before="0" w:beforeAutospacing="0" w:lineRule="auto"/>
        <w:ind w:left="1417.3228346456694" w:hanging="283.4645669291342"/>
      </w:pPr>
      <w:r w:rsidDel="00000000" w:rsidR="00000000" w:rsidRPr="00000000">
        <w:rPr>
          <w:rtl w:val="0"/>
        </w:rPr>
        <w:t xml:space="preserve">y fusiones controladas (</w:t>
      </w:r>
      <w:r w:rsidDel="00000000" w:rsidR="00000000" w:rsidRPr="00000000">
        <w:rPr>
          <w:b w:val="1"/>
          <w:rtl w:val="0"/>
        </w:rPr>
        <w:t xml:space="preserve">merge</w:t>
      </w:r>
      <w:r w:rsidDel="00000000" w:rsidR="00000000" w:rsidRPr="00000000">
        <w:rPr>
          <w:rtl w:val="0"/>
        </w:rPr>
        <w:t xml:space="preserve">) entre ramas para integrar nuevas funcionalidades.</w:t>
        <w:br w:type="textWrapping"/>
      </w:r>
    </w:p>
    <w:p w:rsidR="00000000" w:rsidDel="00000000" w:rsidP="00000000" w:rsidRDefault="00000000" w:rsidRPr="00000000" w14:paraId="00000104">
      <w:pPr>
        <w:spacing w:after="240" w:before="240" w:lineRule="auto"/>
        <w:ind w:left="566.9291338582675" w:firstLine="0"/>
        <w:rPr/>
      </w:pPr>
      <w:r w:rsidDel="00000000" w:rsidR="00000000" w:rsidRPr="00000000">
        <w:rPr>
          <w:rtl w:val="0"/>
        </w:rPr>
        <w:t xml:space="preserve">Finalmente, el despliegue se puede automatizar mediante hooks de Git, que permiten actualizar automáticamente el servidor cuando se realiza un </w:t>
      </w:r>
      <w:r w:rsidDel="00000000" w:rsidR="00000000" w:rsidRPr="00000000">
        <w:rPr>
          <w:rtl w:val="0"/>
        </w:rPr>
        <w:t xml:space="preserve">push</w:t>
      </w:r>
      <w:r w:rsidDel="00000000" w:rsidR="00000000" w:rsidRPr="00000000">
        <w:rPr>
          <w:rtl w:val="0"/>
        </w:rPr>
        <w:t xml:space="preserve">, reduciendo errores manuales y facilitando actualizaciones continuas.</w:t>
      </w:r>
    </w:p>
    <w:p w:rsidR="00000000" w:rsidDel="00000000" w:rsidP="00000000" w:rsidRDefault="00000000" w:rsidRPr="00000000" w14:paraId="00000105">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110">
      <w:pPr>
        <w:pStyle w:val="Heading1"/>
        <w:numPr>
          <w:ilvl w:val="0"/>
          <w:numId w:val="7"/>
        </w:numPr>
        <w:spacing w:after="0" w:lineRule="auto"/>
        <w:ind w:left="720" w:hanging="360"/>
        <w:rPr/>
      </w:pPr>
      <w:bookmarkStart w:colFirst="0" w:colLast="0" w:name="_heading=h.iikzlcifbfz1" w:id="14"/>
      <w:bookmarkEnd w:id="14"/>
      <w:r w:rsidDel="00000000" w:rsidR="00000000" w:rsidRPr="00000000">
        <w:rPr>
          <w:vertAlign w:val="baseline"/>
          <w:rtl w:val="0"/>
        </w:rPr>
        <w:t xml:space="preserve">Actividades de la GCS</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2"/>
        <w:numPr>
          <w:ilvl w:val="1"/>
          <w:numId w:val="9"/>
        </w:numPr>
        <w:spacing w:after="0" w:lineRule="auto"/>
        <w:ind w:left="720" w:hanging="360"/>
        <w:rPr/>
      </w:pPr>
      <w:bookmarkStart w:colFirst="0" w:colLast="0" w:name="_heading=h.jo8g5j4lall" w:id="15"/>
      <w:bookmarkEnd w:id="15"/>
      <w:r w:rsidDel="00000000" w:rsidR="00000000" w:rsidRPr="00000000">
        <w:rPr>
          <w:rtl w:val="0"/>
        </w:rPr>
        <w:t xml:space="preserve">Identificación</w:t>
      </w:r>
      <w:r w:rsidDel="00000000" w:rsidR="00000000" w:rsidRPr="00000000">
        <w:rPr>
          <w:vertAlign w:val="baseline"/>
          <w:rtl w:val="0"/>
        </w:rPr>
        <w:t xml:space="preserve"> de la GCS</w:t>
      </w:r>
    </w:p>
    <w:p w:rsidR="00000000" w:rsidDel="00000000" w:rsidP="00000000" w:rsidRDefault="00000000" w:rsidRPr="00000000" w14:paraId="00000114">
      <w:pPr>
        <w:pStyle w:val="Heading3"/>
        <w:numPr>
          <w:ilvl w:val="2"/>
          <w:numId w:val="9"/>
        </w:numPr>
        <w:spacing w:after="0" w:lineRule="auto"/>
        <w:ind w:left="1440" w:hanging="720"/>
        <w:rPr/>
      </w:pPr>
      <w:bookmarkStart w:colFirst="0" w:colLast="0" w:name="_heading=h.a9ochoeayatg" w:id="16"/>
      <w:bookmarkEnd w:id="16"/>
      <w:r w:rsidDel="00000000" w:rsidR="00000000" w:rsidRPr="00000000">
        <w:rPr>
          <w:vertAlign w:val="baseline"/>
          <w:rtl w:val="0"/>
        </w:rPr>
        <w:t xml:space="preserve">Definir estructura de la </w:t>
      </w:r>
      <w:r w:rsidDel="00000000" w:rsidR="00000000" w:rsidRPr="00000000">
        <w:rPr>
          <w:rtl w:val="0"/>
        </w:rPr>
        <w:t xml:space="preserve">librerías</w:t>
      </w:r>
      <w:r w:rsidDel="00000000" w:rsidR="00000000" w:rsidRPr="00000000">
        <w:rPr>
          <w:vertAlign w:val="baseline"/>
          <w:rtl w:val="0"/>
        </w:rPr>
        <w:t xml:space="preserve"> del repositorio(todo </w:t>
      </w:r>
      <w:r w:rsidDel="00000000" w:rsidR="00000000" w:rsidRPr="00000000">
        <w:rPr>
          <w:rtl w:val="0"/>
        </w:rPr>
        <w:t xml:space="preserve">gráfico se describe)</w:t>
      </w:r>
      <w:r w:rsidDel="00000000" w:rsidR="00000000" w:rsidRPr="00000000">
        <w:rPr>
          <w:rtl w:val="0"/>
        </w:rPr>
      </w:r>
    </w:p>
    <w:p w:rsidR="00000000" w:rsidDel="00000000" w:rsidP="00000000" w:rsidRDefault="00000000" w:rsidRPr="00000000" w14:paraId="00000115">
      <w:pPr>
        <w:ind w:left="1440" w:firstLine="0"/>
        <w:rP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247650</wp:posOffset>
                </wp:positionV>
                <wp:extent cx="4070738" cy="1432663"/>
                <wp:effectExtent b="0" l="0" r="0" t="0"/>
                <wp:wrapSquare wrapText="bothSides" distB="114300" distT="114300" distL="114300" distR="114300"/>
                <wp:docPr id="1339127325" name=""/>
                <a:graphic>
                  <a:graphicData uri="http://schemas.microsoft.com/office/word/2010/wordprocessingGroup">
                    <wpg:wgp>
                      <wpg:cNvGrpSpPr/>
                      <wpg:grpSpPr>
                        <a:xfrm>
                          <a:off x="358775" y="95275"/>
                          <a:ext cx="4070738" cy="1432663"/>
                          <a:chOff x="358775" y="95275"/>
                          <a:chExt cx="7453850" cy="2595950"/>
                        </a:xfrm>
                      </wpg:grpSpPr>
                      <wps:wsp>
                        <wps:cNvSpPr/>
                        <wps:cNvPr id="2" name="Shape 2"/>
                        <wps:spPr>
                          <a:xfrm>
                            <a:off x="3422425" y="100050"/>
                            <a:ext cx="15111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Repositorio</w:t>
                              </w:r>
                            </w:p>
                          </w:txbxContent>
                        </wps:txbx>
                        <wps:bodyPr anchorCtr="0" anchor="ctr" bIns="91425" lIns="91425" spcFirstLastPara="1" rIns="91425" wrap="square" tIns="91425">
                          <a:noAutofit/>
                        </wps:bodyPr>
                      </wps:wsp>
                      <wps:wsp>
                        <wps:cNvSpPr/>
                        <wps:cNvPr id="3" name="Shape 3"/>
                        <wps:spPr>
                          <a:xfrm>
                            <a:off x="6296750" y="1925950"/>
                            <a:ext cx="15111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Línea</w:t>
                              </w:r>
                              <w:r w:rsidDel="00000000" w:rsidR="00000000" w:rsidRPr="00000000">
                                <w:rPr>
                                  <w:rFonts w:ascii="Arial" w:cs="Arial" w:eastAsia="Arial" w:hAnsi="Arial"/>
                                  <w:b w:val="0"/>
                                  <w:i w:val="0"/>
                                  <w:smallCaps w:val="0"/>
                                  <w:strike w:val="0"/>
                                  <w:color w:val="000000"/>
                                  <w:sz w:val="28"/>
                                  <w:vertAlign w:val="baseline"/>
                                </w:rPr>
                                <w:t xml:space="preserve"> base</w:t>
                              </w:r>
                            </w:p>
                          </w:txbxContent>
                        </wps:txbx>
                        <wps:bodyPr anchorCtr="0" anchor="ctr" bIns="91425" lIns="91425" spcFirstLastPara="1" rIns="91425" wrap="square" tIns="91425">
                          <a:noAutofit/>
                        </wps:bodyPr>
                      </wps:wsp>
                      <wps:wsp>
                        <wps:cNvSpPr/>
                        <wps:cNvPr id="4" name="Shape 4"/>
                        <wps:spPr>
                          <a:xfrm>
                            <a:off x="363550" y="1925950"/>
                            <a:ext cx="15111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Clientes</w:t>
                              </w:r>
                            </w:p>
                          </w:txbxContent>
                        </wps:txbx>
                        <wps:bodyPr anchorCtr="0" anchor="ctr" bIns="91425" lIns="91425" spcFirstLastPara="1" rIns="91425" wrap="square" tIns="91425">
                          <a:noAutofit/>
                        </wps:bodyPr>
                      </wps:wsp>
                      <wps:wsp>
                        <wps:cNvCnPr/>
                        <wps:spPr>
                          <a:xfrm flipH="1">
                            <a:off x="1119100" y="1390750"/>
                            <a:ext cx="2933700" cy="535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367250" y="1925950"/>
                            <a:ext cx="15111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Desarrollo</w:t>
                              </w:r>
                            </w:p>
                          </w:txbxContent>
                        </wps:txbx>
                        <wps:bodyPr anchorCtr="0" anchor="ctr" bIns="91425" lIns="91425" spcFirstLastPara="1" rIns="91425" wrap="square" tIns="91425">
                          <a:noAutofit/>
                        </wps:bodyPr>
                      </wps:wsp>
                      <wps:wsp>
                        <wps:cNvSpPr/>
                        <wps:cNvPr id="7" name="Shape 7"/>
                        <wps:spPr>
                          <a:xfrm>
                            <a:off x="4370950" y="1925950"/>
                            <a:ext cx="1511100" cy="76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Planes</w:t>
                              </w:r>
                            </w:p>
                          </w:txbxContent>
                        </wps:txbx>
                        <wps:bodyPr anchorCtr="0" anchor="ctr" bIns="91425" lIns="91425" spcFirstLastPara="1" rIns="91425" wrap="square" tIns="91425">
                          <a:noAutofit/>
                        </wps:bodyPr>
                      </wps:wsp>
                      <wps:wsp>
                        <wps:cNvCnPr/>
                        <wps:spPr>
                          <a:xfrm rot="5400000">
                            <a:off x="3117775" y="865650"/>
                            <a:ext cx="1065300" cy="1055100"/>
                          </a:xfrm>
                          <a:prstGeom prst="bent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98034" y="1390700"/>
                            <a:ext cx="2813700" cy="535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151275" y="887200"/>
                            <a:ext cx="1065300" cy="1011900"/>
                          </a:xfrm>
                          <a:prstGeom prst="bent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247650</wp:posOffset>
                </wp:positionV>
                <wp:extent cx="4070738" cy="1432663"/>
                <wp:effectExtent b="0" l="0" r="0" t="0"/>
                <wp:wrapSquare wrapText="bothSides" distB="114300" distT="114300" distL="114300" distR="114300"/>
                <wp:docPr id="133912732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070738" cy="1432663"/>
                        </a:xfrm>
                        <a:prstGeom prst="rect"/>
                        <a:ln/>
                      </pic:spPr>
                    </pic:pic>
                  </a:graphicData>
                </a:graphic>
              </wp:anchor>
            </w:drawing>
          </mc:Fallback>
        </mc:AlternateConten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120">
      <w:pPr>
        <w:pStyle w:val="Heading3"/>
        <w:numPr>
          <w:ilvl w:val="2"/>
          <w:numId w:val="9"/>
        </w:numPr>
        <w:spacing w:after="0" w:lineRule="auto"/>
        <w:ind w:left="1440" w:hanging="720"/>
        <w:rPr/>
      </w:pPr>
      <w:bookmarkStart w:colFirst="0" w:colLast="0" w:name="_heading=h.lbbjeunzcl4z" w:id="17"/>
      <w:bookmarkEnd w:id="17"/>
      <w:r w:rsidDel="00000000" w:rsidR="00000000" w:rsidRPr="00000000">
        <w:rPr>
          <w:rtl w:val="0"/>
        </w:rPr>
        <w:t xml:space="preserve">Definición</w:t>
      </w:r>
      <w:r w:rsidDel="00000000" w:rsidR="00000000" w:rsidRPr="00000000">
        <w:rPr>
          <w:vertAlign w:val="baseline"/>
          <w:rtl w:val="0"/>
        </w:rPr>
        <w:t xml:space="preserve"> de Nomenclatura.</w:t>
      </w:r>
      <w:r w:rsidDel="00000000" w:rsidR="00000000" w:rsidRPr="00000000">
        <w:rPr>
          <w:rtl w:val="0"/>
        </w:rPr>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t xml:space="preserve">La nomenclatura propuesta para los ítems del proyecto clasificado por tipos se basa en el siguiente formato:</w:t>
      </w:r>
    </w:p>
    <w:p w:rsidR="00000000" w:rsidDel="00000000" w:rsidP="00000000" w:rsidRDefault="00000000" w:rsidRPr="00000000" w14:paraId="00000123">
      <w:pPr>
        <w:numPr>
          <w:ilvl w:val="0"/>
          <w:numId w:val="22"/>
        </w:numPr>
        <w:ind w:left="1440" w:hanging="360"/>
        <w:rPr>
          <w:u w:val="none"/>
        </w:rPr>
      </w:pPr>
      <w:r w:rsidDel="00000000" w:rsidR="00000000" w:rsidRPr="00000000">
        <w:rPr>
          <w:rtl w:val="0"/>
        </w:rPr>
        <w:t xml:space="preserve">Documentos</w:t>
      </w:r>
    </w:p>
    <w:p w:rsidR="00000000" w:rsidDel="00000000" w:rsidP="00000000" w:rsidRDefault="00000000" w:rsidRPr="00000000" w14:paraId="00000124">
      <w:pPr>
        <w:ind w:left="1440" w:firstLine="0"/>
        <w:rPr/>
      </w:pPr>
      <w:r w:rsidDel="00000000" w:rsidR="00000000" w:rsidRPr="00000000">
        <w:rPr>
          <w:rtl w:val="0"/>
        </w:rPr>
        <w:t xml:space="preserve">ACRÓNIMO DEL PROYECTO + “-” + “ACRÓNIMO DE ELEMENTO” + “-” + NÚMERO O EXTENSIÓN</w:t>
      </w:r>
    </w:p>
    <w:p w:rsidR="00000000" w:rsidDel="00000000" w:rsidP="00000000" w:rsidRDefault="00000000" w:rsidRPr="00000000" w14:paraId="00000125">
      <w:pPr>
        <w:spacing w:after="240" w:before="240" w:lineRule="auto"/>
        <w:ind w:left="1417.3228346456694" w:firstLine="0"/>
        <w:rPr/>
      </w:pPr>
      <w:r w:rsidDel="00000000" w:rsidR="00000000" w:rsidRPr="00000000">
        <w:rPr>
          <w:rtl w:val="0"/>
        </w:rPr>
        <w:t xml:space="preserve">Ejemplo:</w:t>
      </w:r>
    </w:p>
    <w:p w:rsidR="00000000" w:rsidDel="00000000" w:rsidP="00000000" w:rsidRDefault="00000000" w:rsidRPr="00000000" w14:paraId="00000126">
      <w:pPr>
        <w:numPr>
          <w:ilvl w:val="0"/>
          <w:numId w:val="5"/>
        </w:numPr>
        <w:spacing w:after="0" w:afterAutospacing="0" w:before="240" w:lineRule="auto"/>
        <w:ind w:left="1842.5196850393697" w:hanging="283.46456692913364"/>
        <w:rPr>
          <w:b w:val="1"/>
        </w:rPr>
      </w:pPr>
      <w:r w:rsidDel="00000000" w:rsidR="00000000" w:rsidRPr="00000000">
        <w:rPr>
          <w:rFonts w:ascii="Roboto Mono" w:cs="Roboto Mono" w:eastAsia="Roboto Mono" w:hAnsi="Roboto Mono"/>
          <w:b w:val="1"/>
          <w:rtl w:val="0"/>
        </w:rPr>
        <w:t xml:space="preserve">SGC-DR01-GP</w:t>
      </w:r>
      <w:r w:rsidDel="00000000" w:rsidR="00000000" w:rsidRPr="00000000">
        <w:rPr>
          <w:b w:val="1"/>
          <w:rtl w:val="0"/>
        </w:rPr>
        <w:t xml:space="preserve">:</w:t>
      </w:r>
      <w:r w:rsidDel="00000000" w:rsidR="00000000" w:rsidRPr="00000000">
        <w:rPr>
          <w:rtl w:val="0"/>
        </w:rPr>
        <w:br w:type="textWrapping"/>
      </w:r>
    </w:p>
    <w:p w:rsidR="00000000" w:rsidDel="00000000" w:rsidP="00000000" w:rsidRDefault="00000000" w:rsidRPr="00000000" w14:paraId="00000127">
      <w:pPr>
        <w:numPr>
          <w:ilvl w:val="1"/>
          <w:numId w:val="5"/>
        </w:numPr>
        <w:spacing w:after="0" w:afterAutospacing="0" w:before="0" w:beforeAutospacing="0" w:lineRule="auto"/>
        <w:ind w:left="2692.9133858267714" w:hanging="283.4645669291342"/>
        <w:rPr/>
      </w:pPr>
      <w:r w:rsidDel="00000000" w:rsidR="00000000" w:rsidRPr="00000000">
        <w:rPr>
          <w:rtl w:val="0"/>
        </w:rPr>
        <w:t xml:space="preserve">SGC → Sistema de Gestión de Configuración</w:t>
        <w:br w:type="textWrapping"/>
      </w:r>
    </w:p>
    <w:p w:rsidR="00000000" w:rsidDel="00000000" w:rsidP="00000000" w:rsidRDefault="00000000" w:rsidRPr="00000000" w14:paraId="00000128">
      <w:pPr>
        <w:numPr>
          <w:ilvl w:val="1"/>
          <w:numId w:val="5"/>
        </w:numPr>
        <w:spacing w:after="0" w:afterAutospacing="0" w:before="0" w:beforeAutospacing="0" w:lineRule="auto"/>
        <w:ind w:left="2692.9133858267714" w:hanging="283.4645669291342"/>
        <w:rPr/>
      </w:pPr>
      <w:r w:rsidDel="00000000" w:rsidR="00000000" w:rsidRPr="00000000">
        <w:rPr>
          <w:rtl w:val="0"/>
        </w:rPr>
        <w:t xml:space="preserve">DR01 → Documento de Requisitos, versión 01</w:t>
        <w:br w:type="textWrapping"/>
      </w:r>
    </w:p>
    <w:p w:rsidR="00000000" w:rsidDel="00000000" w:rsidP="00000000" w:rsidRDefault="00000000" w:rsidRPr="00000000" w14:paraId="00000129">
      <w:pPr>
        <w:numPr>
          <w:ilvl w:val="1"/>
          <w:numId w:val="5"/>
        </w:numPr>
        <w:spacing w:after="240" w:before="0" w:beforeAutospacing="0" w:lineRule="auto"/>
        <w:ind w:left="2692.9133858267714" w:hanging="283.4645669291342"/>
        <w:rPr/>
      </w:pPr>
      <w:r w:rsidDel="00000000" w:rsidR="00000000" w:rsidRPr="00000000">
        <w:rPr>
          <w:rtl w:val="0"/>
        </w:rPr>
        <w:t xml:space="preserve">GP → Gestión de Pedidos</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numPr>
          <w:ilvl w:val="0"/>
          <w:numId w:val="22"/>
        </w:numPr>
        <w:ind w:left="1440" w:hanging="360"/>
      </w:pPr>
      <w:r w:rsidDel="00000000" w:rsidR="00000000" w:rsidRPr="00000000">
        <w:rPr>
          <w:rtl w:val="0"/>
        </w:rPr>
        <w:t xml:space="preserve">Módulos resultado del proyecto</w:t>
      </w:r>
    </w:p>
    <w:p w:rsidR="00000000" w:rsidDel="00000000" w:rsidP="00000000" w:rsidRDefault="00000000" w:rsidRPr="00000000" w14:paraId="0000012C">
      <w:pPr>
        <w:ind w:left="1440" w:firstLine="0"/>
        <w:rPr/>
      </w:pPr>
      <w:r w:rsidDel="00000000" w:rsidR="00000000" w:rsidRPr="00000000">
        <w:rPr>
          <w:rtl w:val="0"/>
        </w:rPr>
        <w:t xml:space="preserve">ACRÓNIMO DEL PROYECTO + “-” + “Nombre del artefacto” + “-v” + versión + ”.” +revisión + actualización</w:t>
      </w:r>
    </w:p>
    <w:p w:rsidR="00000000" w:rsidDel="00000000" w:rsidP="00000000" w:rsidRDefault="00000000" w:rsidRPr="00000000" w14:paraId="0000012D">
      <w:pPr>
        <w:spacing w:after="240" w:before="240" w:lineRule="auto"/>
        <w:ind w:left="1417.3228346456694" w:firstLine="0"/>
        <w:rPr/>
      </w:pPr>
      <w:r w:rsidDel="00000000" w:rsidR="00000000" w:rsidRPr="00000000">
        <w:rPr>
          <w:rtl w:val="0"/>
        </w:rPr>
        <w:t xml:space="preserve">Ejemplo:</w:t>
      </w:r>
    </w:p>
    <w:p w:rsidR="00000000" w:rsidDel="00000000" w:rsidP="00000000" w:rsidRDefault="00000000" w:rsidRPr="00000000" w14:paraId="0000012E">
      <w:pPr>
        <w:numPr>
          <w:ilvl w:val="0"/>
          <w:numId w:val="4"/>
        </w:numPr>
        <w:spacing w:after="0" w:afterAutospacing="0" w:before="240" w:lineRule="auto"/>
        <w:ind w:left="2160" w:hanging="360"/>
        <w:rPr>
          <w:u w:val="none"/>
        </w:rPr>
      </w:pPr>
      <w:r w:rsidDel="00000000" w:rsidR="00000000" w:rsidRPr="00000000">
        <w:rPr>
          <w:rFonts w:ascii="Roboto Mono" w:cs="Roboto Mono" w:eastAsia="Roboto Mono" w:hAnsi="Roboto Mono"/>
          <w:b w:val="1"/>
          <w:rtl w:val="0"/>
        </w:rPr>
        <w:t xml:space="preserve">SGC-UserAuth-v1.1a</w:t>
      </w:r>
      <w:r w:rsidDel="00000000" w:rsidR="00000000" w:rsidRPr="00000000">
        <w:rPr>
          <w:b w:val="1"/>
          <w:rtl w:val="0"/>
        </w:rPr>
        <w:t xml:space="preserve">:</w:t>
      </w:r>
      <w:r w:rsidDel="00000000" w:rsidR="00000000" w:rsidRPr="00000000">
        <w:rPr>
          <w:rtl w:val="0"/>
        </w:rPr>
        <w:br w:type="textWrapping"/>
      </w:r>
    </w:p>
    <w:p w:rsidR="00000000" w:rsidDel="00000000" w:rsidP="00000000" w:rsidRDefault="00000000" w:rsidRPr="00000000" w14:paraId="0000012F">
      <w:pPr>
        <w:numPr>
          <w:ilvl w:val="2"/>
          <w:numId w:val="22"/>
        </w:numPr>
        <w:spacing w:after="0" w:afterAutospacing="0" w:before="0" w:beforeAutospacing="0" w:lineRule="auto"/>
        <w:ind w:left="2880" w:hanging="360"/>
      </w:pPr>
      <w:r w:rsidDel="00000000" w:rsidR="00000000" w:rsidRPr="00000000">
        <w:rPr>
          <w:rtl w:val="0"/>
        </w:rPr>
        <w:t xml:space="preserve">SGC → Sistema de Gestión de Configuración</w:t>
        <w:br w:type="textWrapping"/>
      </w:r>
    </w:p>
    <w:p w:rsidR="00000000" w:rsidDel="00000000" w:rsidP="00000000" w:rsidRDefault="00000000" w:rsidRPr="00000000" w14:paraId="00000130">
      <w:pPr>
        <w:numPr>
          <w:ilvl w:val="2"/>
          <w:numId w:val="22"/>
        </w:numPr>
        <w:spacing w:after="0" w:afterAutospacing="0" w:before="0" w:beforeAutospacing="0" w:lineRule="auto"/>
        <w:ind w:left="2880" w:hanging="360"/>
      </w:pPr>
      <w:r w:rsidDel="00000000" w:rsidR="00000000" w:rsidRPr="00000000">
        <w:rPr>
          <w:rtl w:val="0"/>
        </w:rPr>
        <w:t xml:space="preserve">UserAuth → Módulo autentificación de usuarios</w:t>
      </w:r>
    </w:p>
    <w:p w:rsidR="00000000" w:rsidDel="00000000" w:rsidP="00000000" w:rsidRDefault="00000000" w:rsidRPr="00000000" w14:paraId="00000131">
      <w:pPr>
        <w:numPr>
          <w:ilvl w:val="2"/>
          <w:numId w:val="22"/>
        </w:numPr>
        <w:spacing w:after="0" w:afterAutospacing="0" w:before="0" w:beforeAutospacing="0" w:lineRule="auto"/>
        <w:ind w:left="2880" w:hanging="360"/>
      </w:pPr>
      <w:r w:rsidDel="00000000" w:rsidR="00000000" w:rsidRPr="00000000">
        <w:rPr>
          <w:rtl w:val="0"/>
        </w:rPr>
        <w:t xml:space="preserve">v1→ Versión 1</w:t>
      </w:r>
    </w:p>
    <w:p w:rsidR="00000000" w:rsidDel="00000000" w:rsidP="00000000" w:rsidRDefault="00000000" w:rsidRPr="00000000" w14:paraId="00000132">
      <w:pPr>
        <w:numPr>
          <w:ilvl w:val="2"/>
          <w:numId w:val="22"/>
        </w:numPr>
        <w:spacing w:after="0" w:afterAutospacing="0" w:before="0" w:beforeAutospacing="0" w:lineRule="auto"/>
        <w:ind w:left="2880" w:hanging="360"/>
        <w:rPr>
          <w:u w:val="none"/>
        </w:rPr>
      </w:pPr>
      <w:r w:rsidDel="00000000" w:rsidR="00000000" w:rsidRPr="00000000">
        <w:rPr>
          <w:rtl w:val="0"/>
        </w:rPr>
        <w:t xml:space="preserve">.1 → El módulo ha tenido una revisión, posiblemente nueva funcionalidad o cambio mínimamente notable</w:t>
      </w:r>
    </w:p>
    <w:p w:rsidR="00000000" w:rsidDel="00000000" w:rsidP="00000000" w:rsidRDefault="00000000" w:rsidRPr="00000000" w14:paraId="00000133">
      <w:pPr>
        <w:numPr>
          <w:ilvl w:val="2"/>
          <w:numId w:val="22"/>
        </w:numPr>
        <w:spacing w:after="240" w:before="0" w:beforeAutospacing="0" w:lineRule="auto"/>
        <w:ind w:left="2880" w:hanging="360"/>
        <w:rPr>
          <w:u w:val="none"/>
        </w:rPr>
      </w:pPr>
      <w:r w:rsidDel="00000000" w:rsidR="00000000" w:rsidRPr="00000000">
        <w:rPr>
          <w:rtl w:val="0"/>
        </w:rPr>
        <w:t xml:space="preserve">a → Primer parche de errores</w:t>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numPr>
          <w:ilvl w:val="0"/>
          <w:numId w:val="22"/>
        </w:numPr>
        <w:ind w:left="1440" w:hanging="360"/>
        <w:rPr>
          <w:u w:val="none"/>
        </w:rPr>
      </w:pPr>
      <w:r w:rsidDel="00000000" w:rsidR="00000000" w:rsidRPr="00000000">
        <w:rPr>
          <w:rtl w:val="0"/>
        </w:rPr>
        <w:t xml:space="preserve">Items de soporte</w:t>
      </w:r>
    </w:p>
    <w:p w:rsidR="00000000" w:rsidDel="00000000" w:rsidP="00000000" w:rsidRDefault="00000000" w:rsidRPr="00000000" w14:paraId="00000136">
      <w:pPr>
        <w:ind w:left="1440" w:firstLine="0"/>
        <w:rPr/>
      </w:pPr>
      <w:r w:rsidDel="00000000" w:rsidR="00000000" w:rsidRPr="00000000">
        <w:rPr>
          <w:rtl w:val="0"/>
        </w:rPr>
        <w:t xml:space="preserve">ACRÓNIMO DEL PROYECTO + “-” + “Nombre del item de soporte” + “-” + versión</w:t>
      </w:r>
    </w:p>
    <w:p w:rsidR="00000000" w:rsidDel="00000000" w:rsidP="00000000" w:rsidRDefault="00000000" w:rsidRPr="00000000" w14:paraId="00000137">
      <w:pPr>
        <w:spacing w:after="240" w:before="240" w:lineRule="auto"/>
        <w:ind w:left="1417.3228346456694" w:firstLine="0"/>
        <w:rPr/>
      </w:pPr>
      <w:r w:rsidDel="00000000" w:rsidR="00000000" w:rsidRPr="00000000">
        <w:rPr>
          <w:rtl w:val="0"/>
        </w:rPr>
        <w:t xml:space="preserve">Ejemplo:</w:t>
      </w:r>
    </w:p>
    <w:p w:rsidR="00000000" w:rsidDel="00000000" w:rsidP="00000000" w:rsidRDefault="00000000" w:rsidRPr="00000000" w14:paraId="00000138">
      <w:pPr>
        <w:numPr>
          <w:ilvl w:val="0"/>
          <w:numId w:val="5"/>
        </w:numPr>
        <w:spacing w:after="0" w:afterAutospacing="0" w:before="240" w:lineRule="auto"/>
        <w:ind w:left="1842.5196850393697" w:hanging="283.46456692913364"/>
        <w:rPr>
          <w:b w:val="1"/>
        </w:rPr>
      </w:pPr>
      <w:r w:rsidDel="00000000" w:rsidR="00000000" w:rsidRPr="00000000">
        <w:rPr>
          <w:rFonts w:ascii="Roboto Mono" w:cs="Roboto Mono" w:eastAsia="Roboto Mono" w:hAnsi="Roboto Mono"/>
          <w:b w:val="1"/>
          <w:rtl w:val="0"/>
        </w:rPr>
        <w:t xml:space="preserve">SGE-JDK-8</w:t>
      </w:r>
      <w:r w:rsidDel="00000000" w:rsidR="00000000" w:rsidRPr="00000000">
        <w:rPr>
          <w:b w:val="1"/>
          <w:rtl w:val="0"/>
        </w:rPr>
        <w:t xml:space="preserve">:</w:t>
      </w:r>
      <w:r w:rsidDel="00000000" w:rsidR="00000000" w:rsidRPr="00000000">
        <w:rPr>
          <w:rtl w:val="0"/>
        </w:rPr>
        <w:br w:type="textWrapping"/>
      </w:r>
    </w:p>
    <w:p w:rsidR="00000000" w:rsidDel="00000000" w:rsidP="00000000" w:rsidRDefault="00000000" w:rsidRPr="00000000" w14:paraId="00000139">
      <w:pPr>
        <w:numPr>
          <w:ilvl w:val="1"/>
          <w:numId w:val="5"/>
        </w:numPr>
        <w:spacing w:after="0" w:afterAutospacing="0" w:before="0" w:beforeAutospacing="0" w:lineRule="auto"/>
        <w:ind w:left="2692.9133858267714" w:hanging="283.4645669291342"/>
      </w:pPr>
      <w:r w:rsidDel="00000000" w:rsidR="00000000" w:rsidRPr="00000000">
        <w:rPr>
          <w:rtl w:val="0"/>
        </w:rPr>
        <w:t xml:space="preserve">SGE → Sistema de Gestión Empresarial</w:t>
        <w:br w:type="textWrapping"/>
      </w:r>
    </w:p>
    <w:p w:rsidR="00000000" w:rsidDel="00000000" w:rsidP="00000000" w:rsidRDefault="00000000" w:rsidRPr="00000000" w14:paraId="0000013A">
      <w:pPr>
        <w:numPr>
          <w:ilvl w:val="1"/>
          <w:numId w:val="5"/>
        </w:numPr>
        <w:spacing w:after="0" w:afterAutospacing="0" w:before="0" w:beforeAutospacing="0" w:lineRule="auto"/>
        <w:ind w:left="2692.9133858267714" w:hanging="283.4645669291342"/>
      </w:pPr>
      <w:r w:rsidDel="00000000" w:rsidR="00000000" w:rsidRPr="00000000">
        <w:rPr>
          <w:rtl w:val="0"/>
        </w:rPr>
        <w:t xml:space="preserve">JDK → Java Development Kit</w:t>
        <w:br w:type="textWrapping"/>
      </w:r>
    </w:p>
    <w:p w:rsidR="00000000" w:rsidDel="00000000" w:rsidP="00000000" w:rsidRDefault="00000000" w:rsidRPr="00000000" w14:paraId="0000013B">
      <w:pPr>
        <w:numPr>
          <w:ilvl w:val="1"/>
          <w:numId w:val="5"/>
        </w:numPr>
        <w:spacing w:after="240" w:before="0" w:beforeAutospacing="0" w:lineRule="auto"/>
        <w:ind w:left="2692.9133858267714" w:hanging="283.4645669291342"/>
      </w:pPr>
      <w:r w:rsidDel="00000000" w:rsidR="00000000" w:rsidRPr="00000000">
        <w:rPr>
          <w:rtl w:val="0"/>
        </w:rPr>
        <w:t xml:space="preserve">8 → versión 8</w:t>
      </w:r>
    </w:p>
    <w:p w:rsidR="00000000" w:rsidDel="00000000" w:rsidP="00000000" w:rsidRDefault="00000000" w:rsidRPr="00000000" w14:paraId="0000013C">
      <w:pPr>
        <w:ind w:left="2160" w:firstLine="0"/>
        <w:rPr/>
      </w:pPr>
      <w:r w:rsidDel="00000000" w:rsidR="00000000" w:rsidRPr="00000000">
        <w:rPr>
          <w:rtl w:val="0"/>
        </w:rPr>
        <w:t xml:space="preserve">Es definido de esta manera puesto a que algunos programas corren con una versión de Java 8 pero no posteriores. Esto es un item del que depende el programa y por lo tanto un ejemplo de ítem de soporte</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spacing w:after="240" w:before="240" w:lineRule="auto"/>
        <w:ind w:left="1417.3228346456694" w:firstLine="0"/>
        <w:rPr/>
      </w:pPr>
      <w:r w:rsidDel="00000000" w:rsidR="00000000" w:rsidRPr="00000000">
        <w:rPr>
          <w:rtl w:val="0"/>
        </w:rPr>
        <w:t xml:space="preserve">Este esquema permite identificar de forma clara y ordenada los componentes del proyecto, facilitando el control de versiones y la trazabilidad dentro del proceso de desarrollo</w:t>
      </w:r>
      <w:r w:rsidDel="00000000" w:rsidR="00000000" w:rsidRPr="00000000">
        <w:rPr>
          <w:rtl w:val="0"/>
        </w:rPr>
      </w:r>
    </w:p>
    <w:p w:rsidR="00000000" w:rsidDel="00000000" w:rsidP="00000000" w:rsidRDefault="00000000" w:rsidRPr="00000000" w14:paraId="0000013F">
      <w:pPr>
        <w:numPr>
          <w:ilvl w:val="2"/>
          <w:numId w:val="9"/>
        </w:numPr>
        <w:spacing w:after="0" w:lineRule="auto"/>
        <w:ind w:left="1440" w:hanging="720"/>
      </w:pPr>
      <w:r w:rsidDel="00000000" w:rsidR="00000000" w:rsidRPr="00000000">
        <w:rPr>
          <w:rtl w:val="0"/>
        </w:rPr>
        <w:t xml:space="preserve">Lista de Items  (Clasificación de Ítems)</w:t>
      </w:r>
    </w:p>
    <w:p w:rsidR="00000000" w:rsidDel="00000000" w:rsidP="00000000" w:rsidRDefault="00000000" w:rsidRPr="00000000" w14:paraId="00000140">
      <w:pPr>
        <w:spacing w:after="0" w:lineRule="auto"/>
        <w:ind w:left="0" w:firstLine="0"/>
        <w:rPr/>
      </w:pPr>
      <w:r w:rsidDel="00000000" w:rsidR="00000000" w:rsidRPr="00000000">
        <w:rPr>
          <w:rtl w:val="0"/>
        </w:rPr>
      </w:r>
    </w:p>
    <w:p w:rsidR="00000000" w:rsidDel="00000000" w:rsidP="00000000" w:rsidRDefault="00000000" w:rsidRPr="00000000" w14:paraId="00000141">
      <w:pPr>
        <w:spacing w:after="0" w:lineRule="auto"/>
        <w:ind w:left="0" w:firstLine="0"/>
        <w:rPr/>
      </w:pPr>
      <w:r w:rsidDel="00000000" w:rsidR="00000000" w:rsidRPr="00000000">
        <w:rPr>
          <w:rtl w:val="0"/>
        </w:rPr>
        <w:t xml:space="preserve">Los ítems son artefactos seleccionados por su recurrencia en el desarrollo y que pueden ser de tres tipos en este plan: </w:t>
      </w:r>
    </w:p>
    <w:p w:rsidR="00000000" w:rsidDel="00000000" w:rsidP="00000000" w:rsidRDefault="00000000" w:rsidRPr="00000000" w14:paraId="00000142">
      <w:pPr>
        <w:spacing w:after="0" w:lineRule="auto"/>
        <w:ind w:left="0" w:firstLine="0"/>
        <w:rPr/>
      </w:pPr>
      <w:r w:rsidDel="00000000" w:rsidR="00000000" w:rsidRPr="00000000">
        <w:rPr>
          <w:rtl w:val="0"/>
        </w:rPr>
      </w:r>
    </w:p>
    <w:p w:rsidR="00000000" w:rsidDel="00000000" w:rsidP="00000000" w:rsidRDefault="00000000" w:rsidRPr="00000000" w14:paraId="00000143">
      <w:pPr>
        <w:numPr>
          <w:ilvl w:val="0"/>
          <w:numId w:val="17"/>
        </w:numPr>
        <w:spacing w:after="0" w:lineRule="auto"/>
        <w:ind w:left="720" w:hanging="360"/>
        <w:rPr>
          <w:u w:val="none"/>
        </w:rPr>
      </w:pPr>
      <w:r w:rsidDel="00000000" w:rsidR="00000000" w:rsidRPr="00000000">
        <w:rPr>
          <w:rtl w:val="0"/>
        </w:rPr>
        <w:t xml:space="preserve">Evolución: Para aquellos artefactos de software que documenten información como parte del ciclo de vida del software y que pueden presentar modificaciones de acuerdo al cliente o evaluación de requisitos</w:t>
      </w:r>
    </w:p>
    <w:p w:rsidR="00000000" w:rsidDel="00000000" w:rsidP="00000000" w:rsidRDefault="00000000" w:rsidRPr="00000000" w14:paraId="00000144">
      <w:pPr>
        <w:numPr>
          <w:ilvl w:val="0"/>
          <w:numId w:val="17"/>
        </w:numPr>
        <w:spacing w:after="0" w:lineRule="auto"/>
        <w:ind w:left="720" w:hanging="360"/>
        <w:rPr>
          <w:u w:val="none"/>
        </w:rPr>
      </w:pPr>
      <w:r w:rsidDel="00000000" w:rsidR="00000000" w:rsidRPr="00000000">
        <w:rPr>
          <w:rtl w:val="0"/>
        </w:rPr>
        <w:t xml:space="preserve">Fuente: Conjunto del código fuente que componen al proyecto</w:t>
      </w:r>
    </w:p>
    <w:p w:rsidR="00000000" w:rsidDel="00000000" w:rsidP="00000000" w:rsidRDefault="00000000" w:rsidRPr="00000000" w14:paraId="00000145">
      <w:pPr>
        <w:numPr>
          <w:ilvl w:val="0"/>
          <w:numId w:val="17"/>
        </w:numPr>
        <w:spacing w:after="0" w:lineRule="auto"/>
        <w:ind w:left="720" w:hanging="360"/>
        <w:rPr>
          <w:u w:val="none"/>
        </w:rPr>
      </w:pPr>
      <w:r w:rsidDel="00000000" w:rsidR="00000000" w:rsidRPr="00000000">
        <w:rPr>
          <w:rtl w:val="0"/>
        </w:rPr>
        <w:t xml:space="preserve">Soporte: Software del que requiere un proyecto para su funcionamiento tanto en desarrollo como en producción</w:t>
      </w:r>
    </w:p>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t xml:space="preserve">A continuación se enlista una serie de artefactos necesarios de reconocer como parte del </w:t>
      </w:r>
    </w:p>
    <w:p w:rsidR="00000000" w:rsidDel="00000000" w:rsidP="00000000" w:rsidRDefault="00000000" w:rsidRPr="00000000" w14:paraId="00000148">
      <w:pPr>
        <w:spacing w:after="0" w:lineRule="auto"/>
        <w:rPr/>
      </w:pPr>
      <w:r w:rsidDel="00000000" w:rsidR="00000000" w:rsidRPr="00000000">
        <w:rPr>
          <w:rtl w:val="0"/>
        </w:rPr>
        <w:t xml:space="preserve">proyecto SGC en desarrollo para ejemplificar la identificación del plan de gestión de configuración del software como parte del control, seguimiento y manipulación de las versiones.</w:t>
      </w:r>
    </w:p>
    <w:p w:rsidR="00000000" w:rsidDel="00000000" w:rsidP="00000000" w:rsidRDefault="00000000" w:rsidRPr="00000000" w14:paraId="00000149">
      <w:pPr>
        <w:spacing w:after="0" w:lineRule="auto"/>
        <w:rPr/>
      </w:pPr>
      <w:r w:rsidDel="00000000" w:rsidR="00000000" w:rsidRPr="00000000">
        <w:rPr>
          <w:rtl w:val="0"/>
        </w:rPr>
      </w:r>
    </w:p>
    <w:sdt>
      <w:sdtPr>
        <w:lock w:val="contentLocked"/>
        <w:tag w:val="goog_rdk_4"/>
      </w:sdtPr>
      <w:sdtContent>
        <w:tbl>
          <w:tblPr>
            <w:tblStyle w:val="Table5"/>
            <w:tblW w:w="921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60"/>
            <w:gridCol w:w="2550"/>
            <w:gridCol w:w="1560"/>
            <w:gridCol w:w="1065"/>
            <w:tblGridChange w:id="0">
              <w:tblGrid>
                <w:gridCol w:w="1575"/>
                <w:gridCol w:w="2460"/>
                <w:gridCol w:w="2550"/>
                <w:gridCol w:w="1560"/>
                <w:gridCol w:w="10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left="0" w:right="-72.51968503936979" w:firstLine="0"/>
                  <w:rPr>
                    <w:b w:val="1"/>
                  </w:rPr>
                </w:pPr>
                <w:r w:rsidDel="00000000" w:rsidR="00000000" w:rsidRPr="00000000">
                  <w:rPr>
                    <w:b w:val="1"/>
                    <w:rtl w:val="0"/>
                  </w:rPr>
                  <w:t xml:space="preserve">Tipo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rPr>
                </w:pPr>
                <w:r w:rsidDel="00000000" w:rsidR="00000000" w:rsidRPr="00000000">
                  <w:rPr>
                    <w:b w:val="1"/>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b w:val="1"/>
                  </w:rPr>
                </w:pPr>
                <w:r w:rsidDel="00000000" w:rsidR="00000000" w:rsidRPr="00000000">
                  <w:rPr>
                    <w:b w:val="1"/>
                    <w:rtl w:val="0"/>
                  </w:rPr>
                  <w:t xml:space="preserve">Nomenclatura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b w:val="1"/>
                  </w:rPr>
                </w:pPr>
                <w:r w:rsidDel="00000000" w:rsidR="00000000" w:rsidRPr="00000000">
                  <w:rPr>
                    <w:b w:val="1"/>
                    <w:rtl w:val="0"/>
                  </w:rPr>
                  <w:t xml:space="preserve">Proyecto</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Documento de 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Detalla los objetivos, planificación y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SGC-DG.docs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SGC</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Evolucion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Describe los procesos del negocio involucrado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SGC-DN.docx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Evolucion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Documento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Lista y explica los requerimientos funcionales y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SGC-DR.docx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Documento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Define la arquitectura general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SGC-DD.docx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Feedback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Registro de validaciones y observaciones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SGC-FD.docx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Diagrama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Representación visual de la estructura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SGC-DBD.docx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Modelo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Archivo editable con el diseño estructural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SGC-BD.mwb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Evolucion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Documento del 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Establece el control de artefactos relacionados a los procesos de desarrollo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SGC-PGC.docx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Documentación de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Documento relacionado a las tecnologías relativas al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tl w:val="0"/>
                  </w:rPr>
                  <w:t xml:space="preserve">SGC-DE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Evolucion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Establece los acuerdos entre la empresa desarrolladora y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SGC-PC.pdf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Documento de evidencia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Documento con evidencias de pruebas de integración entre frontend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SGC-DEP.docx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Reporte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Resultados de pruebas unitarias e integradas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SGC-RP.docx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Manual de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Guía para publicar el sistema en un entorno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SGC-MD.docx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Código fuente frontend relacionado al proyecto SGC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Archivos comprimidos del desarrollo del lado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SGC-FE.zip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SGC</w:t>
                </w:r>
              </w:p>
            </w:tc>
          </w:tr>
          <w:tr>
            <w:trPr>
              <w:cantSplit w:val="0"/>
              <w:trHeight w:val="1266.328124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Código fuente backend relacionado al proyecto SGC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Archivos comprimidos del desarrollo del lado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pPr>
                <w:r w:rsidDel="00000000" w:rsidR="00000000" w:rsidRPr="00000000">
                  <w:rPr>
                    <w:rtl w:val="0"/>
                  </w:rPr>
                  <w:t xml:space="preserve">SGC-BE.zip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Soporte</w:t>
                </w:r>
              </w:p>
              <w:p w:rsidR="00000000" w:rsidDel="00000000" w:rsidP="00000000" w:rsidRDefault="00000000" w:rsidRPr="00000000" w14:paraId="0000019B">
                <w:pPr>
                  <w:widowControl w:val="0"/>
                  <w:spacing w:after="0" w:line="240" w:lineRule="auto"/>
                  <w:rPr/>
                </w:pPr>
                <w:r w:rsidDel="00000000" w:rsidR="00000000" w:rsidRPr="00000000">
                  <w:rPr>
                    <w:rtl w:val="0"/>
                  </w:rPr>
                  <w:t xml:space="preserve">(Librerías/Extensiones)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Entorno de ejecución. Usado para la construcción de la aplicación y obtención de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SGC - Node-v23.10.0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SGC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Soporte</w:t>
                </w:r>
              </w:p>
              <w:p w:rsidR="00000000" w:rsidDel="00000000" w:rsidP="00000000" w:rsidRDefault="00000000" w:rsidRPr="00000000" w14:paraId="000001A1">
                <w:pPr>
                  <w:widowControl w:val="0"/>
                  <w:spacing w:after="0" w:line="240" w:lineRule="auto"/>
                  <w:rPr/>
                </w:pPr>
                <w:r w:rsidDel="00000000" w:rsidR="00000000" w:rsidRPr="00000000">
                  <w:rPr>
                    <w:rtl w:val="0"/>
                  </w:rPr>
                  <w:t xml:space="preserve">(Librerías/Extensiones)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Biblioteca principalmente usada para construir las interfaces gráficas de los programas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SGC - React-v19.0.10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SGC</w:t>
                </w:r>
              </w:p>
            </w:tc>
          </w:tr>
        </w:tbl>
      </w:sdtContent>
    </w:sdt>
    <w:p w:rsidR="00000000" w:rsidDel="00000000" w:rsidP="00000000" w:rsidRDefault="00000000" w:rsidRPr="00000000" w14:paraId="000001A6">
      <w:pPr>
        <w:spacing w:after="0" w:lineRule="auto"/>
        <w:ind w:left="1440" w:firstLine="0"/>
        <w:rPr/>
      </w:pPr>
      <w:r w:rsidDel="00000000" w:rsidR="00000000" w:rsidRPr="00000000">
        <w:rPr>
          <w:rtl w:val="0"/>
        </w:rPr>
      </w:r>
    </w:p>
    <w:p w:rsidR="00000000" w:rsidDel="00000000" w:rsidP="00000000" w:rsidRDefault="00000000" w:rsidRPr="00000000" w14:paraId="000001A7">
      <w:pPr>
        <w:spacing w:after="0" w:lineRule="auto"/>
        <w:ind w:left="0" w:firstLine="0"/>
        <w:rPr/>
      </w:pPr>
      <w:r w:rsidDel="00000000" w:rsidR="00000000" w:rsidRPr="00000000">
        <w:rPr>
          <w:rtl w:val="0"/>
        </w:rPr>
        <w:t xml:space="preserve">El reconocimiento de estos ítems como parte del plan permite reconocer las versiones sobre las que está trabajando el equipo, evitando errores en el desarrollo y facilitando su corrección.</w:t>
      </w:r>
    </w:p>
    <w:p w:rsidR="00000000" w:rsidDel="00000000" w:rsidP="00000000" w:rsidRDefault="00000000" w:rsidRPr="00000000" w14:paraId="000001A8">
      <w:pPr>
        <w:spacing w:after="0" w:lineRule="auto"/>
        <w:ind w:left="0" w:firstLine="0"/>
        <w:rPr/>
      </w:pPr>
      <w:r w:rsidDel="00000000" w:rsidR="00000000" w:rsidRPr="00000000">
        <w:rPr>
          <w:rtl w:val="0"/>
        </w:rPr>
      </w:r>
    </w:p>
    <w:p w:rsidR="00000000" w:rsidDel="00000000" w:rsidP="00000000" w:rsidRDefault="00000000" w:rsidRPr="00000000" w14:paraId="000001A9">
      <w:pPr>
        <w:spacing w:after="0" w:lineRule="auto"/>
        <w:ind w:left="0" w:firstLine="0"/>
        <w:rPr/>
      </w:pPr>
      <w:r w:rsidDel="00000000" w:rsidR="00000000" w:rsidRPr="00000000">
        <w:rPr>
          <w:rtl w:val="0"/>
        </w:rPr>
      </w:r>
    </w:p>
    <w:p w:rsidR="00000000" w:rsidDel="00000000" w:rsidP="00000000" w:rsidRDefault="00000000" w:rsidRPr="00000000" w14:paraId="000001AA">
      <w:pPr>
        <w:pStyle w:val="Heading3"/>
        <w:numPr>
          <w:ilvl w:val="2"/>
          <w:numId w:val="9"/>
        </w:numPr>
        <w:spacing w:after="0" w:lineRule="auto"/>
        <w:ind w:left="1440" w:hanging="720"/>
        <w:rPr/>
      </w:pPr>
      <w:bookmarkStart w:colFirst="0" w:colLast="0" w:name="_heading=h.ry4r4roo7ss0" w:id="18"/>
      <w:bookmarkEnd w:id="18"/>
      <w:r w:rsidDel="00000000" w:rsidR="00000000" w:rsidRPr="00000000">
        <w:rPr>
          <w:vertAlign w:val="baseline"/>
          <w:rtl w:val="0"/>
        </w:rPr>
        <w:t xml:space="preserve">Definicion de Linea Base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Describe el Sistema de gestión de pedidos para una cevicheria (SGC) en base a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los siguientes hitos: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sdt>
      <w:sdtPr>
        <w:lock w:val="contentLocked"/>
        <w:tag w:val="goog_rdk_5"/>
      </w:sdtPr>
      <w:sdtContent>
        <w:tbl>
          <w:tblPr>
            <w:tblStyle w:val="Table6"/>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gridCol w:w="3480"/>
            <w:gridCol w:w="1560"/>
            <w:tblGridChange w:id="0">
              <w:tblGrid>
                <w:gridCol w:w="1935"/>
                <w:gridCol w:w="2085"/>
                <w:gridCol w:w="348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Elementos incluidos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(poner 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Estimada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 Base 1 - Hito 1: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de requisito y bases para el desarrollo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Documento de gestion SGC-DG</w:t>
                </w:r>
              </w:p>
              <w:p w:rsidR="00000000" w:rsidDel="00000000" w:rsidP="00000000" w:rsidRDefault="00000000" w:rsidRPr="00000000" w14:paraId="000001B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Documento de negocios SGC-DN</w:t>
                </w:r>
              </w:p>
              <w:p w:rsidR="00000000" w:rsidDel="00000000" w:rsidP="00000000" w:rsidRDefault="00000000" w:rsidRPr="00000000" w14:paraId="000001B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Documentos de requisitos SGC-DR-XX</w:t>
                </w:r>
              </w:p>
              <w:p w:rsidR="00000000" w:rsidDel="00000000" w:rsidP="00000000" w:rsidRDefault="00000000" w:rsidRPr="00000000" w14:paraId="000001B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Documento de Análisis SGC-DA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Línea Base 2 - Hito 2: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Documentos relacionados al 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24"/>
                  </w:numPr>
                  <w:spacing w:after="0" w:line="240" w:lineRule="auto"/>
                  <w:ind w:left="425.19685039370046" w:hanging="360"/>
                </w:pPr>
                <w:r w:rsidDel="00000000" w:rsidR="00000000" w:rsidRPr="00000000">
                  <w:rPr>
                    <w:rtl w:val="0"/>
                  </w:rPr>
                  <w:t xml:space="preserve">Documento de diseño SGC-DD</w:t>
                </w:r>
              </w:p>
              <w:p w:rsidR="00000000" w:rsidDel="00000000" w:rsidP="00000000" w:rsidRDefault="00000000" w:rsidRPr="00000000" w14:paraId="000001BD">
                <w:pPr>
                  <w:widowControl w:val="0"/>
                  <w:numPr>
                    <w:ilvl w:val="0"/>
                    <w:numId w:val="24"/>
                  </w:numPr>
                  <w:spacing w:after="0" w:line="240" w:lineRule="auto"/>
                  <w:ind w:left="425.19685039370046" w:hanging="360"/>
                </w:pPr>
                <w:r w:rsidDel="00000000" w:rsidR="00000000" w:rsidRPr="00000000">
                  <w:rPr>
                    <w:rtl w:val="0"/>
                  </w:rPr>
                  <w:t xml:space="preserve">Diagrama de base de datos SGC-DBD</w:t>
                </w:r>
              </w:p>
              <w:p w:rsidR="00000000" w:rsidDel="00000000" w:rsidP="00000000" w:rsidRDefault="00000000" w:rsidRPr="00000000" w14:paraId="000001BE">
                <w:pPr>
                  <w:widowControl w:val="0"/>
                  <w:numPr>
                    <w:ilvl w:val="0"/>
                    <w:numId w:val="24"/>
                  </w:numPr>
                  <w:spacing w:after="0" w:line="240" w:lineRule="auto"/>
                  <w:ind w:left="425.19685039370046" w:hanging="360"/>
                </w:pPr>
                <w:r w:rsidDel="00000000" w:rsidR="00000000" w:rsidRPr="00000000">
                  <w:rPr>
                    <w:rtl w:val="0"/>
                  </w:rPr>
                  <w:t xml:space="preserve">Modelo de base de datos SGC-BD</w:t>
                </w:r>
              </w:p>
              <w:p w:rsidR="00000000" w:rsidDel="00000000" w:rsidP="00000000" w:rsidRDefault="00000000" w:rsidRPr="00000000" w14:paraId="000001BF">
                <w:pPr>
                  <w:widowControl w:val="0"/>
                  <w:numPr>
                    <w:ilvl w:val="0"/>
                    <w:numId w:val="24"/>
                  </w:numPr>
                  <w:spacing w:after="0" w:line="240" w:lineRule="auto"/>
                  <w:ind w:left="425.19685039370046" w:hanging="360"/>
                </w:pPr>
                <w:r w:rsidDel="00000000" w:rsidR="00000000" w:rsidRPr="00000000">
                  <w:rPr>
                    <w:rtl w:val="0"/>
                  </w:rPr>
                  <w:t xml:space="preserve">Feedback de diseño SGC-FD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Línea Base 3 - Hito 3: Desarrollo y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funcional validada para ser liberada.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24"/>
                  </w:numPr>
                  <w:spacing w:after="0" w:line="240" w:lineRule="auto"/>
                  <w:ind w:left="425.19685039370046" w:hanging="360"/>
                </w:pPr>
                <w:r w:rsidDel="00000000" w:rsidR="00000000" w:rsidRPr="00000000">
                  <w:rPr>
                    <w:rtl w:val="0"/>
                  </w:rPr>
                  <w:t xml:space="preserve">Documentación de Entorno SGC-DE</w:t>
                </w:r>
              </w:p>
              <w:p w:rsidR="00000000" w:rsidDel="00000000" w:rsidP="00000000" w:rsidRDefault="00000000" w:rsidRPr="00000000" w14:paraId="000001C4">
                <w:pPr>
                  <w:widowControl w:val="0"/>
                  <w:numPr>
                    <w:ilvl w:val="0"/>
                    <w:numId w:val="24"/>
                  </w:numPr>
                  <w:spacing w:after="0" w:line="240" w:lineRule="auto"/>
                  <w:ind w:left="425.19685039370046" w:hanging="360"/>
                </w:pPr>
                <w:r w:rsidDel="00000000" w:rsidR="00000000" w:rsidRPr="00000000">
                  <w:rPr>
                    <w:rtl w:val="0"/>
                  </w:rPr>
                  <w:t xml:space="preserve">Código fuente frontend SGC-FE</w:t>
                </w:r>
              </w:p>
              <w:p w:rsidR="00000000" w:rsidDel="00000000" w:rsidP="00000000" w:rsidRDefault="00000000" w:rsidRPr="00000000" w14:paraId="000001C5">
                <w:pPr>
                  <w:widowControl w:val="0"/>
                  <w:numPr>
                    <w:ilvl w:val="0"/>
                    <w:numId w:val="24"/>
                  </w:numPr>
                  <w:spacing w:after="0" w:line="240" w:lineRule="auto"/>
                  <w:ind w:left="425.19685039370046" w:hanging="360"/>
                </w:pPr>
                <w:r w:rsidDel="00000000" w:rsidR="00000000" w:rsidRPr="00000000">
                  <w:rPr>
                    <w:rtl w:val="0"/>
                  </w:rPr>
                  <w:t xml:space="preserve">Código fuente backend SGC-BE</w:t>
                </w:r>
              </w:p>
              <w:p w:rsidR="00000000" w:rsidDel="00000000" w:rsidP="00000000" w:rsidRDefault="00000000" w:rsidRPr="00000000" w14:paraId="000001C6">
                <w:pPr>
                  <w:widowControl w:val="0"/>
                  <w:numPr>
                    <w:ilvl w:val="0"/>
                    <w:numId w:val="24"/>
                  </w:numPr>
                  <w:spacing w:after="0" w:line="240" w:lineRule="auto"/>
                  <w:ind w:left="425.19685039370046" w:hanging="360"/>
                </w:pPr>
                <w:r w:rsidDel="00000000" w:rsidR="00000000" w:rsidRPr="00000000">
                  <w:rPr>
                    <w:rtl w:val="0"/>
                  </w:rPr>
                  <w:t xml:space="preserve">Pruebas de integración SGC-PI</w:t>
                </w:r>
              </w:p>
              <w:p w:rsidR="00000000" w:rsidDel="00000000" w:rsidP="00000000" w:rsidRDefault="00000000" w:rsidRPr="00000000" w14:paraId="000001C7">
                <w:pPr>
                  <w:widowControl w:val="0"/>
                  <w:numPr>
                    <w:ilvl w:val="0"/>
                    <w:numId w:val="24"/>
                  </w:numPr>
                  <w:spacing w:after="0" w:line="240" w:lineRule="auto"/>
                  <w:ind w:left="425.19685039370046" w:hanging="360"/>
                </w:pPr>
                <w:r w:rsidDel="00000000" w:rsidR="00000000" w:rsidRPr="00000000">
                  <w:rPr>
                    <w:rtl w:val="0"/>
                  </w:rPr>
                  <w:t xml:space="preserve">Reporte de pruebas SGC-RP</w:t>
                </w:r>
              </w:p>
              <w:p w:rsidR="00000000" w:rsidDel="00000000" w:rsidP="00000000" w:rsidRDefault="00000000" w:rsidRPr="00000000" w14:paraId="000001C8">
                <w:pPr>
                  <w:widowControl w:val="0"/>
                  <w:numPr>
                    <w:ilvl w:val="0"/>
                    <w:numId w:val="24"/>
                  </w:numPr>
                  <w:spacing w:after="0" w:line="240" w:lineRule="auto"/>
                  <w:ind w:left="425.19685039370046" w:hanging="360"/>
                </w:pPr>
                <w:r w:rsidDel="00000000" w:rsidR="00000000" w:rsidRPr="00000000">
                  <w:rPr>
                    <w:rtl w:val="0"/>
                  </w:rPr>
                  <w:t xml:space="preserve">Manual de Despliegue SGC-MP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12/06/2025</w:t>
                </w:r>
              </w:p>
            </w:tc>
          </w:tr>
        </w:tbl>
      </w:sdtContent>
    </w:sdt>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highlight w:val="yellow"/>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D0">
      <w:pPr>
        <w:pStyle w:val="Heading3"/>
        <w:keepNext w:val="0"/>
        <w:keepLines w:val="0"/>
        <w:spacing w:after="80" w:before="280" w:lineRule="auto"/>
        <w:ind w:left="425.19685039370086" w:firstLine="0"/>
        <w:rPr>
          <w:b w:val="1"/>
          <w:sz w:val="26"/>
          <w:szCs w:val="26"/>
        </w:rPr>
      </w:pPr>
      <w:bookmarkStart w:colFirst="0" w:colLast="0" w:name="_heading=h.qczxesnlrsbx" w:id="19"/>
      <w:bookmarkEnd w:id="19"/>
      <w:r w:rsidDel="00000000" w:rsidR="00000000" w:rsidRPr="00000000">
        <w:rPr>
          <w:b w:val="1"/>
          <w:sz w:val="26"/>
          <w:szCs w:val="26"/>
          <w:rtl w:val="0"/>
        </w:rPr>
        <w:t xml:space="preserve">Línea Base 1 - Hito 1: Análisis</w:t>
      </w:r>
    </w:p>
    <w:p w:rsidR="00000000" w:rsidDel="00000000" w:rsidP="00000000" w:rsidRDefault="00000000" w:rsidRPr="00000000" w14:paraId="000001D1">
      <w:pPr>
        <w:spacing w:after="240" w:before="240" w:lineRule="auto"/>
        <w:ind w:left="425.19685039370086" w:firstLine="0"/>
        <w:rPr/>
      </w:pPr>
      <w:r w:rsidDel="00000000" w:rsidR="00000000" w:rsidRPr="00000000">
        <w:rPr>
          <w:b w:val="1"/>
          <w:rtl w:val="0"/>
        </w:rPr>
        <w:t xml:space="preserve">Descripción:</w:t>
        <w:br w:type="textWrapping"/>
      </w:r>
      <w:r w:rsidDel="00000000" w:rsidR="00000000" w:rsidRPr="00000000">
        <w:rPr>
          <w:rtl w:val="0"/>
        </w:rPr>
        <w:t xml:space="preserve"> Esta fase corresponde al análisis del sistema, donde se definieron los requerimientos funcionales y no funcionales, así como los objetivos del proyecto. Esta línea base constituye la base documental sobre la cual se diseñará el sistema.</w:t>
      </w:r>
    </w:p>
    <w:p w:rsidR="00000000" w:rsidDel="00000000" w:rsidP="00000000" w:rsidRDefault="00000000" w:rsidRPr="00000000" w14:paraId="000001D2">
      <w:pPr>
        <w:spacing w:after="240" w:before="240" w:lineRule="auto"/>
        <w:ind w:left="425.19685039370086" w:firstLine="0"/>
        <w:rPr>
          <w:b w:val="1"/>
        </w:rPr>
      </w:pPr>
      <w:r w:rsidDel="00000000" w:rsidR="00000000" w:rsidRPr="00000000">
        <w:rPr>
          <w:b w:val="1"/>
          <w:rtl w:val="0"/>
        </w:rPr>
        <w:t xml:space="preserve">Elementos incluidos (nomenclatura):</w:t>
      </w:r>
    </w:p>
    <w:p w:rsidR="00000000" w:rsidDel="00000000" w:rsidP="00000000" w:rsidRDefault="00000000" w:rsidRPr="00000000" w14:paraId="000001D3">
      <w:pPr>
        <w:numPr>
          <w:ilvl w:val="0"/>
          <w:numId w:val="14"/>
        </w:numPr>
        <w:spacing w:after="0" w:afterAutospacing="0" w:before="240" w:lineRule="auto"/>
        <w:ind w:left="425.19685039370086" w:firstLine="566.9291338582675"/>
        <w:rPr/>
      </w:pPr>
      <w:r w:rsidDel="00000000" w:rsidR="00000000" w:rsidRPr="00000000">
        <w:rPr>
          <w:rtl w:val="0"/>
        </w:rPr>
        <w:t xml:space="preserve">Documento de Gestión del Proyecto: </w:t>
      </w:r>
      <w:r w:rsidDel="00000000" w:rsidR="00000000" w:rsidRPr="00000000">
        <w:rPr>
          <w:rFonts w:ascii="Roboto Mono" w:cs="Roboto Mono" w:eastAsia="Roboto Mono" w:hAnsi="Roboto Mono"/>
          <w:rtl w:val="0"/>
        </w:rPr>
        <w:t xml:space="preserve">SGC-DG</w:t>
        <w:br w:type="textWrapping"/>
      </w:r>
    </w:p>
    <w:p w:rsidR="00000000" w:rsidDel="00000000" w:rsidP="00000000" w:rsidRDefault="00000000" w:rsidRPr="00000000" w14:paraId="000001D4">
      <w:pPr>
        <w:numPr>
          <w:ilvl w:val="0"/>
          <w:numId w:val="14"/>
        </w:numPr>
        <w:spacing w:after="0" w:afterAutospacing="0" w:before="0" w:beforeAutospacing="0" w:lineRule="auto"/>
        <w:ind w:left="425.19685039370086" w:firstLine="566.9291338582675"/>
        <w:rPr/>
      </w:pPr>
      <w:r w:rsidDel="00000000" w:rsidR="00000000" w:rsidRPr="00000000">
        <w:rPr>
          <w:rtl w:val="0"/>
        </w:rPr>
        <w:t xml:space="preserve">Documento de Negocio: </w:t>
      </w:r>
      <w:r w:rsidDel="00000000" w:rsidR="00000000" w:rsidRPr="00000000">
        <w:rPr>
          <w:rFonts w:ascii="Roboto Mono" w:cs="Roboto Mono" w:eastAsia="Roboto Mono" w:hAnsi="Roboto Mono"/>
          <w:rtl w:val="0"/>
        </w:rPr>
        <w:t xml:space="preserve">SGC-DN</w:t>
        <w:br w:type="textWrapping"/>
      </w:r>
    </w:p>
    <w:p w:rsidR="00000000" w:rsidDel="00000000" w:rsidP="00000000" w:rsidRDefault="00000000" w:rsidRPr="00000000" w14:paraId="000001D5">
      <w:pPr>
        <w:numPr>
          <w:ilvl w:val="0"/>
          <w:numId w:val="14"/>
        </w:numPr>
        <w:spacing w:after="0" w:afterAutospacing="0" w:before="0" w:beforeAutospacing="0" w:lineRule="auto"/>
        <w:ind w:left="425.19685039370086" w:firstLine="566.9291338582675"/>
        <w:rPr/>
      </w:pPr>
      <w:r w:rsidDel="00000000" w:rsidR="00000000" w:rsidRPr="00000000">
        <w:rPr>
          <w:rtl w:val="0"/>
        </w:rPr>
        <w:t xml:space="preserve">Documento de Requisitos: </w:t>
      </w:r>
      <w:r w:rsidDel="00000000" w:rsidR="00000000" w:rsidRPr="00000000">
        <w:rPr>
          <w:rFonts w:ascii="Roboto Mono" w:cs="Roboto Mono" w:eastAsia="Roboto Mono" w:hAnsi="Roboto Mono"/>
          <w:rtl w:val="0"/>
        </w:rPr>
        <w:t xml:space="preserve">SGC-DR-XX</w:t>
      </w:r>
      <w:r w:rsidDel="00000000" w:rsidR="00000000" w:rsidRPr="00000000">
        <w:rPr>
          <w:rtl w:val="0"/>
        </w:rPr>
        <w:t xml:space="preserve"> (donde XX representa la versión)</w:t>
        <w:br w:type="textWrapping"/>
      </w:r>
    </w:p>
    <w:p w:rsidR="00000000" w:rsidDel="00000000" w:rsidP="00000000" w:rsidRDefault="00000000" w:rsidRPr="00000000" w14:paraId="000001D6">
      <w:pPr>
        <w:numPr>
          <w:ilvl w:val="0"/>
          <w:numId w:val="14"/>
        </w:numPr>
        <w:spacing w:after="240" w:before="0" w:beforeAutospacing="0" w:lineRule="auto"/>
        <w:ind w:left="425.19685039370086" w:firstLine="566.9291338582675"/>
      </w:pPr>
      <w:r w:rsidDel="00000000" w:rsidR="00000000" w:rsidRPr="00000000">
        <w:rPr>
          <w:rtl w:val="0"/>
        </w:rPr>
        <w:t xml:space="preserve">Documento de Análisis: </w:t>
      </w:r>
      <w:r w:rsidDel="00000000" w:rsidR="00000000" w:rsidRPr="00000000">
        <w:rPr>
          <w:rFonts w:ascii="Roboto Mono" w:cs="Roboto Mono" w:eastAsia="Roboto Mono" w:hAnsi="Roboto Mono"/>
          <w:rtl w:val="0"/>
        </w:rPr>
        <w:t xml:space="preserve">SGC-DA</w:t>
      </w:r>
      <w:r w:rsidDel="00000000" w:rsidR="00000000" w:rsidRPr="00000000">
        <w:rPr>
          <w:rtl w:val="0"/>
        </w:rPr>
      </w:r>
    </w:p>
    <w:p w:rsidR="00000000" w:rsidDel="00000000" w:rsidP="00000000" w:rsidRDefault="00000000" w:rsidRPr="00000000" w14:paraId="000001D7">
      <w:pPr>
        <w:spacing w:after="240" w:before="240" w:lineRule="auto"/>
        <w:ind w:left="425.19685039370086"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8">
      <w:pPr>
        <w:spacing w:after="240" w:before="240" w:lineRule="auto"/>
        <w:ind w:left="425.19685039370086" w:firstLine="0"/>
        <w:rPr/>
      </w:pPr>
      <w:r w:rsidDel="00000000" w:rsidR="00000000" w:rsidRPr="00000000">
        <w:rPr>
          <w:rtl w:val="0"/>
        </w:rPr>
      </w:r>
    </w:p>
    <w:p w:rsidR="00000000" w:rsidDel="00000000" w:rsidP="00000000" w:rsidRDefault="00000000" w:rsidRPr="00000000" w14:paraId="000001D9">
      <w:pPr>
        <w:pStyle w:val="Heading3"/>
        <w:keepNext w:val="0"/>
        <w:keepLines w:val="0"/>
        <w:spacing w:after="80" w:before="280" w:lineRule="auto"/>
        <w:ind w:left="425.19685039370086" w:firstLine="0"/>
        <w:rPr>
          <w:b w:val="1"/>
          <w:sz w:val="26"/>
          <w:szCs w:val="26"/>
        </w:rPr>
      </w:pPr>
      <w:bookmarkStart w:colFirst="0" w:colLast="0" w:name="_heading=h.ov3w16n49t29" w:id="20"/>
      <w:bookmarkEnd w:id="20"/>
      <w:r w:rsidDel="00000000" w:rsidR="00000000" w:rsidRPr="00000000">
        <w:rPr>
          <w:b w:val="1"/>
          <w:sz w:val="26"/>
          <w:szCs w:val="26"/>
          <w:rtl w:val="0"/>
        </w:rPr>
        <w:t xml:space="preserve">Línea Base 2 - Hito 2: Diseño</w:t>
      </w:r>
    </w:p>
    <w:p w:rsidR="00000000" w:rsidDel="00000000" w:rsidP="00000000" w:rsidRDefault="00000000" w:rsidRPr="00000000" w14:paraId="000001DA">
      <w:pPr>
        <w:spacing w:after="240" w:before="240" w:lineRule="auto"/>
        <w:ind w:left="425.19685039370086" w:firstLine="0"/>
        <w:rPr/>
      </w:pPr>
      <w:r w:rsidDel="00000000" w:rsidR="00000000" w:rsidRPr="00000000">
        <w:rPr>
          <w:b w:val="1"/>
          <w:rtl w:val="0"/>
        </w:rPr>
        <w:t xml:space="preserve">Descripción:</w:t>
        <w:br w:type="textWrapping"/>
      </w:r>
      <w:r w:rsidDel="00000000" w:rsidR="00000000" w:rsidRPr="00000000">
        <w:rPr>
          <w:rtl w:val="0"/>
        </w:rPr>
        <w:t xml:space="preserve"> En esta etapa se definió la estructura técnica del sistema, incluyendo la arquitectura del software, la base de datos y las interfaces. Esta línea base marca el cierre de la fase de diseño y el inicio del desarrollo.</w:t>
      </w:r>
    </w:p>
    <w:p w:rsidR="00000000" w:rsidDel="00000000" w:rsidP="00000000" w:rsidRDefault="00000000" w:rsidRPr="00000000" w14:paraId="000001DB">
      <w:pPr>
        <w:spacing w:after="240" w:before="240" w:lineRule="auto"/>
        <w:ind w:left="425.19685039370086" w:firstLine="0"/>
        <w:rPr>
          <w:b w:val="1"/>
        </w:rPr>
      </w:pPr>
      <w:r w:rsidDel="00000000" w:rsidR="00000000" w:rsidRPr="00000000">
        <w:rPr>
          <w:b w:val="1"/>
          <w:rtl w:val="0"/>
        </w:rPr>
        <w:t xml:space="preserve">Elementos incluidos (nomenclatura):</w:t>
      </w:r>
    </w:p>
    <w:p w:rsidR="00000000" w:rsidDel="00000000" w:rsidP="00000000" w:rsidRDefault="00000000" w:rsidRPr="00000000" w14:paraId="000001DC">
      <w:pPr>
        <w:numPr>
          <w:ilvl w:val="0"/>
          <w:numId w:val="2"/>
        </w:numPr>
        <w:spacing w:after="0" w:afterAutospacing="0" w:before="240" w:lineRule="auto"/>
        <w:ind w:left="1275.5905511811022" w:hanging="283.46456692913375"/>
        <w:rPr/>
      </w:pPr>
      <w:r w:rsidDel="00000000" w:rsidR="00000000" w:rsidRPr="00000000">
        <w:rPr>
          <w:rtl w:val="0"/>
        </w:rPr>
        <w:t xml:space="preserve">Documento de Diseño: </w:t>
      </w:r>
      <w:r w:rsidDel="00000000" w:rsidR="00000000" w:rsidRPr="00000000">
        <w:rPr>
          <w:rFonts w:ascii="Roboto Mono" w:cs="Roboto Mono" w:eastAsia="Roboto Mono" w:hAnsi="Roboto Mono"/>
          <w:rtl w:val="0"/>
        </w:rPr>
        <w:t xml:space="preserve">SGC-DD</w:t>
        <w:br w:type="textWrapping"/>
      </w:r>
    </w:p>
    <w:p w:rsidR="00000000" w:rsidDel="00000000" w:rsidP="00000000" w:rsidRDefault="00000000" w:rsidRPr="00000000" w14:paraId="000001DD">
      <w:pPr>
        <w:numPr>
          <w:ilvl w:val="0"/>
          <w:numId w:val="2"/>
        </w:numPr>
        <w:spacing w:after="0" w:afterAutospacing="0" w:before="0" w:beforeAutospacing="0" w:lineRule="auto"/>
        <w:ind w:left="1275.5905511811022" w:hanging="283.46456692913375"/>
        <w:rPr/>
      </w:pPr>
      <w:r w:rsidDel="00000000" w:rsidR="00000000" w:rsidRPr="00000000">
        <w:rPr>
          <w:rtl w:val="0"/>
        </w:rPr>
        <w:t xml:space="preserve">Diagrama de Base de Datos: </w:t>
      </w:r>
      <w:r w:rsidDel="00000000" w:rsidR="00000000" w:rsidRPr="00000000">
        <w:rPr>
          <w:rFonts w:ascii="Roboto Mono" w:cs="Roboto Mono" w:eastAsia="Roboto Mono" w:hAnsi="Roboto Mono"/>
          <w:rtl w:val="0"/>
        </w:rPr>
        <w:t xml:space="preserve">SGC-DBD</w:t>
        <w:br w:type="textWrapping"/>
      </w:r>
    </w:p>
    <w:p w:rsidR="00000000" w:rsidDel="00000000" w:rsidP="00000000" w:rsidRDefault="00000000" w:rsidRPr="00000000" w14:paraId="000001DE">
      <w:pPr>
        <w:numPr>
          <w:ilvl w:val="0"/>
          <w:numId w:val="2"/>
        </w:numPr>
        <w:spacing w:after="0" w:afterAutospacing="0" w:before="0" w:beforeAutospacing="0" w:lineRule="auto"/>
        <w:ind w:left="1275.5905511811022" w:hanging="283.46456692913375"/>
        <w:rPr/>
      </w:pPr>
      <w:r w:rsidDel="00000000" w:rsidR="00000000" w:rsidRPr="00000000">
        <w:rPr>
          <w:rtl w:val="0"/>
        </w:rPr>
        <w:t xml:space="preserve">Modelo de Base de Datos: </w:t>
      </w:r>
      <w:r w:rsidDel="00000000" w:rsidR="00000000" w:rsidRPr="00000000">
        <w:rPr>
          <w:rFonts w:ascii="Roboto Mono" w:cs="Roboto Mono" w:eastAsia="Roboto Mono" w:hAnsi="Roboto Mono"/>
          <w:rtl w:val="0"/>
        </w:rPr>
        <w:t xml:space="preserve">SGC-BD</w:t>
        <w:br w:type="textWrapping"/>
      </w:r>
    </w:p>
    <w:p w:rsidR="00000000" w:rsidDel="00000000" w:rsidP="00000000" w:rsidRDefault="00000000" w:rsidRPr="00000000" w14:paraId="000001DF">
      <w:pPr>
        <w:numPr>
          <w:ilvl w:val="0"/>
          <w:numId w:val="2"/>
        </w:numPr>
        <w:spacing w:after="240" w:before="0" w:beforeAutospacing="0" w:lineRule="auto"/>
        <w:ind w:left="1275.5905511811022" w:hanging="283.46456692913375"/>
        <w:rPr/>
      </w:pPr>
      <w:r w:rsidDel="00000000" w:rsidR="00000000" w:rsidRPr="00000000">
        <w:rPr>
          <w:rtl w:val="0"/>
        </w:rPr>
        <w:t xml:space="preserve">Feedback de Diseño (revisiones): </w:t>
      </w:r>
      <w:r w:rsidDel="00000000" w:rsidR="00000000" w:rsidRPr="00000000">
        <w:rPr>
          <w:rFonts w:ascii="Roboto Mono" w:cs="Roboto Mono" w:eastAsia="Roboto Mono" w:hAnsi="Roboto Mono"/>
          <w:rtl w:val="0"/>
        </w:rPr>
        <w:t xml:space="preserve">SGC-FD</w:t>
      </w:r>
    </w:p>
    <w:p w:rsidR="00000000" w:rsidDel="00000000" w:rsidP="00000000" w:rsidRDefault="00000000" w:rsidRPr="00000000" w14:paraId="000001E0">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E2">
      <w:pPr>
        <w:pStyle w:val="Heading3"/>
        <w:keepNext w:val="0"/>
        <w:keepLines w:val="0"/>
        <w:spacing w:after="80" w:before="280" w:lineRule="auto"/>
        <w:ind w:left="0" w:firstLine="0"/>
        <w:rPr>
          <w:b w:val="1"/>
          <w:sz w:val="26"/>
          <w:szCs w:val="26"/>
        </w:rPr>
      </w:pPr>
      <w:bookmarkStart w:colFirst="0" w:colLast="0" w:name="_heading=h.53mgxw6badm5" w:id="21"/>
      <w:bookmarkEnd w:id="21"/>
      <w:r w:rsidDel="00000000" w:rsidR="00000000" w:rsidRPr="00000000">
        <w:rPr>
          <w:b w:val="1"/>
          <w:sz w:val="26"/>
          <w:szCs w:val="26"/>
          <w:rtl w:val="0"/>
        </w:rPr>
        <w:t xml:space="preserve">Línea Base 3 - Hito 3: Desarrollo y Despliegue</w:t>
      </w:r>
    </w:p>
    <w:p w:rsidR="00000000" w:rsidDel="00000000" w:rsidP="00000000" w:rsidRDefault="00000000" w:rsidRPr="00000000" w14:paraId="000001E3">
      <w:pPr>
        <w:spacing w:after="240" w:before="240" w:lineRule="auto"/>
        <w:rPr/>
      </w:pPr>
      <w:r w:rsidDel="00000000" w:rsidR="00000000" w:rsidRPr="00000000">
        <w:rPr>
          <w:b w:val="1"/>
          <w:rtl w:val="0"/>
        </w:rPr>
        <w:t xml:space="preserve">Descripción:</w:t>
        <w:br w:type="textWrapping"/>
      </w:r>
      <w:r w:rsidDel="00000000" w:rsidR="00000000" w:rsidRPr="00000000">
        <w:rPr>
          <w:rtl w:val="0"/>
        </w:rPr>
        <w:t xml:space="preserve"> Esta línea base incluye los componentes funcionales del sistema listos para ser desplegados, con sus respectivas pruebas, configuraciones y manuales de instalación. Representa el cierre del ciclo de desarrollo técnico.</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Elementos incluidos (nomenclatura):</w:t>
      </w:r>
    </w:p>
    <w:p w:rsidR="00000000" w:rsidDel="00000000" w:rsidP="00000000" w:rsidRDefault="00000000" w:rsidRPr="00000000" w14:paraId="000001E5">
      <w:pPr>
        <w:numPr>
          <w:ilvl w:val="0"/>
          <w:numId w:val="16"/>
        </w:numPr>
        <w:spacing w:after="0" w:afterAutospacing="0" w:before="240" w:lineRule="auto"/>
        <w:ind w:left="720" w:hanging="360"/>
        <w:rPr>
          <w:u w:val="none"/>
        </w:rPr>
      </w:pPr>
      <w:r w:rsidDel="00000000" w:rsidR="00000000" w:rsidRPr="00000000">
        <w:rPr>
          <w:rtl w:val="0"/>
        </w:rPr>
        <w:t xml:space="preserve">Documentación del Entorno de Desarrollo: </w:t>
      </w:r>
      <w:r w:rsidDel="00000000" w:rsidR="00000000" w:rsidRPr="00000000">
        <w:rPr>
          <w:rFonts w:ascii="Roboto Mono" w:cs="Roboto Mono" w:eastAsia="Roboto Mono" w:hAnsi="Roboto Mono"/>
          <w:color w:val="188038"/>
          <w:rtl w:val="0"/>
        </w:rPr>
        <w:t xml:space="preserve">SGC-DE</w:t>
        <w:br w:type="textWrapping"/>
      </w:r>
    </w:p>
    <w:p w:rsidR="00000000" w:rsidDel="00000000" w:rsidP="00000000" w:rsidRDefault="00000000" w:rsidRPr="00000000" w14:paraId="000001E6">
      <w:pPr>
        <w:numPr>
          <w:ilvl w:val="0"/>
          <w:numId w:val="16"/>
        </w:numPr>
        <w:spacing w:after="0" w:afterAutospacing="0" w:before="0" w:beforeAutospacing="0" w:lineRule="auto"/>
        <w:ind w:left="720" w:hanging="360"/>
        <w:rPr>
          <w:u w:val="none"/>
        </w:rPr>
      </w:pPr>
      <w:r w:rsidDel="00000000" w:rsidR="00000000" w:rsidRPr="00000000">
        <w:rPr>
          <w:rtl w:val="0"/>
        </w:rPr>
        <w:t xml:space="preserve">Código Fuente Frontend: </w:t>
      </w:r>
      <w:r w:rsidDel="00000000" w:rsidR="00000000" w:rsidRPr="00000000">
        <w:rPr>
          <w:rFonts w:ascii="Roboto Mono" w:cs="Roboto Mono" w:eastAsia="Roboto Mono" w:hAnsi="Roboto Mono"/>
          <w:color w:val="188038"/>
          <w:rtl w:val="0"/>
        </w:rPr>
        <w:t xml:space="preserve">SGC-FE</w:t>
        <w:br w:type="textWrapping"/>
      </w:r>
    </w:p>
    <w:p w:rsidR="00000000" w:rsidDel="00000000" w:rsidP="00000000" w:rsidRDefault="00000000" w:rsidRPr="00000000" w14:paraId="000001E7">
      <w:pPr>
        <w:numPr>
          <w:ilvl w:val="0"/>
          <w:numId w:val="16"/>
        </w:numPr>
        <w:spacing w:after="0" w:afterAutospacing="0" w:before="0" w:beforeAutospacing="0" w:lineRule="auto"/>
        <w:ind w:left="720" w:hanging="360"/>
        <w:rPr>
          <w:u w:val="none"/>
        </w:rPr>
      </w:pPr>
      <w:r w:rsidDel="00000000" w:rsidR="00000000" w:rsidRPr="00000000">
        <w:rPr>
          <w:rtl w:val="0"/>
        </w:rPr>
        <w:t xml:space="preserve">Código Fuente Backend: </w:t>
      </w:r>
      <w:r w:rsidDel="00000000" w:rsidR="00000000" w:rsidRPr="00000000">
        <w:rPr>
          <w:rFonts w:ascii="Roboto Mono" w:cs="Roboto Mono" w:eastAsia="Roboto Mono" w:hAnsi="Roboto Mono"/>
          <w:color w:val="188038"/>
          <w:rtl w:val="0"/>
        </w:rPr>
        <w:t xml:space="preserve">SGC-BE</w:t>
        <w:br w:type="textWrapping"/>
      </w:r>
    </w:p>
    <w:p w:rsidR="00000000" w:rsidDel="00000000" w:rsidP="00000000" w:rsidRDefault="00000000" w:rsidRPr="00000000" w14:paraId="000001E8">
      <w:pPr>
        <w:numPr>
          <w:ilvl w:val="0"/>
          <w:numId w:val="16"/>
        </w:numPr>
        <w:spacing w:after="0" w:afterAutospacing="0" w:before="0" w:beforeAutospacing="0" w:lineRule="auto"/>
        <w:ind w:left="720" w:hanging="360"/>
        <w:rPr>
          <w:u w:val="none"/>
        </w:rPr>
      </w:pPr>
      <w:r w:rsidDel="00000000" w:rsidR="00000000" w:rsidRPr="00000000">
        <w:rPr>
          <w:rtl w:val="0"/>
        </w:rPr>
        <w:t xml:space="preserve">Pruebas de Integración: </w:t>
      </w:r>
      <w:r w:rsidDel="00000000" w:rsidR="00000000" w:rsidRPr="00000000">
        <w:rPr>
          <w:rFonts w:ascii="Roboto Mono" w:cs="Roboto Mono" w:eastAsia="Roboto Mono" w:hAnsi="Roboto Mono"/>
          <w:color w:val="188038"/>
          <w:rtl w:val="0"/>
        </w:rPr>
        <w:t xml:space="preserve">SGC-PI</w:t>
        <w:br w:type="textWrapping"/>
      </w:r>
    </w:p>
    <w:p w:rsidR="00000000" w:rsidDel="00000000" w:rsidP="00000000" w:rsidRDefault="00000000" w:rsidRPr="00000000" w14:paraId="000001E9">
      <w:pPr>
        <w:numPr>
          <w:ilvl w:val="0"/>
          <w:numId w:val="16"/>
        </w:numPr>
        <w:spacing w:after="0" w:afterAutospacing="0" w:before="0" w:beforeAutospacing="0" w:lineRule="auto"/>
        <w:ind w:left="720" w:hanging="360"/>
        <w:rPr>
          <w:u w:val="none"/>
        </w:rPr>
      </w:pPr>
      <w:r w:rsidDel="00000000" w:rsidR="00000000" w:rsidRPr="00000000">
        <w:rPr>
          <w:rtl w:val="0"/>
        </w:rPr>
        <w:t xml:space="preserve">Reporte de Pruebas: </w:t>
      </w:r>
      <w:r w:rsidDel="00000000" w:rsidR="00000000" w:rsidRPr="00000000">
        <w:rPr>
          <w:rFonts w:ascii="Roboto Mono" w:cs="Roboto Mono" w:eastAsia="Roboto Mono" w:hAnsi="Roboto Mono"/>
          <w:color w:val="188038"/>
          <w:rtl w:val="0"/>
        </w:rPr>
        <w:t xml:space="preserve">SGC-RP</w:t>
        <w:br w:type="textWrapping"/>
      </w:r>
    </w:p>
    <w:p w:rsidR="00000000" w:rsidDel="00000000" w:rsidP="00000000" w:rsidRDefault="00000000" w:rsidRPr="00000000" w14:paraId="000001EA">
      <w:pPr>
        <w:numPr>
          <w:ilvl w:val="0"/>
          <w:numId w:val="16"/>
        </w:numPr>
        <w:spacing w:after="240" w:before="0" w:beforeAutospacing="0" w:lineRule="auto"/>
        <w:ind w:left="720" w:hanging="360"/>
        <w:rPr>
          <w:u w:val="none"/>
        </w:rPr>
      </w:pPr>
      <w:r w:rsidDel="00000000" w:rsidR="00000000" w:rsidRPr="00000000">
        <w:rPr>
          <w:rtl w:val="0"/>
        </w:rPr>
        <w:t xml:space="preserve">Manual de Despliegue: </w:t>
      </w:r>
      <w:r w:rsidDel="00000000" w:rsidR="00000000" w:rsidRPr="00000000">
        <w:rPr>
          <w:rFonts w:ascii="Roboto Mono" w:cs="Roboto Mono" w:eastAsia="Roboto Mono" w:hAnsi="Roboto Mono"/>
          <w:color w:val="188038"/>
          <w:rtl w:val="0"/>
        </w:rPr>
        <w:t xml:space="preserve">SGC-MP</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Control de la GCS</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Ejemplos de Solicitudes de cambio (1 por alumno)</w:t>
      </w:r>
      <w:r w:rsidDel="00000000" w:rsidR="00000000" w:rsidRPr="00000000">
        <w:rPr>
          <w:rtl w:val="0"/>
        </w:rPr>
      </w:r>
    </w:p>
    <w:p w:rsidR="00000000" w:rsidDel="00000000" w:rsidP="00000000" w:rsidRDefault="00000000" w:rsidRPr="00000000" w14:paraId="000001EE">
      <w:pPr>
        <w:spacing w:after="240" w:before="240" w:lineRule="auto"/>
        <w:jc w:val="center"/>
        <w:rPr>
          <w:b w:val="1"/>
          <w:smallCaps w:val="1"/>
        </w:rPr>
      </w:pPr>
      <w:r w:rsidDel="00000000" w:rsidR="00000000" w:rsidRPr="00000000">
        <w:rPr>
          <w:b w:val="1"/>
          <w:smallCaps w:val="1"/>
          <w:rtl w:val="0"/>
        </w:rPr>
        <w:t xml:space="preserve">SOLICITUD DE CAMBIO Nº 1</w:t>
      </w:r>
    </w:p>
    <w:tbl>
      <w:tblPr>
        <w:tblStyle w:val="Table7"/>
        <w:tblW w:w="8503.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2.0033974179623"/>
        <w:gridCol w:w="4431.721012030856"/>
        <w:tblGridChange w:id="0">
          <w:tblGrid>
            <w:gridCol w:w="4072.0033974179623"/>
            <w:gridCol w:w="4431.721012030856"/>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shd w:fill="595959" w:val="clear"/>
            <w:tcMar>
              <w:top w:w="0.0" w:type="dxa"/>
              <w:left w:w="80.0" w:type="dxa"/>
              <w:bottom w:w="0.0" w:type="dxa"/>
              <w:right w:w="80.0" w:type="dxa"/>
            </w:tcMar>
            <w:vAlign w:val="bottom"/>
          </w:tcPr>
          <w:p w:rsidR="00000000" w:rsidDel="00000000" w:rsidP="00000000" w:rsidRDefault="00000000" w:rsidRPr="00000000" w14:paraId="000001EF">
            <w:pPr>
              <w:spacing w:after="240" w:before="240" w:lineRule="auto"/>
              <w:jc w:val="center"/>
              <w:rPr>
                <w:b w:val="1"/>
                <w:smallCaps w:val="1"/>
                <w:color w:val="ffffff"/>
              </w:rPr>
            </w:pPr>
            <w:r w:rsidDel="00000000" w:rsidR="00000000" w:rsidRPr="00000000">
              <w:rPr>
                <w:b w:val="1"/>
                <w:smallCaps w:val="1"/>
                <w:color w:val="ffffff"/>
                <w:rtl w:val="0"/>
              </w:rPr>
              <w:t xml:space="preserve">Nombre del Proyecto</w:t>
            </w:r>
          </w:p>
        </w:tc>
        <w:tc>
          <w:tcPr>
            <w:tcBorders>
              <w:top w:color="000000" w:space="0" w:sz="5" w:val="single"/>
              <w:left w:color="000000" w:space="0" w:sz="0" w:val="nil"/>
              <w:bottom w:color="000000" w:space="0" w:sz="5" w:val="single"/>
              <w:right w:color="000000" w:space="0" w:sz="5" w:val="single"/>
            </w:tcBorders>
            <w:shd w:fill="595959" w:val="clear"/>
            <w:tcMar>
              <w:top w:w="0.0" w:type="dxa"/>
              <w:left w:w="80.0" w:type="dxa"/>
              <w:bottom w:w="0.0" w:type="dxa"/>
              <w:right w:w="80.0" w:type="dxa"/>
            </w:tcMar>
            <w:vAlign w:val="bottom"/>
          </w:tcPr>
          <w:p w:rsidR="00000000" w:rsidDel="00000000" w:rsidP="00000000" w:rsidRDefault="00000000" w:rsidRPr="00000000" w14:paraId="000001F0">
            <w:pPr>
              <w:spacing w:after="240" w:before="240" w:lineRule="auto"/>
              <w:jc w:val="center"/>
              <w:rPr>
                <w:b w:val="1"/>
                <w:smallCaps w:val="1"/>
                <w:color w:val="ffffff"/>
              </w:rPr>
            </w:pPr>
            <w:r w:rsidDel="00000000" w:rsidR="00000000" w:rsidRPr="00000000">
              <w:rPr>
                <w:b w:val="1"/>
                <w:smallCaps w:val="1"/>
                <w:color w:val="ffffff"/>
                <w:rtl w:val="0"/>
              </w:rPr>
              <w:t xml:space="preserve">Siglas del Proyecto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bottom"/>
          </w:tcPr>
          <w:p w:rsidR="00000000" w:rsidDel="00000000" w:rsidP="00000000" w:rsidRDefault="00000000" w:rsidRPr="00000000" w14:paraId="000001F1">
            <w:pPr>
              <w:spacing w:after="240" w:before="240" w:lineRule="auto"/>
              <w:jc w:val="center"/>
              <w:rPr>
                <w:rFonts w:ascii="Arial" w:cs="Arial" w:eastAsia="Arial" w:hAnsi="Arial"/>
                <w:b w:val="1"/>
              </w:rPr>
            </w:pPr>
            <w:r w:rsidDel="00000000" w:rsidR="00000000" w:rsidRPr="00000000">
              <w:rPr>
                <w:rFonts w:ascii="Arial" w:cs="Arial" w:eastAsia="Arial" w:hAnsi="Arial"/>
                <w:b w:val="1"/>
                <w:rtl w:val="0"/>
              </w:rPr>
              <w:t xml:space="preserve">Sistema de Gestión de Pedidos en Línea enfocado en una Cevichería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F2">
            <w:pPr>
              <w:spacing w:after="240" w:before="240" w:lineRule="auto"/>
              <w:jc w:val="center"/>
              <w:rPr>
                <w:rFonts w:ascii="Arial" w:cs="Arial" w:eastAsia="Arial" w:hAnsi="Arial"/>
                <w:b w:val="1"/>
              </w:rPr>
            </w:pPr>
            <w:r w:rsidDel="00000000" w:rsidR="00000000" w:rsidRPr="00000000">
              <w:rPr>
                <w:rFonts w:ascii="Arial" w:cs="Arial" w:eastAsia="Arial" w:hAnsi="Arial"/>
                <w:b w:val="1"/>
                <w:rtl w:val="0"/>
              </w:rPr>
              <w:t xml:space="preserve">SGC</w:t>
            </w:r>
          </w:p>
        </w:tc>
      </w:tr>
    </w:tbl>
    <w:p w:rsidR="00000000" w:rsidDel="00000000" w:rsidP="00000000" w:rsidRDefault="00000000" w:rsidRPr="00000000" w14:paraId="000001F3">
      <w:pPr>
        <w:spacing w:after="240" w:before="240" w:lineRule="auto"/>
        <w:rPr/>
      </w:pPr>
      <w:r w:rsidDel="00000000" w:rsidR="00000000" w:rsidRPr="00000000">
        <w:rPr>
          <w:rtl w:val="0"/>
        </w:rPr>
        <w:t xml:space="preserve"> </w:t>
      </w:r>
    </w:p>
    <w:tbl>
      <w:tblPr>
        <w:tblStyle w:val="Table8"/>
        <w:tblW w:w="8503.72440944882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3.900320006374"/>
        <w:gridCol w:w="975.1319727529844"/>
        <w:gridCol w:w="3283.900320006374"/>
        <w:gridCol w:w="960.7917966830877"/>
        <w:tblGridChange w:id="0">
          <w:tblGrid>
            <w:gridCol w:w="3283.900320006374"/>
            <w:gridCol w:w="975.1319727529844"/>
            <w:gridCol w:w="3283.900320006374"/>
            <w:gridCol w:w="960.7917966830877"/>
          </w:tblGrid>
        </w:tblGridChange>
      </w:tblGrid>
      <w:tr>
        <w:trPr>
          <w:cantSplit w:val="0"/>
          <w:trHeight w:val="510" w:hRule="atLeast"/>
          <w:tblHeader w:val="0"/>
        </w:trPr>
        <w:tc>
          <w:tcPr>
            <w:gridSpan w:val="4"/>
            <w:tcBorders>
              <w:top w:color="000000" w:space="0" w:sz="5" w:val="single"/>
              <w:left w:color="000000" w:space="0" w:sz="5" w:val="single"/>
              <w:bottom w:color="000000" w:space="0" w:sz="5" w:val="single"/>
              <w:right w:color="000000" w:space="0" w:sz="5" w:val="single"/>
            </w:tcBorders>
            <w:shd w:fill="7f7f7f" w:val="clear"/>
            <w:tcMar>
              <w:top w:w="0.0" w:type="dxa"/>
              <w:left w:w="100.0" w:type="dxa"/>
              <w:bottom w:w="0.0" w:type="dxa"/>
              <w:right w:w="100.0" w:type="dxa"/>
            </w:tcMar>
            <w:vAlign w:val="top"/>
          </w:tcPr>
          <w:p w:rsidR="00000000" w:rsidDel="00000000" w:rsidP="00000000" w:rsidRDefault="00000000" w:rsidRPr="00000000" w14:paraId="000001F4">
            <w:pPr>
              <w:spacing w:after="0" w:before="240" w:line="276" w:lineRule="auto"/>
              <w:rPr>
                <w:b w:val="1"/>
              </w:rPr>
            </w:pPr>
            <w:r w:rsidDel="00000000" w:rsidR="00000000" w:rsidRPr="00000000">
              <w:rPr>
                <w:b w:val="1"/>
                <w:rtl w:val="0"/>
              </w:rPr>
              <w:t xml:space="preserve">TIPO DE CAMBIO RELATIVO</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1F8">
            <w:pPr>
              <w:spacing w:after="0" w:before="240" w:line="276" w:lineRule="auto"/>
              <w:rPr/>
            </w:pPr>
            <w:r w:rsidDel="00000000" w:rsidR="00000000" w:rsidRPr="00000000">
              <w:rPr>
                <w:rtl w:val="0"/>
              </w:rPr>
              <w:t xml:space="preserve">Acción correlativa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0" w:before="240" w:line="276"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1FA">
            <w:pPr>
              <w:spacing w:after="0" w:before="240" w:line="276" w:lineRule="auto"/>
              <w:rPr/>
            </w:pPr>
            <w:r w:rsidDel="00000000" w:rsidR="00000000" w:rsidRPr="00000000">
              <w:rPr>
                <w:rtl w:val="0"/>
              </w:rPr>
              <w:t xml:space="preserve">Reparación por defecto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after="0" w:before="240" w:line="276"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1FC">
            <w:pPr>
              <w:spacing w:after="0" w:before="240" w:line="276" w:lineRule="auto"/>
              <w:rPr/>
            </w:pPr>
            <w:r w:rsidDel="00000000" w:rsidR="00000000" w:rsidRPr="00000000">
              <w:rPr>
                <w:rtl w:val="0"/>
              </w:rPr>
              <w:t xml:space="preserve">Acción preventiva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1FE">
            <w:pPr>
              <w:spacing w:after="0" w:before="240" w:line="276" w:lineRule="auto"/>
              <w:rPr/>
            </w:pPr>
            <w:r w:rsidDel="00000000" w:rsidR="00000000" w:rsidRPr="00000000">
              <w:rPr>
                <w:rtl w:val="0"/>
              </w:rPr>
              <w:t xml:space="preserve">Cambio de plan del proyecto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0" w:before="240" w:line="276" w:lineRule="auto"/>
              <w:rPr/>
            </w:pPr>
            <w:r w:rsidDel="00000000" w:rsidR="00000000" w:rsidRPr="00000000">
              <w:rPr>
                <w:rtl w:val="0"/>
              </w:rPr>
              <w:t xml:space="preserve"> </w:t>
            </w:r>
          </w:p>
        </w:tc>
      </w:tr>
      <w:tr>
        <w:trPr>
          <w:cantSplit w:val="0"/>
          <w:trHeight w:val="420"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00">
            <w:pPr>
              <w:spacing w:after="0" w:before="240" w:line="276" w:lineRule="auto"/>
              <w:rPr/>
            </w:pPr>
            <w:r w:rsidDel="00000000" w:rsidR="00000000" w:rsidRPr="00000000">
              <w:rPr>
                <w:rtl w:val="0"/>
              </w:rPr>
              <w:t xml:space="preserve">DEFINICIÓN DEL PROBLEMA O SITUACION ACTUAL</w:t>
            </w:r>
          </w:p>
        </w:tc>
      </w:tr>
      <w:tr>
        <w:trPr>
          <w:cantSplit w:val="0"/>
          <w:trHeight w:val="1290" w:hRule="atLeast"/>
          <w:tblHeader w:val="0"/>
        </w:trPr>
        <w:tc>
          <w:tcPr>
            <w:gridSpan w:val="4"/>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after="0" w:before="240" w:line="276" w:lineRule="auto"/>
              <w:rPr/>
            </w:pPr>
            <w:r w:rsidDel="00000000" w:rsidR="00000000" w:rsidRPr="00000000">
              <w:rPr>
                <w:rtl w:val="0"/>
              </w:rPr>
              <w:t xml:space="preserve">Se identificó que el módulo de </w:t>
            </w:r>
            <w:r w:rsidDel="00000000" w:rsidR="00000000" w:rsidRPr="00000000">
              <w:rPr>
                <w:b w:val="1"/>
                <w:rtl w:val="0"/>
              </w:rPr>
              <w:t xml:space="preserve">"Registro y Gestión de Pedidos"</w:t>
            </w:r>
            <w:r w:rsidDel="00000000" w:rsidR="00000000" w:rsidRPr="00000000">
              <w:rPr>
                <w:rtl w:val="0"/>
              </w:rPr>
              <w:t xml:space="preserve"> no incluye la funcionalidad de </w:t>
            </w:r>
            <w:r w:rsidDel="00000000" w:rsidR="00000000" w:rsidRPr="00000000">
              <w:rPr>
                <w:b w:val="1"/>
                <w:rtl w:val="0"/>
              </w:rPr>
              <w:t xml:space="preserve">"Añadir Adicionales"</w:t>
            </w:r>
            <w:r w:rsidDel="00000000" w:rsidR="00000000" w:rsidRPr="00000000">
              <w:rPr>
                <w:rtl w:val="0"/>
              </w:rPr>
              <w:t xml:space="preserve"> de manera intuitiva, lo que genera confusión en los clientes al realizar pedidos en línea. Actualmente, los extras deben ser solicitados manualmente al personal, lo que retrasa el proceso y afecta la experiencia del usuario.</w:t>
            </w:r>
          </w:p>
        </w:tc>
      </w:tr>
      <w:tr>
        <w:trPr>
          <w:cantSplit w:val="0"/>
          <w:trHeight w:val="510"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08">
            <w:pPr>
              <w:spacing w:after="0" w:before="240" w:line="276" w:lineRule="auto"/>
              <w:rPr/>
            </w:pPr>
            <w:r w:rsidDel="00000000" w:rsidR="00000000" w:rsidRPr="00000000">
              <w:rPr>
                <w:rtl w:val="0"/>
              </w:rPr>
              <w:t xml:space="preserve">DESCRIPCIÓN DETALLADA DEL CAMBIO SOLICITADO</w:t>
            </w:r>
          </w:p>
        </w:tc>
      </w:tr>
      <w:tr>
        <w:trPr>
          <w:cantSplit w:val="0"/>
          <w:trHeight w:val="1905" w:hRule="atLeast"/>
          <w:tblHeader w:val="0"/>
        </w:trPr>
        <w:tc>
          <w:tcPr>
            <w:gridSpan w:val="4"/>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after="0" w:before="240" w:line="276" w:lineRule="auto"/>
              <w:rPr/>
            </w:pPr>
            <w:r w:rsidDel="00000000" w:rsidR="00000000" w:rsidRPr="00000000">
              <w:rPr>
                <w:rtl w:val="0"/>
              </w:rPr>
              <w:t xml:space="preserve">Se propone modificar el diseño de la interfaz de pedidos para:</w:t>
            </w:r>
          </w:p>
          <w:p w:rsidR="00000000" w:rsidDel="00000000" w:rsidP="00000000" w:rsidRDefault="00000000" w:rsidRPr="00000000" w14:paraId="0000020D">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Incluir un botón visible para agregar extras (ej: "Añadir ingredientes adicionales").</w:t>
            </w:r>
          </w:p>
          <w:p w:rsidR="00000000" w:rsidDel="00000000" w:rsidP="00000000" w:rsidRDefault="00000000" w:rsidRPr="00000000" w14:paraId="0000020E">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Mostrar opciones predefinidas (ej: "Doble porción de camarones", "Extra picante").</w:t>
            </w:r>
          </w:p>
          <w:p w:rsidR="00000000" w:rsidDel="00000000" w:rsidP="00000000" w:rsidRDefault="00000000" w:rsidRPr="00000000" w14:paraId="0000020F">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Actualizar la base de datos para registrar estos adicionales en el sistema de facturación.</w:t>
            </w:r>
          </w:p>
        </w:tc>
      </w:tr>
      <w:tr>
        <w:trPr>
          <w:cantSplit w:val="0"/>
          <w:trHeight w:val="705"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13">
            <w:pPr>
              <w:spacing w:after="240" w:before="240" w:line="265.09090909090907" w:lineRule="auto"/>
              <w:ind w:left="60" w:firstLine="0"/>
              <w:rPr/>
            </w:pPr>
            <w:r w:rsidDel="00000000" w:rsidR="00000000" w:rsidRPr="00000000">
              <w:rPr>
                <w:rtl w:val="0"/>
              </w:rPr>
              <w:t xml:space="preserve">RAZÓN POR LA CUAL SE SOLICITA EL CAMBIO</w:t>
            </w:r>
          </w:p>
        </w:tc>
      </w:tr>
      <w:tr>
        <w:trPr>
          <w:cantSplit w:val="0"/>
          <w:trHeight w:val="1905" w:hRule="atLeast"/>
          <w:tblHeader w:val="0"/>
        </w:trPr>
        <w:tc>
          <w:tcPr>
            <w:gridSpan w:val="4"/>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after="0" w:before="240" w:line="276" w:lineRule="auto"/>
              <w:rPr/>
            </w:pPr>
            <w:r w:rsidDel="00000000" w:rsidR="00000000" w:rsidRPr="00000000">
              <w:rPr>
                <w:rtl w:val="0"/>
              </w:rPr>
              <w:t xml:space="preserve">El cambio es necesario para:</w:t>
            </w:r>
          </w:p>
          <w:p w:rsidR="00000000" w:rsidDel="00000000" w:rsidP="00000000" w:rsidRDefault="00000000" w:rsidRPr="00000000" w14:paraId="00000218">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Cumplir con el requisito funcional "Añadir Adicionales".</w:t>
            </w:r>
          </w:p>
          <w:p w:rsidR="00000000" w:rsidDel="00000000" w:rsidP="00000000" w:rsidRDefault="00000000" w:rsidRPr="00000000" w14:paraId="00000219">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Mejorar la usabilidad (requisito no funcional).</w:t>
            </w:r>
          </w:p>
          <w:p w:rsidR="00000000" w:rsidDel="00000000" w:rsidP="00000000" w:rsidRDefault="00000000" w:rsidRPr="00000000" w14:paraId="0000021A">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Evitar errores en la preparación de pedidos.</w:t>
            </w:r>
          </w:p>
        </w:tc>
      </w:tr>
      <w:tr>
        <w:trPr>
          <w:cantSplit w:val="0"/>
          <w:trHeight w:val="510"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1E">
            <w:pPr>
              <w:spacing w:after="0" w:before="240" w:line="276" w:lineRule="auto"/>
              <w:rPr/>
            </w:pPr>
            <w:r w:rsidDel="00000000" w:rsidR="00000000" w:rsidRPr="00000000">
              <w:rPr>
                <w:rtl w:val="0"/>
              </w:rPr>
              <w:t xml:space="preserve">EFECTOS EN EL PROYECTO</w:t>
            </w:r>
          </w:p>
        </w:tc>
      </w:tr>
      <w:tr>
        <w:trPr>
          <w:cantSplit w:val="0"/>
          <w:trHeight w:val="51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after="0" w:before="240" w:line="276" w:lineRule="auto"/>
              <w:rPr/>
            </w:pPr>
            <w:r w:rsidDel="00000000" w:rsidR="00000000" w:rsidRPr="00000000">
              <w:rPr>
                <w:rtl w:val="0"/>
              </w:rPr>
              <w:t xml:space="preserve">A CORTO PLAZO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0" w:before="240" w:line="276" w:lineRule="auto"/>
              <w:rPr/>
            </w:pPr>
            <w:r w:rsidDel="00000000" w:rsidR="00000000" w:rsidRPr="00000000">
              <w:rPr>
                <w:rtl w:val="0"/>
              </w:rPr>
              <w:t xml:space="preserve">A LARGO PLAZO</w:t>
            </w:r>
          </w:p>
        </w:tc>
      </w:tr>
      <w:tr>
        <w:trPr>
          <w:cantSplit w:val="0"/>
          <w:trHeight w:val="57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after="0" w:before="240" w:line="276" w:lineRule="auto"/>
              <w:rPr/>
            </w:pPr>
            <w:r w:rsidDel="00000000" w:rsidR="00000000" w:rsidRPr="00000000">
              <w:rPr>
                <w:rtl w:val="0"/>
              </w:rPr>
              <w:t xml:space="preserve">Retraso de 3 días en la fase de desarrollo del módulo.          </w:t>
              <w:tab/>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after="0" w:before="240" w:line="276" w:lineRule="auto"/>
              <w:rPr/>
            </w:pPr>
            <w:r w:rsidDel="00000000" w:rsidR="00000000" w:rsidRPr="00000000">
              <w:rPr>
                <w:rtl w:val="0"/>
              </w:rPr>
              <w:t xml:space="preserve">Mayor satisfacción del cliente y reducción de reclamos.</w:t>
            </w:r>
          </w:p>
        </w:tc>
      </w:tr>
      <w:tr>
        <w:trPr>
          <w:cantSplit w:val="0"/>
          <w:trHeight w:val="510"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2A">
            <w:pPr>
              <w:spacing w:after="0" w:before="240" w:line="276" w:lineRule="auto"/>
              <w:rPr/>
            </w:pPr>
            <w:r w:rsidDel="00000000" w:rsidR="00000000" w:rsidRPr="00000000">
              <w:rPr>
                <w:rtl w:val="0"/>
              </w:rPr>
              <w:t xml:space="preserve">EFECTOS EN OTROS PROYECTOS / PROGRAMAS</w:t>
            </w:r>
          </w:p>
        </w:tc>
      </w:tr>
      <w:tr>
        <w:trPr>
          <w:cantSplit w:val="0"/>
          <w:trHeight w:val="900" w:hRule="atLeast"/>
          <w:tblHeader w:val="0"/>
        </w:trPr>
        <w:tc>
          <w:tcPr>
            <w:gridSpan w:val="4"/>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Ninguno</w:t>
            </w:r>
          </w:p>
        </w:tc>
      </w:tr>
      <w:tr>
        <w:trPr>
          <w:cantSplit w:val="0"/>
          <w:trHeight w:val="690" w:hRule="atLeast"/>
          <w:tblHeader w:val="0"/>
        </w:trPr>
        <w:tc>
          <w:tcPr>
            <w:gridSpan w:val="4"/>
            <w:tcBorders>
              <w:top w:color="000000" w:space="0" w:sz="0" w:val="nil"/>
              <w:left w:color="000000" w:space="0" w:sz="5" w:val="single"/>
              <w:bottom w:color="000000" w:space="0" w:sz="5" w:val="single"/>
              <w:right w:color="000000" w:space="0" w:sz="5" w:val="single"/>
            </w:tcBorders>
            <w:shd w:fill="808080" w:val="clear"/>
            <w:tcMar>
              <w:top w:w="0.0" w:type="dxa"/>
              <w:left w:w="100.0" w:type="dxa"/>
              <w:bottom w:w="0.0" w:type="dxa"/>
              <w:right w:w="100.0" w:type="dxa"/>
            </w:tcMar>
            <w:vAlign w:val="top"/>
          </w:tcPr>
          <w:p w:rsidR="00000000" w:rsidDel="00000000" w:rsidP="00000000" w:rsidRDefault="00000000" w:rsidRPr="00000000" w14:paraId="00000232">
            <w:pPr>
              <w:spacing w:after="0" w:before="240" w:line="276" w:lineRule="auto"/>
              <w:rPr/>
            </w:pPr>
            <w:r w:rsidDel="00000000" w:rsidR="00000000" w:rsidRPr="00000000">
              <w:rPr>
                <w:rtl w:val="0"/>
              </w:rPr>
              <w:t xml:space="preserve">OBSERVACIONES Y COMENTARIOS ADICIONALES</w:t>
            </w:r>
          </w:p>
        </w:tc>
      </w:tr>
      <w:tr>
        <w:trPr>
          <w:cantSplit w:val="0"/>
          <w:trHeight w:val="900" w:hRule="atLeast"/>
          <w:tblHeader w:val="0"/>
        </w:trPr>
        <w:tc>
          <w:tcPr>
            <w:gridSpan w:val="4"/>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0" w:before="240" w:line="276" w:lineRule="auto"/>
              <w:rPr/>
            </w:pPr>
            <w:r w:rsidDel="00000000" w:rsidR="00000000" w:rsidRPr="00000000">
              <w:rPr>
                <w:rtl w:val="0"/>
              </w:rPr>
              <w:t xml:space="preserve">El cambio debe implementarse antes de la fase de pruebas de usuario programada para el 30 de mayo de 2025.</w:t>
            </w:r>
          </w:p>
        </w:tc>
      </w:tr>
    </w:tbl>
    <w:p w:rsidR="00000000" w:rsidDel="00000000" w:rsidP="00000000" w:rsidRDefault="00000000" w:rsidRPr="00000000" w14:paraId="0000023A">
      <w:pPr>
        <w:spacing w:after="240" w:before="240" w:lineRule="auto"/>
        <w:rPr/>
      </w:pPr>
      <w:r w:rsidDel="00000000" w:rsidR="00000000" w:rsidRPr="00000000">
        <w:rPr>
          <w:rtl w:val="0"/>
        </w:rPr>
        <w:t xml:space="preserve"> </w:t>
      </w:r>
    </w:p>
    <w:tbl>
      <w:tblPr>
        <w:tblStyle w:val="Table9"/>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140"/>
        <w:tblGridChange w:id="0">
          <w:tblGrid>
            <w:gridCol w:w="4260"/>
            <w:gridCol w:w="414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e0e0e0" w:val="clear"/>
            <w:tcMar>
              <w:top w:w="0.0" w:type="dxa"/>
              <w:left w:w="0.0" w:type="dxa"/>
              <w:bottom w:w="0.0" w:type="dxa"/>
              <w:right w:w="0.0" w:type="dxa"/>
            </w:tcMar>
            <w:vAlign w:val="top"/>
          </w:tcPr>
          <w:p w:rsidR="00000000" w:rsidDel="00000000" w:rsidP="00000000" w:rsidRDefault="00000000" w:rsidRPr="00000000" w14:paraId="0000023B">
            <w:pPr>
              <w:spacing w:after="240" w:before="240" w:lineRule="auto"/>
              <w:ind w:left="220" w:firstLine="0"/>
              <w:rPr/>
            </w:pPr>
            <w:r w:rsidDel="00000000" w:rsidR="00000000" w:rsidRPr="00000000">
              <w:rPr>
                <w:rtl w:val="0"/>
              </w:rPr>
              <w:t xml:space="preserve">FECHA DE REVISIÓN</w:t>
            </w:r>
          </w:p>
        </w:tc>
        <w:tc>
          <w:tcPr>
            <w:tcBorders>
              <w:top w:color="000000" w:space="0" w:sz="5" w:val="single"/>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C">
            <w:pPr>
              <w:spacing w:after="240" w:before="240" w:line="259.6363636363636" w:lineRule="auto"/>
              <w:ind w:left="220" w:firstLine="0"/>
              <w:rPr/>
            </w:pPr>
            <w:r w:rsidDel="00000000" w:rsidR="00000000" w:rsidRPr="00000000">
              <w:rPr>
                <w:rtl w:val="0"/>
              </w:rPr>
              <w:t xml:space="preserve">15 de mayo de 2025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e0e0e0" w:val="clear"/>
            <w:tcMar>
              <w:top w:w="0.0" w:type="dxa"/>
              <w:left w:w="0.0" w:type="dxa"/>
              <w:bottom w:w="0.0" w:type="dxa"/>
              <w:right w:w="0.0" w:type="dxa"/>
            </w:tcMar>
            <w:vAlign w:val="top"/>
          </w:tcPr>
          <w:p w:rsidR="00000000" w:rsidDel="00000000" w:rsidP="00000000" w:rsidRDefault="00000000" w:rsidRPr="00000000" w14:paraId="0000023D">
            <w:pPr>
              <w:spacing w:after="240" w:before="240" w:line="235.63636363636365" w:lineRule="auto"/>
              <w:ind w:left="220" w:firstLine="0"/>
              <w:rPr/>
            </w:pPr>
            <w:r w:rsidDel="00000000" w:rsidR="00000000" w:rsidRPr="00000000">
              <w:rPr>
                <w:rtl w:val="0"/>
              </w:rPr>
              <w:t xml:space="preserve">EFECTUADA POR</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E">
            <w:pPr>
              <w:spacing w:after="240" w:before="240" w:line="235.63636363636365" w:lineRule="auto"/>
              <w:ind w:left="220" w:firstLine="0"/>
              <w:rPr/>
            </w:pPr>
            <w:r w:rsidDel="00000000" w:rsidR="00000000" w:rsidRPr="00000000">
              <w:rPr>
                <w:rtl w:val="0"/>
              </w:rPr>
              <w:t xml:space="preserve">Cesar Huaman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e0e0e0" w:val="clear"/>
            <w:tcMar>
              <w:top w:w="0.0" w:type="dxa"/>
              <w:left w:w="0.0" w:type="dxa"/>
              <w:bottom w:w="0.0" w:type="dxa"/>
              <w:right w:w="0.0" w:type="dxa"/>
            </w:tcMar>
            <w:vAlign w:val="top"/>
          </w:tcPr>
          <w:p w:rsidR="00000000" w:rsidDel="00000000" w:rsidP="00000000" w:rsidRDefault="00000000" w:rsidRPr="00000000" w14:paraId="0000023F">
            <w:pPr>
              <w:spacing w:after="0" w:line="237.8181818181818" w:lineRule="auto"/>
              <w:ind w:left="220" w:right="1120" w:firstLine="0"/>
              <w:rPr/>
            </w:pPr>
            <w:r w:rsidDel="00000000" w:rsidR="00000000" w:rsidRPr="00000000">
              <w:rPr>
                <w:rtl w:val="0"/>
              </w:rPr>
              <w:t xml:space="preserve">RESULTADOS DE REVISIÓN (APROBADA/RECHAZADA)</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40">
            <w:pPr>
              <w:spacing w:after="240" w:before="240" w:lineRule="auto"/>
              <w:ind w:left="220" w:firstLine="0"/>
              <w:rPr/>
            </w:pPr>
            <w:r w:rsidDel="00000000" w:rsidR="00000000" w:rsidRPr="00000000">
              <w:rPr>
                <w:rtl w:val="0"/>
              </w:rPr>
              <w:t xml:space="preserve">Aprobada.</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e0e0e0" w:val="clear"/>
            <w:tcMar>
              <w:top w:w="0.0" w:type="dxa"/>
              <w:left w:w="0.0" w:type="dxa"/>
              <w:bottom w:w="0.0" w:type="dxa"/>
              <w:right w:w="0.0" w:type="dxa"/>
            </w:tcMar>
            <w:vAlign w:val="top"/>
          </w:tcPr>
          <w:p w:rsidR="00000000" w:rsidDel="00000000" w:rsidP="00000000" w:rsidRDefault="00000000" w:rsidRPr="00000000" w14:paraId="00000241">
            <w:pPr>
              <w:spacing w:after="240" w:before="240" w:line="235.63636363636365" w:lineRule="auto"/>
              <w:ind w:left="220" w:firstLine="0"/>
              <w:rPr/>
            </w:pPr>
            <w:r w:rsidDel="00000000" w:rsidR="00000000" w:rsidRPr="00000000">
              <w:rPr>
                <w:rtl w:val="0"/>
              </w:rPr>
              <w:t xml:space="preserve">RESPONSABLE DE APLICAR/INFORMAR</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42">
            <w:pPr>
              <w:spacing w:after="240" w:before="240" w:line="235.63636363636365" w:lineRule="auto"/>
              <w:ind w:left="220" w:firstLine="0"/>
              <w:rPr/>
            </w:pPr>
            <w:r w:rsidDel="00000000" w:rsidR="00000000" w:rsidRPr="00000000">
              <w:rPr>
                <w:rtl w:val="0"/>
              </w:rPr>
              <w:t xml:space="preserve">Cesar Huaman</w:t>
            </w:r>
          </w:p>
        </w:tc>
      </w:tr>
      <w:tr>
        <w:trPr>
          <w:cantSplit w:val="0"/>
          <w:trHeight w:val="707.34375" w:hRule="atLeast"/>
          <w:tblHeader w:val="0"/>
        </w:trPr>
        <w:tc>
          <w:tcPr>
            <w:tcBorders>
              <w:top w:color="000000" w:space="0" w:sz="0" w:val="nil"/>
              <w:left w:color="000000" w:space="0" w:sz="5" w:val="single"/>
              <w:bottom w:color="000000" w:space="0" w:sz="5" w:val="single"/>
              <w:right w:color="000000" w:space="0" w:sz="5" w:val="single"/>
            </w:tcBorders>
            <w:shd w:fill="e0e0e0" w:val="clear"/>
            <w:tcMar>
              <w:top w:w="0.0" w:type="dxa"/>
              <w:left w:w="0.0" w:type="dxa"/>
              <w:bottom w:w="0.0" w:type="dxa"/>
              <w:right w:w="0.0" w:type="dxa"/>
            </w:tcMar>
            <w:vAlign w:val="top"/>
          </w:tcPr>
          <w:p w:rsidR="00000000" w:rsidDel="00000000" w:rsidP="00000000" w:rsidRDefault="00000000" w:rsidRPr="00000000" w14:paraId="00000243">
            <w:pPr>
              <w:spacing w:after="240" w:before="240" w:line="235.63636363636365" w:lineRule="auto"/>
              <w:ind w:left="220" w:firstLine="0"/>
              <w:rPr/>
            </w:pPr>
            <w:r w:rsidDel="00000000" w:rsidR="00000000" w:rsidRPr="00000000">
              <w:rPr>
                <w:rtl w:val="0"/>
              </w:rPr>
              <w:t xml:space="preserve">OBSERVACIONES ESPECIALES</w:t>
            </w:r>
          </w:p>
        </w:tc>
        <w:tc>
          <w:tcPr>
            <w:tcBorders>
              <w:top w:color="000000" w:space="0" w:sz="0" w:val="nil"/>
              <w:left w:color="000000" w:space="0" w:sz="0" w:val="nil"/>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44">
            <w:pPr>
              <w:spacing w:after="240" w:before="240" w:line="235.63636363636365" w:lineRule="auto"/>
              <w:ind w:left="220" w:firstLine="0"/>
              <w:rPr/>
            </w:pPr>
            <w:r w:rsidDel="00000000" w:rsidR="00000000" w:rsidRPr="00000000">
              <w:rPr>
                <w:rtl w:val="0"/>
              </w:rPr>
              <w:t xml:space="preserve">Priorizar la integración con el módulo de facturación.</w:t>
            </w:r>
          </w:p>
        </w:tc>
      </w:tr>
    </w:tbl>
    <w:p w:rsidR="00000000" w:rsidDel="00000000" w:rsidP="00000000" w:rsidRDefault="00000000" w:rsidRPr="00000000" w14:paraId="00000245">
      <w:pPr>
        <w:spacing w:after="0" w:before="240" w:lineRule="auto"/>
        <w:rPr>
          <w:b w:val="1"/>
        </w:rPr>
      </w:pPr>
      <w:r w:rsidDel="00000000" w:rsidR="00000000" w:rsidRPr="00000000">
        <w:rPr>
          <w:b w:val="1"/>
          <w:rtl w:val="0"/>
        </w:rPr>
        <w:t xml:space="preserve"> </w:t>
      </w:r>
    </w:p>
    <w:p w:rsidR="00000000" w:rsidDel="00000000" w:rsidP="00000000" w:rsidRDefault="00000000" w:rsidRPr="00000000" w14:paraId="00000246">
      <w:pPr>
        <w:rPr/>
      </w:pPr>
      <w:r w:rsidDel="00000000" w:rsidR="00000000" w:rsidRPr="00000000">
        <w:rPr>
          <w:rtl w:val="0"/>
        </w:rPr>
      </w:r>
    </w:p>
    <w:sectPr>
      <w:headerReference r:id="rId11" w:type="default"/>
      <w:headerReference r:id="rId12" w:type="first"/>
      <w:footerReference r:id="rId13" w:type="first"/>
      <w:pgSz w:h="16838" w:w="11906" w:orient="portrait"/>
      <w:pgMar w:bottom="1417" w:top="1417" w:left="1700.787401574803"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rPr/>
    </w:pPr>
    <w:r w:rsidDel="00000000" w:rsidR="00000000" w:rsidRPr="00000000">
      <w:rPr>
        <w:rtl w:val="0"/>
      </w:rPr>
    </w:r>
  </w:p>
  <w:sdt>
    <w:sdtPr>
      <w:lock w:val="contentLocked"/>
      <w:tag w:val="goog_rdk_6"/>
    </w:sdtPr>
    <w:sdtContent>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4860"/>
          <w:tblGridChange w:id="0">
            <w:tblGrid>
              <w:gridCol w:w="3630"/>
              <w:gridCol w:w="4860"/>
            </w:tblGrid>
          </w:tblGridChange>
        </w:tblGrid>
        <w:tr>
          <w:trPr>
            <w:cantSplit w:val="0"/>
            <w:tblHeader w:val="0"/>
          </w:trPr>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pPr>
              <w:r w:rsidDel="00000000" w:rsidR="00000000" w:rsidRPr="00000000">
                <w:rPr>
                  <w:rFonts w:ascii="Arial" w:cs="Arial" w:eastAsia="Arial" w:hAnsi="Arial"/>
                  <w:b w:val="1"/>
                  <w:sz w:val="36"/>
                  <w:szCs w:val="36"/>
                </w:rPr>
                <w:drawing>
                  <wp:inline distB="114300" distT="114300" distL="114300" distR="114300">
                    <wp:extent cx="1615003" cy="728994"/>
                    <wp:effectExtent b="0" l="0" r="0" t="0"/>
                    <wp:docPr id="1339127333" name="image1.png"/>
                    <a:graphic>
                      <a:graphicData uri="http://schemas.openxmlformats.org/drawingml/2006/picture">
                        <pic:pic>
                          <pic:nvPicPr>
                            <pic:cNvPr id="0" name="image1.png"/>
                            <pic:cNvPicPr preferRelativeResize="0"/>
                          </pic:nvPicPr>
                          <pic:blipFill>
                            <a:blip r:embed="rId1"/>
                            <a:srcRect b="30508" l="0" r="0" t="24293"/>
                            <a:stretch>
                              <a:fillRect/>
                            </a:stretch>
                          </pic:blipFill>
                          <pic:spPr>
                            <a:xfrm>
                              <a:off x="0" y="0"/>
                              <a:ext cx="1615003" cy="728994"/>
                            </a:xfrm>
                            <a:prstGeom prst="rect"/>
                            <a:ln/>
                          </pic:spPr>
                        </pic:pic>
                      </a:graphicData>
                    </a:graphic>
                  </wp:inline>
                </w:drawing>
              </w:r>
              <w:r w:rsidDel="00000000" w:rsidR="00000000" w:rsidRPr="00000000">
                <w:rPr>
                  <w:rtl w:val="0"/>
                </w:rPr>
              </w:r>
            </w:p>
          </w:tc>
          <w:tc>
            <w:tcPr>
              <w:tcBorders>
                <w:top w:color="3d85c6" w:space="0" w:sz="8" w:val="single"/>
                <w:left w:color="3d85c6" w:space="0" w:sz="8" w:val="single"/>
                <w:bottom w:color="3d85c6" w:space="0" w:sz="8" w:val="single"/>
                <w:right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PLAN DE GESTIÓN DE LA CONFIGURACIÓN</w:t>
              </w:r>
              <w:r w:rsidDel="00000000" w:rsidR="00000000" w:rsidRPr="00000000">
                <w:rPr>
                  <w:rtl w:val="0"/>
                </w:rPr>
              </w:r>
            </w:p>
          </w:tc>
        </w:tr>
        <w:tr>
          <w:trPr>
            <w:cantSplit w:val="0"/>
            <w:trHeight w:val="420" w:hRule="atLeast"/>
            <w:tblHeader w:val="0"/>
          </w:trPr>
          <w:tc>
            <w:tcPr>
              <w:gridSpan w:val="2"/>
              <w:tcBorders>
                <w:top w:color="3d85c6" w:space="0" w:sz="8" w:val="single"/>
                <w:left w:color="3d85c6" w:space="0" w:sz="8" w:val="single"/>
                <w:bottom w:color="3d85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Fecha: 24/04/2025</w:t>
              </w:r>
            </w:p>
            <w:p w:rsidR="00000000" w:rsidDel="00000000" w:rsidP="00000000" w:rsidRDefault="00000000" w:rsidRPr="00000000" w14:paraId="0000024B">
              <w:pPr>
                <w:widowControl w:val="0"/>
                <w:spacing w:after="0" w:line="240" w:lineRule="auto"/>
                <w:jc w:val="center"/>
                <w:rPr/>
              </w:pPr>
              <w:r w:rsidDel="00000000" w:rsidR="00000000" w:rsidRPr="00000000">
                <w:rPr>
                  <w:rFonts w:ascii="Times New Roman" w:cs="Times New Roman" w:eastAsia="Times New Roman" w:hAnsi="Times New Roman"/>
                  <w:sz w:val="20"/>
                  <w:szCs w:val="20"/>
                  <w:rtl w:val="0"/>
                </w:rPr>
                <w:t xml:space="preserve">                                                                                                                                          Versión: 2.0</w:t>
              </w:r>
              <w:r w:rsidDel="00000000" w:rsidR="00000000" w:rsidRPr="00000000">
                <w:rPr>
                  <w:rtl w:val="0"/>
                </w:rPr>
              </w:r>
            </w:p>
          </w:tc>
        </w:tr>
      </w:tbl>
    </w:sdtContent>
  </w:sdt>
  <w:p w:rsidR="00000000" w:rsidDel="00000000" w:rsidP="00000000" w:rsidRDefault="00000000" w:rsidRPr="00000000" w14:paraId="000002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20" w:hanging="360"/>
    </w:pPr>
    <w:rPr>
      <w:sz w:val="26"/>
      <w:szCs w:val="26"/>
    </w:rPr>
  </w:style>
  <w:style w:type="paragraph" w:styleId="Heading2">
    <w:name w:val="heading 2"/>
    <w:basedOn w:val="Normal"/>
    <w:next w:val="Normal"/>
    <w:pPr>
      <w:keepNext w:val="1"/>
      <w:keepLines w:val="1"/>
      <w:spacing w:after="0" w:lineRule="auto"/>
      <w:ind w:left="720" w:firstLine="0"/>
    </w:pPr>
    <w:rPr>
      <w:sz w:val="24"/>
      <w:szCs w:val="24"/>
    </w:rPr>
  </w:style>
  <w:style w:type="paragraph" w:styleId="Heading3">
    <w:name w:val="heading 3"/>
    <w:basedOn w:val="Normal"/>
    <w:next w:val="Normal"/>
    <w:pPr>
      <w:keepNext w:val="1"/>
      <w:keepLines w:val="1"/>
      <w:spacing w:after="0" w:lineRule="auto"/>
      <w:ind w:left="720" w:firstLine="0"/>
    </w:pPr>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noProof w:val="1"/>
      <w:lang w:val="en-GB"/>
    </w:rPr>
  </w:style>
  <w:style w:type="paragraph" w:styleId="Ttulo1">
    <w:name w:val="heading 1"/>
    <w:basedOn w:val="Normal"/>
    <w:next w:val="Normal"/>
    <w:link w:val="Ttulo1Car"/>
    <w:uiPriority w:val="9"/>
    <w:qFormat w:val="1"/>
    <w:rsid w:val="00E772C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E772C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E772CD"/>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E772CD"/>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E772CD"/>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E772C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772C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772C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772C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772CD"/>
    <w:rPr>
      <w:rFonts w:asciiTheme="majorHAnsi" w:cstheme="majorBidi" w:eastAsiaTheme="majorEastAsia" w:hAnsiTheme="majorHAnsi"/>
      <w:noProof w:val="1"/>
      <w:color w:val="2f5496" w:themeColor="accent1" w:themeShade="0000BF"/>
      <w:sz w:val="40"/>
      <w:szCs w:val="40"/>
      <w:lang w:val="en-GB"/>
    </w:rPr>
  </w:style>
  <w:style w:type="character" w:styleId="Ttulo2Car" w:customStyle="1">
    <w:name w:val="Título 2 Car"/>
    <w:basedOn w:val="Fuentedeprrafopredeter"/>
    <w:link w:val="Ttulo2"/>
    <w:uiPriority w:val="9"/>
    <w:semiHidden w:val="1"/>
    <w:rsid w:val="00E772CD"/>
    <w:rPr>
      <w:rFonts w:asciiTheme="majorHAnsi" w:cstheme="majorBidi" w:eastAsiaTheme="majorEastAsia" w:hAnsiTheme="majorHAnsi"/>
      <w:noProof w:val="1"/>
      <w:color w:val="2f5496" w:themeColor="accent1" w:themeShade="0000BF"/>
      <w:sz w:val="32"/>
      <w:szCs w:val="32"/>
      <w:lang w:val="en-GB"/>
    </w:rPr>
  </w:style>
  <w:style w:type="character" w:styleId="Ttulo3Car" w:customStyle="1">
    <w:name w:val="Título 3 Car"/>
    <w:basedOn w:val="Fuentedeprrafopredeter"/>
    <w:link w:val="Ttulo3"/>
    <w:uiPriority w:val="9"/>
    <w:semiHidden w:val="1"/>
    <w:rsid w:val="00E772CD"/>
    <w:rPr>
      <w:rFonts w:cstheme="majorBidi" w:eastAsiaTheme="majorEastAsia"/>
      <w:noProof w:val="1"/>
      <w:color w:val="2f5496" w:themeColor="accent1" w:themeShade="0000BF"/>
      <w:sz w:val="28"/>
      <w:szCs w:val="28"/>
      <w:lang w:val="en-GB"/>
    </w:rPr>
  </w:style>
  <w:style w:type="character" w:styleId="Ttulo4Car" w:customStyle="1">
    <w:name w:val="Título 4 Car"/>
    <w:basedOn w:val="Fuentedeprrafopredeter"/>
    <w:link w:val="Ttulo4"/>
    <w:uiPriority w:val="9"/>
    <w:semiHidden w:val="1"/>
    <w:rsid w:val="00E772CD"/>
    <w:rPr>
      <w:rFonts w:cstheme="majorBidi" w:eastAsiaTheme="majorEastAsia"/>
      <w:i w:val="1"/>
      <w:iCs w:val="1"/>
      <w:noProof w:val="1"/>
      <w:color w:val="2f5496" w:themeColor="accent1" w:themeShade="0000BF"/>
      <w:lang w:val="en-GB"/>
    </w:rPr>
  </w:style>
  <w:style w:type="character" w:styleId="Ttulo5Car" w:customStyle="1">
    <w:name w:val="Título 5 Car"/>
    <w:basedOn w:val="Fuentedeprrafopredeter"/>
    <w:link w:val="Ttulo5"/>
    <w:uiPriority w:val="9"/>
    <w:semiHidden w:val="1"/>
    <w:rsid w:val="00E772CD"/>
    <w:rPr>
      <w:rFonts w:cstheme="majorBidi" w:eastAsiaTheme="majorEastAsia"/>
      <w:noProof w:val="1"/>
      <w:color w:val="2f5496" w:themeColor="accent1" w:themeShade="0000BF"/>
      <w:lang w:val="en-GB"/>
    </w:rPr>
  </w:style>
  <w:style w:type="character" w:styleId="Ttulo6Car" w:customStyle="1">
    <w:name w:val="Título 6 Car"/>
    <w:basedOn w:val="Fuentedeprrafopredeter"/>
    <w:link w:val="Ttulo6"/>
    <w:uiPriority w:val="9"/>
    <w:semiHidden w:val="1"/>
    <w:rsid w:val="00E772CD"/>
    <w:rPr>
      <w:rFonts w:cstheme="majorBidi" w:eastAsiaTheme="majorEastAsia"/>
      <w:i w:val="1"/>
      <w:iCs w:val="1"/>
      <w:noProof w:val="1"/>
      <w:color w:val="595959" w:themeColor="text1" w:themeTint="0000A6"/>
      <w:lang w:val="en-GB"/>
    </w:rPr>
  </w:style>
  <w:style w:type="character" w:styleId="Ttulo7Car" w:customStyle="1">
    <w:name w:val="Título 7 Car"/>
    <w:basedOn w:val="Fuentedeprrafopredeter"/>
    <w:link w:val="Ttulo7"/>
    <w:uiPriority w:val="9"/>
    <w:semiHidden w:val="1"/>
    <w:rsid w:val="00E772CD"/>
    <w:rPr>
      <w:rFonts w:cstheme="majorBidi" w:eastAsiaTheme="majorEastAsia"/>
      <w:noProof w:val="1"/>
      <w:color w:val="595959" w:themeColor="text1" w:themeTint="0000A6"/>
      <w:lang w:val="en-GB"/>
    </w:rPr>
  </w:style>
  <w:style w:type="character" w:styleId="Ttulo8Car" w:customStyle="1">
    <w:name w:val="Título 8 Car"/>
    <w:basedOn w:val="Fuentedeprrafopredeter"/>
    <w:link w:val="Ttulo8"/>
    <w:uiPriority w:val="9"/>
    <w:semiHidden w:val="1"/>
    <w:rsid w:val="00E772CD"/>
    <w:rPr>
      <w:rFonts w:cstheme="majorBidi" w:eastAsiaTheme="majorEastAsia"/>
      <w:i w:val="1"/>
      <w:iCs w:val="1"/>
      <w:noProof w:val="1"/>
      <w:color w:val="272727" w:themeColor="text1" w:themeTint="0000D8"/>
      <w:lang w:val="en-GB"/>
    </w:rPr>
  </w:style>
  <w:style w:type="character" w:styleId="Ttulo9Car" w:customStyle="1">
    <w:name w:val="Título 9 Car"/>
    <w:basedOn w:val="Fuentedeprrafopredeter"/>
    <w:link w:val="Ttulo9"/>
    <w:uiPriority w:val="9"/>
    <w:semiHidden w:val="1"/>
    <w:rsid w:val="00E772CD"/>
    <w:rPr>
      <w:rFonts w:cstheme="majorBidi" w:eastAsiaTheme="majorEastAsia"/>
      <w:noProof w:val="1"/>
      <w:color w:val="272727" w:themeColor="text1" w:themeTint="0000D8"/>
      <w:lang w:val="en-GB"/>
    </w:rPr>
  </w:style>
  <w:style w:type="paragraph" w:styleId="Ttulo">
    <w:name w:val="Title"/>
    <w:basedOn w:val="Normal"/>
    <w:next w:val="Normal"/>
    <w:link w:val="TtuloCar"/>
    <w:uiPriority w:val="10"/>
    <w:qFormat w:val="1"/>
    <w:rsid w:val="00E772C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72CD"/>
    <w:rPr>
      <w:rFonts w:asciiTheme="majorHAnsi" w:cstheme="majorBidi" w:eastAsiaTheme="majorEastAsia" w:hAnsiTheme="majorHAnsi"/>
      <w:noProof w:val="1"/>
      <w:spacing w:val="-10"/>
      <w:kern w:val="28"/>
      <w:sz w:val="56"/>
      <w:szCs w:val="56"/>
      <w:lang w:val="en-GB"/>
    </w:rPr>
  </w:style>
  <w:style w:type="paragraph" w:styleId="Subttulo">
    <w:name w:val="Subtitle"/>
    <w:basedOn w:val="Normal"/>
    <w:next w:val="Normal"/>
    <w:link w:val="SubttuloCar"/>
    <w:uiPriority w:val="11"/>
    <w:qFormat w:val="1"/>
    <w:rsid w:val="00E772C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772CD"/>
    <w:rPr>
      <w:rFonts w:cstheme="majorBidi" w:eastAsiaTheme="majorEastAsia"/>
      <w:noProof w:val="1"/>
      <w:color w:val="595959" w:themeColor="text1" w:themeTint="0000A6"/>
      <w:spacing w:val="15"/>
      <w:sz w:val="28"/>
      <w:szCs w:val="28"/>
      <w:lang w:val="en-GB"/>
    </w:rPr>
  </w:style>
  <w:style w:type="paragraph" w:styleId="Cita">
    <w:name w:val="Quote"/>
    <w:basedOn w:val="Normal"/>
    <w:next w:val="Normal"/>
    <w:link w:val="CitaCar"/>
    <w:uiPriority w:val="29"/>
    <w:qFormat w:val="1"/>
    <w:rsid w:val="00E772C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772CD"/>
    <w:rPr>
      <w:i w:val="1"/>
      <w:iCs w:val="1"/>
      <w:noProof w:val="1"/>
      <w:color w:val="404040" w:themeColor="text1" w:themeTint="0000BF"/>
      <w:lang w:val="en-GB"/>
    </w:rPr>
  </w:style>
  <w:style w:type="paragraph" w:styleId="Prrafodelista">
    <w:name w:val="List Paragraph"/>
    <w:basedOn w:val="Normal"/>
    <w:uiPriority w:val="34"/>
    <w:qFormat w:val="1"/>
    <w:rsid w:val="00E772CD"/>
    <w:pPr>
      <w:ind w:left="720"/>
      <w:contextualSpacing w:val="1"/>
    </w:pPr>
  </w:style>
  <w:style w:type="character" w:styleId="nfasisintenso">
    <w:name w:val="Intense Emphasis"/>
    <w:basedOn w:val="Fuentedeprrafopredeter"/>
    <w:uiPriority w:val="21"/>
    <w:qFormat w:val="1"/>
    <w:rsid w:val="00E772CD"/>
    <w:rPr>
      <w:i w:val="1"/>
      <w:iCs w:val="1"/>
      <w:color w:val="2f5496" w:themeColor="accent1" w:themeShade="0000BF"/>
    </w:rPr>
  </w:style>
  <w:style w:type="paragraph" w:styleId="Citadestacada">
    <w:name w:val="Intense Quote"/>
    <w:basedOn w:val="Normal"/>
    <w:next w:val="Normal"/>
    <w:link w:val="CitadestacadaCar"/>
    <w:uiPriority w:val="30"/>
    <w:qFormat w:val="1"/>
    <w:rsid w:val="00E772C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E772CD"/>
    <w:rPr>
      <w:i w:val="1"/>
      <w:iCs w:val="1"/>
      <w:noProof w:val="1"/>
      <w:color w:val="2f5496" w:themeColor="accent1" w:themeShade="0000BF"/>
      <w:lang w:val="en-GB"/>
    </w:rPr>
  </w:style>
  <w:style w:type="character" w:styleId="Referenciaintensa">
    <w:name w:val="Intense Reference"/>
    <w:basedOn w:val="Fuentedeprrafopredeter"/>
    <w:uiPriority w:val="32"/>
    <w:qFormat w:val="1"/>
    <w:rsid w:val="00E772CD"/>
    <w:rPr>
      <w:b w:val="1"/>
      <w:bCs w:val="1"/>
      <w:smallCaps w:val="1"/>
      <w:color w:val="2f5496" w:themeColor="accent1" w:themeShade="0000BF"/>
      <w:spacing w:val="5"/>
    </w:rPr>
  </w:style>
  <w:style w:type="table" w:styleId="Tablaconcuadrcula">
    <w:name w:val="Table Grid"/>
    <w:basedOn w:val="Tablanormal"/>
    <w:uiPriority w:val="39"/>
    <w:rsid w:val="001E21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4crMVGQZAR8h6f3irs0XUDNXwg==">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2024-11-21T19:22:00Z</dcterms:created>
  <dc:creator>Lenis Rossi Wong Portillo</dc:creator>
</cp:coreProperties>
</file>